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val="en-US" w:eastAsia="ru-RU"/>
        </w:rPr>
      </w:pPr>
      <w:bookmarkStart w:id="0" w:name="_Toc480549504"/>
      <w:bookmarkStart w:id="1" w:name="_Toc481492616"/>
      <w:r>
        <w:rPr>
          <w:noProof/>
          <w:lang w:eastAsia="ru-RU"/>
        </w:rPr>
        <w:drawing>
          <wp:anchor distT="0" distB="0" distL="114300" distR="114300" simplePos="0" relativeHeight="251657216" behindDoc="1" locked="0" layoutInCell="1" allowOverlap="1">
            <wp:simplePos x="0" y="0"/>
            <wp:positionH relativeFrom="column">
              <wp:align>center</wp:align>
            </wp:positionH>
            <wp:positionV relativeFrom="paragraph">
              <wp:posOffset>108548</wp:posOffset>
            </wp:positionV>
            <wp:extent cx="1036800" cy="97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800" cy="972000"/>
                    </a:xfrm>
                    <a:prstGeom prst="rect">
                      <a:avLst/>
                    </a:prstGeom>
                    <a:noFill/>
                  </pic:spPr>
                </pic:pic>
              </a:graphicData>
            </a:graphic>
          </wp:anchor>
        </w:drawing>
      </w:r>
      <w:bookmarkEnd w:id="0"/>
      <w:bookmarkEnd w:id="1"/>
    </w:p>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P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BE20CA" w:rsidRDefault="00BE20CA" w:rsidP="009F7554">
      <w:pPr>
        <w:spacing w:after="0" w:line="240" w:lineRule="auto"/>
        <w:jc w:val="center"/>
        <w:rPr>
          <w:rFonts w:ascii="Times New Roman" w:hAnsi="Times New Roman" w:cs="Times New Roman"/>
          <w:b/>
          <w:sz w:val="28"/>
          <w:szCs w:val="28"/>
        </w:rPr>
      </w:pPr>
      <w:r w:rsidRPr="00D30FE3">
        <w:rPr>
          <w:rFonts w:ascii="Times New Roman" w:hAnsi="Times New Roman" w:cs="Times New Roman"/>
          <w:b/>
          <w:sz w:val="28"/>
          <w:szCs w:val="28"/>
        </w:rPr>
        <w:t>Публичное акционерное общество «Ставропольэнергосбыт»</w:t>
      </w:r>
    </w:p>
    <w:p w:rsidR="002E13F1" w:rsidRDefault="00BE20CA" w:rsidP="003C587B">
      <w:pPr>
        <w:spacing w:after="0" w:line="240" w:lineRule="auto"/>
        <w:jc w:val="center"/>
        <w:rPr>
          <w:rFonts w:ascii="Times New Roman" w:hAnsi="Times New Roman" w:cs="Times New Roman"/>
          <w:b/>
          <w:sz w:val="28"/>
          <w:szCs w:val="28"/>
        </w:rPr>
        <w:sectPr w:rsidR="002E13F1" w:rsidSect="008740F1">
          <w:type w:val="continuous"/>
          <w:pgSz w:w="11906" w:h="16838"/>
          <w:pgMar w:top="567" w:right="567" w:bottom="1134" w:left="1134" w:header="709" w:footer="709" w:gutter="0"/>
          <w:cols w:space="708"/>
          <w:docGrid w:linePitch="360"/>
        </w:sectPr>
      </w:pPr>
      <w:r w:rsidRPr="00BE20CA">
        <w:rPr>
          <w:rFonts w:ascii="Times New Roman" w:hAnsi="Times New Roman" w:cs="Times New Roman"/>
          <w:sz w:val="28"/>
          <w:szCs w:val="28"/>
        </w:rPr>
        <w:t>(ПАО «Ставропольэнергосбыт»)</w:t>
      </w:r>
    </w:p>
    <w:p w:rsidR="005D16AC" w:rsidRDefault="005D16AC" w:rsidP="005D16AC">
      <w:pPr>
        <w:spacing w:after="0" w:line="240" w:lineRule="auto"/>
        <w:rPr>
          <w:rFonts w:ascii="Times New Roman" w:eastAsia="Times New Roman" w:hAnsi="Times New Roman" w:cs="Times New Roman"/>
          <w:b/>
          <w:sz w:val="24"/>
          <w:szCs w:val="24"/>
          <w:lang w:eastAsia="ru-RU"/>
        </w:rPr>
      </w:pPr>
    </w:p>
    <w:p w:rsidR="005D16AC" w:rsidRDefault="00BC07ED" w:rsidP="005D16A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04.04</w:t>
      </w:r>
      <w:r w:rsidR="005D16AC">
        <w:rPr>
          <w:rFonts w:ascii="Times New Roman" w:eastAsia="Times New Roman" w:hAnsi="Times New Roman" w:cs="Times New Roman"/>
          <w:b/>
          <w:sz w:val="24"/>
          <w:szCs w:val="24"/>
          <w:lang w:eastAsia="ru-RU"/>
        </w:rPr>
        <w:t>.2025</w:t>
      </w:r>
      <w:r w:rsidR="005D16AC" w:rsidRPr="005217A4">
        <w:rPr>
          <w:rFonts w:ascii="Times New Roman" w:eastAsia="Times New Roman" w:hAnsi="Times New Roman" w:cs="Times New Roman"/>
          <w:b/>
          <w:sz w:val="24"/>
          <w:szCs w:val="24"/>
          <w:lang w:eastAsia="ru-RU"/>
        </w:rPr>
        <w:t xml:space="preserve">г.                                         </w:t>
      </w:r>
      <w:r w:rsidR="005D16A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5D16AC">
        <w:rPr>
          <w:rFonts w:ascii="Times New Roman" w:eastAsia="Times New Roman" w:hAnsi="Times New Roman" w:cs="Times New Roman"/>
          <w:b/>
          <w:sz w:val="24"/>
          <w:szCs w:val="24"/>
          <w:lang w:eastAsia="ru-RU"/>
        </w:rPr>
        <w:t xml:space="preserve">  Потенциальным </w:t>
      </w:r>
      <w:r w:rsidR="005D16AC" w:rsidRPr="005217A4">
        <w:rPr>
          <w:rFonts w:ascii="Times New Roman" w:eastAsia="Times New Roman" w:hAnsi="Times New Roman" w:cs="Times New Roman"/>
          <w:b/>
          <w:sz w:val="24"/>
          <w:szCs w:val="24"/>
          <w:lang w:eastAsia="ru-RU"/>
        </w:rPr>
        <w:t xml:space="preserve">поставщикам </w:t>
      </w:r>
      <w:r w:rsidR="005D16AC" w:rsidRPr="005217A4">
        <w:rPr>
          <w:rFonts w:ascii="Times New Roman" w:eastAsia="Times New Roman" w:hAnsi="Times New Roman" w:cs="Times New Roman"/>
          <w:b/>
          <w:sz w:val="24"/>
          <w:szCs w:val="24"/>
          <w:lang w:eastAsia="ru-RU"/>
        </w:rPr>
        <w:br/>
      </w:r>
      <w:r w:rsidR="005D16AC">
        <w:rPr>
          <w:rFonts w:ascii="Times New Roman" w:eastAsia="Times New Roman" w:hAnsi="Times New Roman" w:cs="Times New Roman"/>
          <w:b/>
          <w:sz w:val="24"/>
          <w:szCs w:val="24"/>
          <w:lang w:eastAsia="ru-RU"/>
        </w:rPr>
        <w:t xml:space="preserve">                                                                                                                                       </w:t>
      </w:r>
      <w:r w:rsidR="005D16AC" w:rsidRPr="005217A4">
        <w:rPr>
          <w:rFonts w:ascii="Times New Roman" w:eastAsia="Times New Roman" w:hAnsi="Times New Roman" w:cs="Times New Roman"/>
          <w:b/>
          <w:sz w:val="24"/>
          <w:szCs w:val="24"/>
          <w:lang w:eastAsia="ru-RU"/>
        </w:rPr>
        <w:t>продукции</w:t>
      </w:r>
    </w:p>
    <w:p w:rsidR="005D16AC" w:rsidRDefault="005D16AC" w:rsidP="005D16AC">
      <w:pPr>
        <w:spacing w:after="0" w:line="240" w:lineRule="auto"/>
        <w:jc w:val="center"/>
        <w:rPr>
          <w:rFonts w:ascii="Times New Roman" w:eastAsia="Times New Roman" w:hAnsi="Times New Roman" w:cs="Times New Roman"/>
          <w:b/>
          <w:sz w:val="28"/>
          <w:szCs w:val="28"/>
          <w:lang w:eastAsia="ru-RU"/>
        </w:rPr>
      </w:pPr>
    </w:p>
    <w:p w:rsidR="005D16AC" w:rsidRPr="00A87235" w:rsidRDefault="005D16AC" w:rsidP="005D16AC">
      <w:pPr>
        <w:spacing w:after="0" w:line="240" w:lineRule="auto"/>
        <w:jc w:val="center"/>
        <w:rPr>
          <w:rFonts w:ascii="Times New Roman" w:eastAsia="Times New Roman" w:hAnsi="Times New Roman" w:cs="Times New Roman"/>
          <w:b/>
          <w:sz w:val="28"/>
          <w:szCs w:val="28"/>
          <w:lang w:eastAsia="ru-RU"/>
        </w:rPr>
      </w:pPr>
      <w:r w:rsidRPr="00A87235">
        <w:rPr>
          <w:rFonts w:ascii="Times New Roman" w:eastAsia="Times New Roman" w:hAnsi="Times New Roman" w:cs="Times New Roman"/>
          <w:b/>
          <w:sz w:val="28"/>
          <w:szCs w:val="28"/>
          <w:lang w:eastAsia="ru-RU"/>
        </w:rPr>
        <w:t>Документация открытого запроса цен</w:t>
      </w:r>
    </w:p>
    <w:p w:rsidR="005D16AC" w:rsidRPr="00A87235" w:rsidRDefault="005D16AC" w:rsidP="005D16AC">
      <w:pPr>
        <w:spacing w:after="0" w:line="240" w:lineRule="auto"/>
        <w:jc w:val="center"/>
        <w:rPr>
          <w:rFonts w:ascii="Times New Roman" w:eastAsia="Times New Roman" w:hAnsi="Times New Roman" w:cs="Times New Roman"/>
          <w:b/>
          <w:sz w:val="28"/>
          <w:szCs w:val="28"/>
          <w:lang w:eastAsia="ru-RU"/>
        </w:rPr>
      </w:pPr>
      <w:r w:rsidRPr="00A87235">
        <w:rPr>
          <w:rFonts w:ascii="Times New Roman" w:eastAsia="Times New Roman" w:hAnsi="Times New Roman" w:cs="Times New Roman"/>
          <w:b/>
          <w:sz w:val="28"/>
          <w:szCs w:val="28"/>
          <w:lang w:eastAsia="ru-RU"/>
        </w:rPr>
        <w:t xml:space="preserve">на поставку </w:t>
      </w:r>
      <w:proofErr w:type="gramStart"/>
      <w:r w:rsidRPr="00A87235">
        <w:rPr>
          <w:rFonts w:ascii="Times New Roman" w:eastAsia="Times New Roman" w:hAnsi="Times New Roman" w:cs="Times New Roman"/>
          <w:b/>
          <w:sz w:val="28"/>
          <w:szCs w:val="28"/>
          <w:lang w:eastAsia="ru-RU"/>
        </w:rPr>
        <w:t>комплектующих</w:t>
      </w:r>
      <w:proofErr w:type="gramEnd"/>
      <w:r w:rsidRPr="00A87235">
        <w:rPr>
          <w:rFonts w:ascii="Times New Roman" w:eastAsia="Times New Roman" w:hAnsi="Times New Roman" w:cs="Times New Roman"/>
          <w:b/>
          <w:sz w:val="28"/>
          <w:szCs w:val="28"/>
          <w:lang w:eastAsia="ru-RU"/>
        </w:rPr>
        <w:t xml:space="preserve"> и расходных</w:t>
      </w:r>
    </w:p>
    <w:p w:rsidR="005D16AC" w:rsidRPr="00A87235" w:rsidRDefault="005D16AC" w:rsidP="005D16AC">
      <w:pPr>
        <w:spacing w:after="0" w:line="240" w:lineRule="auto"/>
        <w:jc w:val="center"/>
        <w:rPr>
          <w:rFonts w:ascii="Times New Roman" w:eastAsia="Times New Roman" w:hAnsi="Times New Roman" w:cs="Times New Roman"/>
          <w:b/>
          <w:sz w:val="28"/>
          <w:szCs w:val="28"/>
          <w:lang w:eastAsia="ru-RU"/>
        </w:rPr>
      </w:pPr>
      <w:r w:rsidRPr="00A87235">
        <w:rPr>
          <w:rFonts w:ascii="Times New Roman" w:eastAsia="Times New Roman" w:hAnsi="Times New Roman" w:cs="Times New Roman"/>
          <w:b/>
          <w:sz w:val="28"/>
          <w:szCs w:val="28"/>
          <w:lang w:eastAsia="ru-RU"/>
        </w:rPr>
        <w:t xml:space="preserve"> материалов к оргтехнике.</w:t>
      </w:r>
    </w:p>
    <w:p w:rsidR="005D16AC" w:rsidRPr="00A87235" w:rsidRDefault="005D16AC" w:rsidP="005D16AC">
      <w:pPr>
        <w:spacing w:after="0" w:line="240" w:lineRule="auto"/>
        <w:ind w:right="3365"/>
        <w:rPr>
          <w:rFonts w:ascii="Times New Roman" w:eastAsia="Times New Roman" w:hAnsi="Times New Roman" w:cs="Times New Roman"/>
          <w:i/>
          <w:sz w:val="24"/>
          <w:szCs w:val="24"/>
          <w:lang w:eastAsia="ru-RU"/>
        </w:rPr>
      </w:pPr>
    </w:p>
    <w:p w:rsidR="005D16AC" w:rsidRPr="00A87235" w:rsidRDefault="005D16AC" w:rsidP="005D16AC">
      <w:pPr>
        <w:keepNext/>
        <w:keepLines/>
        <w:numPr>
          <w:ilvl w:val="0"/>
          <w:numId w:val="2"/>
        </w:numPr>
        <w:tabs>
          <w:tab w:val="left" w:pos="1343"/>
        </w:tabs>
        <w:spacing w:after="0" w:line="322" w:lineRule="exact"/>
        <w:outlineLvl w:val="2"/>
        <w:rPr>
          <w:rFonts w:ascii="Times New Roman" w:eastAsia="Times New Roman" w:hAnsi="Times New Roman" w:cs="Times New Roman"/>
          <w:b/>
          <w:sz w:val="24"/>
          <w:szCs w:val="24"/>
          <w:lang w:eastAsia="ru-RU"/>
        </w:rPr>
      </w:pPr>
      <w:bookmarkStart w:id="2" w:name="bookmark2"/>
      <w:r w:rsidRPr="00A87235">
        <w:rPr>
          <w:rFonts w:ascii="Times New Roman" w:eastAsia="Times New Roman" w:hAnsi="Times New Roman" w:cs="Times New Roman"/>
          <w:b/>
          <w:sz w:val="24"/>
          <w:szCs w:val="24"/>
          <w:lang w:eastAsia="ru-RU"/>
        </w:rPr>
        <w:t xml:space="preserve">Общие сведения о процедуре запроса </w:t>
      </w:r>
      <w:bookmarkEnd w:id="2"/>
      <w:r w:rsidRPr="00A87235">
        <w:rPr>
          <w:rFonts w:ascii="Times New Roman" w:eastAsia="Times New Roman" w:hAnsi="Times New Roman" w:cs="Times New Roman"/>
          <w:b/>
          <w:sz w:val="24"/>
          <w:szCs w:val="24"/>
          <w:lang w:eastAsia="ru-RU"/>
        </w:rPr>
        <w:t>цен.</w:t>
      </w:r>
    </w:p>
    <w:p w:rsidR="005D16AC" w:rsidRPr="00A87235" w:rsidRDefault="005D16AC" w:rsidP="005D16AC">
      <w:pPr>
        <w:tabs>
          <w:tab w:val="left" w:pos="1234"/>
        </w:tabs>
        <w:spacing w:after="0" w:line="322" w:lineRule="exact"/>
        <w:ind w:right="20"/>
        <w:rPr>
          <w:rFonts w:ascii="Times New Roman" w:eastAsia="Times New Roman" w:hAnsi="Times New Roman" w:cs="Times New Roman"/>
          <w:sz w:val="24"/>
          <w:szCs w:val="24"/>
          <w:lang w:eastAsia="ru-RU"/>
        </w:rPr>
      </w:pPr>
      <w:bookmarkStart w:id="3" w:name="bookmark3"/>
      <w:r w:rsidRPr="00A87235">
        <w:rPr>
          <w:rFonts w:ascii="Times New Roman" w:eastAsia="Times New Roman" w:hAnsi="Times New Roman" w:cs="Times New Roman"/>
          <w:sz w:val="24"/>
          <w:szCs w:val="24"/>
          <w:lang w:eastAsia="ru-RU"/>
        </w:rPr>
        <w:t>ПАО «</w:t>
      </w:r>
      <w:proofErr w:type="spellStart"/>
      <w:r w:rsidRPr="00A87235">
        <w:rPr>
          <w:rFonts w:ascii="Times New Roman" w:eastAsia="Times New Roman" w:hAnsi="Times New Roman" w:cs="Times New Roman"/>
          <w:sz w:val="24"/>
          <w:szCs w:val="24"/>
          <w:lang w:eastAsia="ru-RU"/>
        </w:rPr>
        <w:t>Ставропольэнергосбыт</w:t>
      </w:r>
      <w:proofErr w:type="spellEnd"/>
      <w:r w:rsidRPr="00A87235">
        <w:rPr>
          <w:rFonts w:ascii="Times New Roman" w:eastAsia="Times New Roman" w:hAnsi="Times New Roman" w:cs="Times New Roman"/>
          <w:sz w:val="24"/>
          <w:szCs w:val="24"/>
          <w:lang w:eastAsia="ru-RU"/>
        </w:rPr>
        <w:t>», Юридический адрес: (357633,   Ставропольский край, г. Ессентуки, ул. Большевистская, 59</w:t>
      </w:r>
      <w:r>
        <w:rPr>
          <w:rFonts w:ascii="Times New Roman" w:eastAsia="Times New Roman" w:hAnsi="Times New Roman" w:cs="Times New Roman"/>
          <w:sz w:val="24"/>
          <w:szCs w:val="24"/>
          <w:lang w:eastAsia="ru-RU"/>
        </w:rPr>
        <w:t>а</w:t>
      </w:r>
      <w:r w:rsidRPr="00A87235">
        <w:rPr>
          <w:rFonts w:ascii="Times New Roman" w:eastAsia="Times New Roman" w:hAnsi="Times New Roman" w:cs="Times New Roman"/>
          <w:sz w:val="24"/>
          <w:szCs w:val="24"/>
          <w:lang w:eastAsia="ru-RU"/>
        </w:rPr>
        <w:t xml:space="preserve">), (Далее — </w:t>
      </w:r>
      <w:r>
        <w:rPr>
          <w:rFonts w:ascii="Times New Roman" w:eastAsia="Times New Roman" w:hAnsi="Times New Roman" w:cs="Times New Roman"/>
          <w:sz w:val="24"/>
          <w:szCs w:val="24"/>
          <w:lang w:eastAsia="ru-RU"/>
        </w:rPr>
        <w:t>Организатор (Покупатель))</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звещением</w:t>
      </w:r>
      <w:r w:rsidRPr="00A87235">
        <w:rPr>
          <w:rFonts w:ascii="Times New Roman" w:eastAsia="Times New Roman" w:hAnsi="Times New Roman" w:cs="Times New Roman"/>
          <w:sz w:val="24"/>
          <w:szCs w:val="24"/>
          <w:lang w:eastAsia="ru-RU"/>
        </w:rPr>
        <w:t xml:space="preserve"> о проведении открытого запроса цен, размещенном на официальном сайте ПАО «</w:t>
      </w:r>
      <w:proofErr w:type="spellStart"/>
      <w:r w:rsidRPr="00A87235">
        <w:rPr>
          <w:rFonts w:ascii="Times New Roman" w:eastAsia="Times New Roman" w:hAnsi="Times New Roman" w:cs="Times New Roman"/>
          <w:sz w:val="24"/>
          <w:szCs w:val="24"/>
          <w:lang w:eastAsia="ru-RU"/>
        </w:rPr>
        <w:t>Ставропольэнергосбыт</w:t>
      </w:r>
      <w:proofErr w:type="spellEnd"/>
      <w:r w:rsidRPr="00A8723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hyperlink r:id="rId8" w:history="1">
        <w:r w:rsidRPr="0091527E">
          <w:rPr>
            <w:rStyle w:val="a4"/>
            <w:rFonts w:ascii="Times New Roman" w:eastAsia="Times New Roman" w:hAnsi="Times New Roman" w:cs="Times New Roman"/>
            <w:sz w:val="24"/>
            <w:szCs w:val="24"/>
            <w:shd w:val="clear" w:color="auto" w:fill="FFFFFF"/>
            <w:lang w:val="en-US" w:eastAsia="ru-RU"/>
          </w:rPr>
          <w:t>www</w:t>
        </w:r>
        <w:r w:rsidRPr="0091527E">
          <w:rPr>
            <w:rStyle w:val="a4"/>
            <w:rFonts w:ascii="Times New Roman" w:eastAsia="Times New Roman" w:hAnsi="Times New Roman" w:cs="Times New Roman"/>
            <w:sz w:val="24"/>
            <w:szCs w:val="24"/>
            <w:shd w:val="clear" w:color="auto" w:fill="FFFFFF"/>
            <w:lang w:eastAsia="ru-RU"/>
          </w:rPr>
          <w:t>.</w:t>
        </w:r>
        <w:r w:rsidRPr="0091527E">
          <w:rPr>
            <w:rStyle w:val="a4"/>
            <w:rFonts w:ascii="Times New Roman" w:eastAsia="Times New Roman" w:hAnsi="Times New Roman" w:cs="Times New Roman"/>
            <w:sz w:val="24"/>
            <w:szCs w:val="24"/>
            <w:shd w:val="clear" w:color="auto" w:fill="FFFFFF"/>
            <w:lang w:val="en-US" w:eastAsia="ru-RU"/>
          </w:rPr>
          <w:t>staves</w:t>
        </w:r>
        <w:r w:rsidRPr="0091527E">
          <w:rPr>
            <w:rStyle w:val="a4"/>
            <w:rFonts w:ascii="Times New Roman" w:eastAsia="Times New Roman" w:hAnsi="Times New Roman" w:cs="Times New Roman"/>
            <w:sz w:val="24"/>
            <w:szCs w:val="24"/>
            <w:shd w:val="clear" w:color="auto" w:fill="FFFFFF"/>
            <w:lang w:eastAsia="ru-RU"/>
          </w:rPr>
          <w:t>.</w:t>
        </w:r>
        <w:proofErr w:type="spellStart"/>
        <w:r w:rsidRPr="0091527E">
          <w:rPr>
            <w:rStyle w:val="a4"/>
            <w:rFonts w:ascii="Times New Roman" w:eastAsia="Times New Roman" w:hAnsi="Times New Roman" w:cs="Times New Roman"/>
            <w:sz w:val="24"/>
            <w:szCs w:val="24"/>
            <w:shd w:val="clear" w:color="auto" w:fill="FFFFFF"/>
            <w:lang w:val="en-US" w:eastAsia="ru-RU"/>
          </w:rPr>
          <w:t>ru</w:t>
        </w:r>
        <w:proofErr w:type="spellEnd"/>
      </w:hyperlink>
      <w:r w:rsidRPr="005D152B">
        <w:rPr>
          <w:rFonts w:ascii="Times New Roman" w:eastAsia="Times New Roman" w:hAnsi="Times New Roman" w:cs="Times New Roman"/>
          <w:color w:val="000000" w:themeColor="text1"/>
          <w:sz w:val="24"/>
          <w:szCs w:val="24"/>
          <w:shd w:val="clear" w:color="auto" w:fill="FFFFFF"/>
          <w:lang w:eastAsia="ru-RU"/>
        </w:rPr>
        <w:t xml:space="preserve"> в разделе закупки/текущие закупки/202</w:t>
      </w:r>
      <w:r>
        <w:rPr>
          <w:rFonts w:ascii="Times New Roman" w:eastAsia="Times New Roman" w:hAnsi="Times New Roman" w:cs="Times New Roman"/>
          <w:color w:val="000000" w:themeColor="text1"/>
          <w:sz w:val="24"/>
          <w:szCs w:val="24"/>
          <w:shd w:val="clear" w:color="auto" w:fill="FFFFFF"/>
          <w:lang w:eastAsia="ru-RU"/>
        </w:rPr>
        <w:t>5</w:t>
      </w:r>
      <w:r w:rsidRPr="005D152B">
        <w:rPr>
          <w:rFonts w:ascii="Times New Roman" w:eastAsia="Times New Roman" w:hAnsi="Times New Roman" w:cs="Times New Roman"/>
          <w:color w:val="000000" w:themeColor="text1"/>
          <w:sz w:val="24"/>
          <w:szCs w:val="24"/>
          <w:shd w:val="clear" w:color="auto" w:fill="FFFFFF"/>
          <w:lang w:eastAsia="ru-RU"/>
        </w:rPr>
        <w:t>/проведение процедур закупок в 202</w:t>
      </w:r>
      <w:r>
        <w:rPr>
          <w:rFonts w:ascii="Times New Roman" w:eastAsia="Times New Roman" w:hAnsi="Times New Roman" w:cs="Times New Roman"/>
          <w:color w:val="000000" w:themeColor="text1"/>
          <w:sz w:val="24"/>
          <w:szCs w:val="24"/>
          <w:shd w:val="clear" w:color="auto" w:fill="FFFFFF"/>
          <w:lang w:eastAsia="ru-RU"/>
        </w:rPr>
        <w:t>5</w:t>
      </w:r>
      <w:r w:rsidRPr="005D152B">
        <w:rPr>
          <w:rFonts w:ascii="Times New Roman" w:eastAsia="Times New Roman" w:hAnsi="Times New Roman" w:cs="Times New Roman"/>
          <w:color w:val="000000" w:themeColor="text1"/>
          <w:sz w:val="24"/>
          <w:szCs w:val="24"/>
          <w:shd w:val="clear" w:color="auto" w:fill="FFFFFF"/>
          <w:lang w:eastAsia="ru-RU"/>
        </w:rPr>
        <w:t>г.</w:t>
      </w:r>
      <w:r w:rsidRPr="005D152B">
        <w:rPr>
          <w:rFonts w:ascii="Times New Roman" w:eastAsia="Times New Roman" w:hAnsi="Times New Roman" w:cs="Times New Roman"/>
          <w:color w:val="000000" w:themeColor="text1"/>
          <w:sz w:val="24"/>
          <w:szCs w:val="24"/>
          <w:lang w:eastAsia="ru-RU"/>
        </w:rPr>
        <w:t>,</w:t>
      </w:r>
      <w:r w:rsidRPr="00A87235">
        <w:rPr>
          <w:rFonts w:ascii="Times New Roman" w:eastAsia="Times New Roman" w:hAnsi="Times New Roman" w:cs="Times New Roman"/>
          <w:sz w:val="24"/>
          <w:szCs w:val="24"/>
          <w:lang w:eastAsia="ru-RU"/>
        </w:rPr>
        <w:t xml:space="preserve"> пригласило юридических лиц и индивидуал</w:t>
      </w:r>
      <w:r>
        <w:rPr>
          <w:rFonts w:ascii="Times New Roman" w:eastAsia="Times New Roman" w:hAnsi="Times New Roman" w:cs="Times New Roman"/>
          <w:sz w:val="24"/>
          <w:szCs w:val="24"/>
          <w:lang w:eastAsia="ru-RU"/>
        </w:rPr>
        <w:t>ьных предпринимателей (далее — П</w:t>
      </w:r>
      <w:r w:rsidRPr="00A87235">
        <w:rPr>
          <w:rFonts w:ascii="Times New Roman" w:eastAsia="Times New Roman" w:hAnsi="Times New Roman" w:cs="Times New Roman"/>
          <w:sz w:val="24"/>
          <w:szCs w:val="24"/>
          <w:lang w:eastAsia="ru-RU"/>
        </w:rPr>
        <w:t>оставщики) к участию в открытом з</w:t>
      </w:r>
      <w:r>
        <w:rPr>
          <w:rFonts w:ascii="Times New Roman" w:eastAsia="Times New Roman" w:hAnsi="Times New Roman" w:cs="Times New Roman"/>
          <w:sz w:val="24"/>
          <w:szCs w:val="24"/>
          <w:lang w:eastAsia="ru-RU"/>
        </w:rPr>
        <w:t>апросе цен на право заключения д</w:t>
      </w:r>
      <w:r w:rsidRPr="00A87235">
        <w:rPr>
          <w:rFonts w:ascii="Times New Roman" w:eastAsia="Times New Roman" w:hAnsi="Times New Roman" w:cs="Times New Roman"/>
          <w:sz w:val="24"/>
          <w:szCs w:val="24"/>
          <w:lang w:eastAsia="ru-RU"/>
        </w:rPr>
        <w:t>оговора на поставку комплектующих и расходных материалов к оргтехнике (далее — продукция, товар) для нужд ПАО «</w:t>
      </w:r>
      <w:proofErr w:type="spellStart"/>
      <w:r w:rsidRPr="00A87235">
        <w:rPr>
          <w:rFonts w:ascii="Times New Roman" w:eastAsia="Times New Roman" w:hAnsi="Times New Roman" w:cs="Times New Roman"/>
          <w:sz w:val="24"/>
          <w:szCs w:val="24"/>
          <w:lang w:eastAsia="ru-RU"/>
        </w:rPr>
        <w:t>Ставропольэнергосбыт</w:t>
      </w:r>
      <w:proofErr w:type="spellEnd"/>
      <w:r w:rsidRPr="00A87235">
        <w:rPr>
          <w:rFonts w:ascii="Times New Roman" w:eastAsia="Times New Roman" w:hAnsi="Times New Roman" w:cs="Times New Roman"/>
          <w:sz w:val="24"/>
          <w:szCs w:val="24"/>
          <w:lang w:eastAsia="ru-RU"/>
        </w:rPr>
        <w:t>» в 20</w:t>
      </w:r>
      <w:r>
        <w:rPr>
          <w:rFonts w:ascii="Times New Roman" w:eastAsia="Times New Roman" w:hAnsi="Times New Roman" w:cs="Times New Roman"/>
          <w:sz w:val="24"/>
          <w:szCs w:val="24"/>
          <w:lang w:eastAsia="ru-RU"/>
        </w:rPr>
        <w:t>25</w:t>
      </w:r>
      <w:r w:rsidRPr="00A87235">
        <w:rPr>
          <w:rFonts w:ascii="Times New Roman" w:eastAsia="Times New Roman" w:hAnsi="Times New Roman" w:cs="Times New Roman"/>
          <w:sz w:val="24"/>
          <w:szCs w:val="24"/>
          <w:lang w:eastAsia="ru-RU"/>
        </w:rPr>
        <w:t>г.</w:t>
      </w:r>
      <w:bookmarkEnd w:id="3"/>
    </w:p>
    <w:p w:rsidR="005D16AC" w:rsidRPr="00A87235" w:rsidRDefault="005D16AC" w:rsidP="005D16AC">
      <w:pPr>
        <w:tabs>
          <w:tab w:val="left" w:pos="1225"/>
        </w:tabs>
        <w:spacing w:after="0" w:line="322" w:lineRule="exact"/>
        <w:ind w:right="20"/>
        <w:rPr>
          <w:rFonts w:ascii="Times New Roman" w:eastAsia="Times New Roman" w:hAnsi="Times New Roman" w:cs="Times New Roman"/>
          <w:sz w:val="24"/>
          <w:szCs w:val="24"/>
          <w:lang w:eastAsia="ru-RU"/>
        </w:rPr>
      </w:pPr>
      <w:r w:rsidRPr="00A87235">
        <w:rPr>
          <w:rFonts w:ascii="Times New Roman" w:eastAsia="Times New Roman" w:hAnsi="Times New Roman" w:cs="Times New Roman"/>
          <w:sz w:val="24"/>
          <w:szCs w:val="24"/>
          <w:lang w:eastAsia="ru-RU"/>
        </w:rPr>
        <w:t>Открытый запрос цен проводится на основании Прика</w:t>
      </w:r>
      <w:r>
        <w:rPr>
          <w:rFonts w:ascii="Times New Roman" w:eastAsia="Times New Roman" w:hAnsi="Times New Roman" w:cs="Times New Roman"/>
          <w:sz w:val="24"/>
          <w:szCs w:val="24"/>
          <w:lang w:eastAsia="ru-RU"/>
        </w:rPr>
        <w:t>за ПАО «</w:t>
      </w:r>
      <w:proofErr w:type="spellStart"/>
      <w:r>
        <w:rPr>
          <w:rFonts w:ascii="Times New Roman" w:eastAsia="Times New Roman" w:hAnsi="Times New Roman" w:cs="Times New Roman"/>
          <w:sz w:val="24"/>
          <w:szCs w:val="24"/>
          <w:lang w:eastAsia="ru-RU"/>
        </w:rPr>
        <w:t>Ставропольэнергосбыт</w:t>
      </w:r>
      <w:proofErr w:type="spellEnd"/>
      <w:r>
        <w:rPr>
          <w:rFonts w:ascii="Times New Roman" w:eastAsia="Times New Roman" w:hAnsi="Times New Roman" w:cs="Times New Roman"/>
          <w:sz w:val="24"/>
          <w:szCs w:val="24"/>
          <w:lang w:eastAsia="ru-RU"/>
        </w:rPr>
        <w:t xml:space="preserve">» № </w:t>
      </w:r>
      <w:r w:rsidR="00BC07ED">
        <w:rPr>
          <w:rFonts w:ascii="Times New Roman" w:eastAsia="Times New Roman" w:hAnsi="Times New Roman" w:cs="Times New Roman"/>
          <w:sz w:val="24"/>
          <w:szCs w:val="24"/>
          <w:lang w:eastAsia="ru-RU"/>
        </w:rPr>
        <w:t>136</w:t>
      </w:r>
      <w:r w:rsidRPr="00A87235">
        <w:rPr>
          <w:rFonts w:ascii="Times New Roman" w:eastAsia="Times New Roman" w:hAnsi="Times New Roman" w:cs="Times New Roman"/>
          <w:sz w:val="24"/>
          <w:szCs w:val="24"/>
          <w:lang w:eastAsia="ru-RU"/>
        </w:rPr>
        <w:t xml:space="preserve"> от </w:t>
      </w:r>
      <w:r w:rsidR="00BC07ED">
        <w:rPr>
          <w:rFonts w:ascii="Times New Roman" w:eastAsia="Times New Roman" w:hAnsi="Times New Roman" w:cs="Times New Roman"/>
          <w:sz w:val="24"/>
          <w:szCs w:val="24"/>
          <w:lang w:eastAsia="ru-RU"/>
        </w:rPr>
        <w:t>04.04</w:t>
      </w:r>
      <w:r w:rsidRPr="00A8723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A87235">
        <w:rPr>
          <w:rFonts w:ascii="Times New Roman" w:eastAsia="Times New Roman" w:hAnsi="Times New Roman" w:cs="Times New Roman"/>
          <w:sz w:val="24"/>
          <w:szCs w:val="24"/>
          <w:lang w:eastAsia="ru-RU"/>
        </w:rPr>
        <w:t xml:space="preserve">г. Дата начала приема </w:t>
      </w:r>
      <w:r w:rsidR="00BC07ED">
        <w:rPr>
          <w:rFonts w:ascii="Times New Roman" w:eastAsia="Times New Roman" w:hAnsi="Times New Roman" w:cs="Times New Roman"/>
          <w:sz w:val="24"/>
          <w:szCs w:val="24"/>
          <w:lang w:eastAsia="ru-RU"/>
        </w:rPr>
        <w:t>заявок 10:00 (время московское)</w:t>
      </w:r>
      <w:r w:rsidRPr="00A87235">
        <w:rPr>
          <w:rFonts w:ascii="Times New Roman" w:eastAsia="Times New Roman" w:hAnsi="Times New Roman" w:cs="Times New Roman"/>
          <w:sz w:val="24"/>
          <w:szCs w:val="24"/>
          <w:lang w:eastAsia="ru-RU"/>
        </w:rPr>
        <w:t xml:space="preserve"> </w:t>
      </w:r>
      <w:r w:rsidR="00BC07ED">
        <w:rPr>
          <w:rFonts w:ascii="Times New Roman" w:eastAsia="Times New Roman" w:hAnsi="Times New Roman" w:cs="Times New Roman"/>
          <w:sz w:val="24"/>
          <w:szCs w:val="24"/>
          <w:lang w:eastAsia="ru-RU"/>
        </w:rPr>
        <w:t>04.04</w:t>
      </w:r>
      <w:r>
        <w:rPr>
          <w:rFonts w:ascii="Times New Roman" w:eastAsia="Times New Roman" w:hAnsi="Times New Roman" w:cs="Times New Roman"/>
          <w:sz w:val="24"/>
          <w:szCs w:val="24"/>
          <w:lang w:eastAsia="ru-RU"/>
        </w:rPr>
        <w:t>.2025</w:t>
      </w:r>
      <w:r w:rsidRPr="00A87235">
        <w:rPr>
          <w:rFonts w:ascii="Times New Roman" w:eastAsia="Times New Roman" w:hAnsi="Times New Roman" w:cs="Times New Roman"/>
          <w:sz w:val="24"/>
          <w:szCs w:val="24"/>
          <w:lang w:eastAsia="ru-RU"/>
        </w:rPr>
        <w:t>г., дата окончания приема</w:t>
      </w:r>
      <w:r w:rsidR="00BC07ED">
        <w:rPr>
          <w:rFonts w:ascii="Times New Roman" w:eastAsia="Times New Roman" w:hAnsi="Times New Roman" w:cs="Times New Roman"/>
          <w:sz w:val="24"/>
          <w:szCs w:val="24"/>
          <w:lang w:eastAsia="ru-RU"/>
        </w:rPr>
        <w:t xml:space="preserve"> заявок 10:00(время московское)</w:t>
      </w:r>
      <w:r w:rsidRPr="00A87235">
        <w:rPr>
          <w:rFonts w:ascii="Times New Roman" w:eastAsia="Times New Roman" w:hAnsi="Times New Roman" w:cs="Times New Roman"/>
          <w:sz w:val="24"/>
          <w:szCs w:val="24"/>
          <w:lang w:eastAsia="ru-RU"/>
        </w:rPr>
        <w:t xml:space="preserve"> </w:t>
      </w:r>
      <w:r w:rsidR="00BC07ED">
        <w:rPr>
          <w:rFonts w:ascii="Times New Roman" w:eastAsia="Times New Roman" w:hAnsi="Times New Roman" w:cs="Times New Roman"/>
          <w:sz w:val="24"/>
          <w:szCs w:val="24"/>
          <w:lang w:eastAsia="ru-RU"/>
        </w:rPr>
        <w:t>11.04</w:t>
      </w:r>
      <w:r>
        <w:rPr>
          <w:rFonts w:ascii="Times New Roman" w:eastAsia="Times New Roman" w:hAnsi="Times New Roman" w:cs="Times New Roman"/>
          <w:sz w:val="24"/>
          <w:szCs w:val="24"/>
          <w:lang w:eastAsia="ru-RU"/>
        </w:rPr>
        <w:t>.</w:t>
      </w:r>
      <w:r w:rsidRPr="00A8723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A87235">
        <w:rPr>
          <w:rFonts w:ascii="Times New Roman" w:eastAsia="Times New Roman" w:hAnsi="Times New Roman" w:cs="Times New Roman"/>
          <w:sz w:val="24"/>
          <w:szCs w:val="24"/>
          <w:lang w:eastAsia="ru-RU"/>
        </w:rPr>
        <w:t>г.</w:t>
      </w:r>
    </w:p>
    <w:p w:rsidR="005D16AC" w:rsidRPr="00A87235" w:rsidRDefault="005D16AC" w:rsidP="005D16AC">
      <w:pPr>
        <w:spacing w:after="0" w:line="240" w:lineRule="auto"/>
        <w:contextualSpacing/>
        <w:rPr>
          <w:rFonts w:ascii="Times New Roman" w:eastAsia="Times New Roman" w:hAnsi="Times New Roman" w:cs="Times New Roman"/>
          <w:color w:val="000000"/>
          <w:sz w:val="24"/>
          <w:szCs w:val="24"/>
          <w:lang w:eastAsia="ru-RU"/>
        </w:rPr>
      </w:pPr>
      <w:bookmarkStart w:id="4" w:name="bookmark4"/>
      <w:r w:rsidRPr="00A87235">
        <w:rPr>
          <w:rFonts w:ascii="Times New Roman" w:eastAsia="Times New Roman" w:hAnsi="Times New Roman" w:cs="Times New Roman"/>
          <w:color w:val="000000"/>
          <w:sz w:val="24"/>
          <w:szCs w:val="24"/>
          <w:lang w:eastAsia="ru-RU"/>
        </w:rPr>
        <w:t xml:space="preserve">Для справок обращаться: начальник ОМТС </w:t>
      </w:r>
      <w:proofErr w:type="spellStart"/>
      <w:r w:rsidRPr="00A87235">
        <w:rPr>
          <w:rFonts w:ascii="Times New Roman" w:eastAsia="Times New Roman" w:hAnsi="Times New Roman" w:cs="Times New Roman"/>
          <w:color w:val="000000"/>
          <w:sz w:val="24"/>
          <w:szCs w:val="24"/>
          <w:lang w:eastAsia="ru-RU"/>
        </w:rPr>
        <w:t>Ветлицкий</w:t>
      </w:r>
      <w:proofErr w:type="spellEnd"/>
      <w:r w:rsidRPr="00A87235">
        <w:rPr>
          <w:rFonts w:ascii="Times New Roman" w:eastAsia="Times New Roman" w:hAnsi="Times New Roman" w:cs="Times New Roman"/>
          <w:color w:val="000000"/>
          <w:sz w:val="24"/>
          <w:szCs w:val="24"/>
          <w:lang w:eastAsia="ru-RU"/>
        </w:rPr>
        <w:t xml:space="preserve"> Станислав Юрьевич, т/ф. 8(87934) 4-26-84, </w:t>
      </w:r>
      <w:r>
        <w:rPr>
          <w:rFonts w:ascii="Times New Roman" w:eastAsia="Times New Roman" w:hAnsi="Times New Roman" w:cs="Times New Roman"/>
          <w:color w:val="000000"/>
          <w:sz w:val="24"/>
          <w:szCs w:val="24"/>
          <w:lang w:eastAsia="ru-RU"/>
        </w:rPr>
        <w:t xml:space="preserve">эл. </w:t>
      </w:r>
      <w:proofErr w:type="spellStart"/>
      <w:r>
        <w:rPr>
          <w:rFonts w:ascii="Times New Roman" w:eastAsia="Times New Roman" w:hAnsi="Times New Roman" w:cs="Times New Roman"/>
          <w:color w:val="000000"/>
          <w:sz w:val="24"/>
          <w:szCs w:val="24"/>
          <w:lang w:eastAsia="ru-RU"/>
        </w:rPr>
        <w:t>почта:</w:t>
      </w:r>
      <w:r w:rsidRPr="00A87235">
        <w:rPr>
          <w:rFonts w:ascii="Times New Roman" w:eastAsia="Times New Roman" w:hAnsi="Times New Roman" w:cs="Times New Roman"/>
          <w:color w:val="000000"/>
          <w:sz w:val="24"/>
          <w:szCs w:val="24"/>
          <w:lang w:eastAsia="ru-RU"/>
        </w:rPr>
        <w:t>s.vetlitskiy@staves.ru</w:t>
      </w:r>
      <w:proofErr w:type="spellEnd"/>
    </w:p>
    <w:p w:rsidR="005D16AC" w:rsidRDefault="005D16AC" w:rsidP="005D16AC">
      <w:pPr>
        <w:tabs>
          <w:tab w:val="left" w:pos="1225"/>
        </w:tabs>
        <w:ind w:right="20"/>
        <w:rPr>
          <w:rFonts w:ascii="Times New Roman" w:eastAsia="Times New Roman" w:hAnsi="Times New Roman" w:cs="Times New Roman"/>
          <w:sz w:val="24"/>
          <w:szCs w:val="24"/>
          <w:lang w:eastAsia="ru-RU"/>
        </w:rPr>
      </w:pPr>
      <w:r w:rsidRPr="00A87235">
        <w:rPr>
          <w:rFonts w:ascii="Times New Roman" w:eastAsia="Times New Roman" w:hAnsi="Times New Roman" w:cs="Times New Roman"/>
          <w:sz w:val="24"/>
          <w:szCs w:val="24"/>
          <w:lang w:eastAsia="ru-RU"/>
        </w:rPr>
        <w:t xml:space="preserve">Подробные требования к необходимой  продукции изложены в разделе 2 (здесь и далее ссылки относятся к настоящей Документации по запросу цен). Порядок проведения запроса цен и участия в нем, а также инструкции по подготовке Предложений, приведены в разделе 3. </w:t>
      </w:r>
      <w:bookmarkEnd w:id="4"/>
      <w:r w:rsidRPr="00A87235">
        <w:rPr>
          <w:rFonts w:ascii="Times New Roman" w:eastAsia="Times New Roman" w:hAnsi="Times New Roman" w:cs="Times New Roman"/>
          <w:sz w:val="24"/>
          <w:szCs w:val="24"/>
          <w:lang w:eastAsia="ru-RU"/>
        </w:rPr>
        <w:t>Проект договора в разделе 4. Форма участия в заявке в разделе 5. Информационная карта открытого запроса цен в разделе 6.</w:t>
      </w: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jc w:val="center"/>
        <w:rPr>
          <w:rFonts w:ascii="Times New Roman" w:eastAsia="Times New Roman" w:hAnsi="Times New Roman" w:cs="Times New Roman"/>
          <w:sz w:val="24"/>
          <w:szCs w:val="24"/>
          <w:lang w:eastAsia="ru-RU"/>
        </w:rPr>
      </w:pPr>
    </w:p>
    <w:p w:rsidR="005D16AC" w:rsidRDefault="005D16AC" w:rsidP="005D16AC">
      <w:pPr>
        <w:tabs>
          <w:tab w:val="left" w:pos="1225"/>
        </w:tabs>
        <w:ind w:right="20"/>
        <w:rPr>
          <w:rFonts w:ascii="Times New Roman" w:eastAsia="Times New Roman" w:hAnsi="Times New Roman" w:cs="Times New Roman"/>
          <w:b/>
          <w:sz w:val="32"/>
          <w:szCs w:val="32"/>
        </w:rPr>
      </w:pPr>
    </w:p>
    <w:p w:rsidR="005D16AC" w:rsidRPr="005D16AC" w:rsidRDefault="005D16AC" w:rsidP="005D16AC">
      <w:pPr>
        <w:tabs>
          <w:tab w:val="left" w:pos="1225"/>
        </w:tabs>
        <w:spacing w:after="0"/>
        <w:ind w:right="20"/>
        <w:jc w:val="center"/>
        <w:rPr>
          <w:rFonts w:ascii="Times New Roman" w:eastAsia="Times New Roman" w:hAnsi="Times New Roman" w:cs="Times New Roman"/>
          <w:b/>
          <w:sz w:val="28"/>
          <w:szCs w:val="32"/>
        </w:rPr>
      </w:pPr>
      <w:r>
        <w:rPr>
          <w:rFonts w:ascii="Times New Roman" w:eastAsia="Times New Roman" w:hAnsi="Times New Roman" w:cs="Times New Roman"/>
          <w:b/>
          <w:sz w:val="28"/>
          <w:szCs w:val="32"/>
        </w:rPr>
        <w:lastRenderedPageBreak/>
        <w:t xml:space="preserve">2. </w:t>
      </w:r>
      <w:r w:rsidRPr="005D16AC">
        <w:rPr>
          <w:rFonts w:ascii="Times New Roman" w:eastAsia="Times New Roman" w:hAnsi="Times New Roman" w:cs="Times New Roman"/>
          <w:b/>
          <w:sz w:val="28"/>
          <w:szCs w:val="32"/>
        </w:rPr>
        <w:t>Техническое задание (требования) на поставку комплектующих и расходных материалов к оргтехнике для нужд ПАО «</w:t>
      </w:r>
      <w:proofErr w:type="spellStart"/>
      <w:r w:rsidRPr="005D16AC">
        <w:rPr>
          <w:rFonts w:ascii="Times New Roman" w:eastAsia="Times New Roman" w:hAnsi="Times New Roman" w:cs="Times New Roman"/>
          <w:b/>
          <w:sz w:val="28"/>
          <w:szCs w:val="32"/>
        </w:rPr>
        <w:t>Ставропольэнергосбыт</w:t>
      </w:r>
      <w:proofErr w:type="spellEnd"/>
      <w:r w:rsidRPr="005D16AC">
        <w:rPr>
          <w:rFonts w:ascii="Times New Roman" w:eastAsia="Times New Roman" w:hAnsi="Times New Roman" w:cs="Times New Roman"/>
          <w:b/>
          <w:sz w:val="28"/>
          <w:szCs w:val="32"/>
        </w:rPr>
        <w:t>» в 202</w:t>
      </w:r>
      <w:r>
        <w:rPr>
          <w:rFonts w:ascii="Times New Roman" w:eastAsia="Times New Roman" w:hAnsi="Times New Roman" w:cs="Times New Roman"/>
          <w:b/>
          <w:sz w:val="28"/>
          <w:szCs w:val="32"/>
        </w:rPr>
        <w:t>5</w:t>
      </w:r>
      <w:r w:rsidRPr="005D16AC">
        <w:rPr>
          <w:rFonts w:ascii="Times New Roman" w:eastAsia="Times New Roman" w:hAnsi="Times New Roman" w:cs="Times New Roman"/>
          <w:b/>
          <w:sz w:val="28"/>
          <w:szCs w:val="32"/>
        </w:rPr>
        <w:t xml:space="preserve"> году.</w:t>
      </w:r>
    </w:p>
    <w:p w:rsidR="005D16AC" w:rsidRDefault="005D16AC" w:rsidP="005D16AC">
      <w:pPr>
        <w:tabs>
          <w:tab w:val="left" w:pos="1225"/>
        </w:tabs>
        <w:ind w:right="20"/>
        <w:jc w:val="center"/>
        <w:rPr>
          <w:rFonts w:ascii="Times New Roman" w:eastAsia="Times New Roman" w:hAnsi="Times New Roman" w:cs="Times New Roman"/>
          <w:b/>
          <w:sz w:val="28"/>
          <w:szCs w:val="28"/>
        </w:rPr>
      </w:pPr>
      <w:r w:rsidRPr="002E2367">
        <w:rPr>
          <w:rFonts w:ascii="Times New Roman" w:eastAsia="Times New Roman" w:hAnsi="Times New Roman" w:cs="Times New Roman"/>
          <w:b/>
          <w:sz w:val="28"/>
          <w:szCs w:val="28"/>
        </w:rPr>
        <w:t xml:space="preserve">(общая стоимость договора не должна превышать </w:t>
      </w:r>
      <w:r w:rsidRPr="00471208">
        <w:rPr>
          <w:rFonts w:ascii="Times New Roman" w:eastAsia="Times New Roman" w:hAnsi="Times New Roman" w:cs="Times New Roman"/>
          <w:b/>
          <w:sz w:val="28"/>
          <w:szCs w:val="28"/>
        </w:rPr>
        <w:t>5</w:t>
      </w:r>
      <w:r>
        <w:rPr>
          <w:rFonts w:ascii="Times New Roman" w:eastAsia="Times New Roman" w:hAnsi="Times New Roman" w:cs="Times New Roman"/>
          <w:b/>
          <w:sz w:val="28"/>
          <w:szCs w:val="28"/>
          <w:lang w:val="en-US"/>
        </w:rPr>
        <w:t> </w:t>
      </w:r>
      <w:r>
        <w:rPr>
          <w:rFonts w:ascii="Times New Roman" w:eastAsia="Times New Roman" w:hAnsi="Times New Roman" w:cs="Times New Roman"/>
          <w:b/>
          <w:sz w:val="28"/>
          <w:szCs w:val="28"/>
        </w:rPr>
        <w:t>921</w:t>
      </w:r>
      <w:r w:rsidRPr="0047120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790,</w:t>
      </w:r>
      <w:r w:rsidRPr="002103B4">
        <w:rPr>
          <w:rFonts w:ascii="Times New Roman" w:eastAsia="Times New Roman" w:hAnsi="Times New Roman" w:cs="Times New Roman"/>
          <w:b/>
          <w:sz w:val="28"/>
          <w:szCs w:val="28"/>
        </w:rPr>
        <w:t>00</w:t>
      </w:r>
      <w:r w:rsidRPr="002E2367">
        <w:rPr>
          <w:rFonts w:ascii="Times New Roman" w:eastAsia="Times New Roman" w:hAnsi="Times New Roman" w:cs="Times New Roman"/>
          <w:b/>
          <w:sz w:val="28"/>
          <w:szCs w:val="28"/>
        </w:rPr>
        <w:t xml:space="preserve"> руб. без НДС)</w:t>
      </w:r>
    </w:p>
    <w:tbl>
      <w:tblPr>
        <w:tblW w:w="10360" w:type="dxa"/>
        <w:tblInd w:w="-743" w:type="dxa"/>
        <w:tblLayout w:type="fixed"/>
        <w:tblLook w:val="04A0" w:firstRow="1" w:lastRow="0" w:firstColumn="1" w:lastColumn="0" w:noHBand="0" w:noVBand="1"/>
      </w:tblPr>
      <w:tblGrid>
        <w:gridCol w:w="626"/>
        <w:gridCol w:w="5765"/>
        <w:gridCol w:w="851"/>
        <w:gridCol w:w="1417"/>
        <w:gridCol w:w="1701"/>
      </w:tblGrid>
      <w:tr w:rsidR="005D16AC" w:rsidRPr="00133F37" w:rsidTr="005D16AC">
        <w:trPr>
          <w:trHeight w:val="581"/>
        </w:trPr>
        <w:tc>
          <w:tcPr>
            <w:tcW w:w="626" w:type="dxa"/>
            <w:tcBorders>
              <w:top w:val="single" w:sz="4" w:space="0" w:color="auto"/>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b/>
                <w:szCs w:val="24"/>
                <w:lang w:eastAsia="ru-RU"/>
              </w:rPr>
            </w:pPr>
            <w:r w:rsidRPr="005D16AC">
              <w:rPr>
                <w:b/>
                <w:szCs w:val="24"/>
                <w:lang w:eastAsia="ru-RU"/>
              </w:rPr>
              <w:t xml:space="preserve">№ </w:t>
            </w:r>
            <w:proofErr w:type="gramStart"/>
            <w:r w:rsidRPr="005D16AC">
              <w:rPr>
                <w:b/>
                <w:szCs w:val="24"/>
                <w:lang w:eastAsia="ru-RU"/>
              </w:rPr>
              <w:t>п</w:t>
            </w:r>
            <w:proofErr w:type="gramEnd"/>
            <w:r w:rsidRPr="005D16AC">
              <w:rPr>
                <w:b/>
                <w:szCs w:val="24"/>
                <w:lang w:eastAsia="ru-RU"/>
              </w:rPr>
              <w:t>//п</w:t>
            </w:r>
          </w:p>
        </w:tc>
        <w:tc>
          <w:tcPr>
            <w:tcW w:w="5765" w:type="dxa"/>
            <w:tcBorders>
              <w:top w:val="single" w:sz="4" w:space="0" w:color="auto"/>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b/>
                <w:szCs w:val="24"/>
                <w:lang w:eastAsia="ru-RU"/>
              </w:rPr>
            </w:pPr>
            <w:r w:rsidRPr="005D16AC">
              <w:rPr>
                <w:b/>
                <w:szCs w:val="24"/>
                <w:lang w:eastAsia="ru-RU"/>
              </w:rPr>
              <w:t>Наименование товара</w:t>
            </w:r>
          </w:p>
        </w:tc>
        <w:tc>
          <w:tcPr>
            <w:tcW w:w="851" w:type="dxa"/>
            <w:tcBorders>
              <w:top w:val="single" w:sz="4" w:space="0" w:color="auto"/>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b/>
                <w:szCs w:val="24"/>
                <w:lang w:eastAsia="ru-RU"/>
              </w:rPr>
            </w:pPr>
            <w:proofErr w:type="spellStart"/>
            <w:r w:rsidRPr="005D16AC">
              <w:rPr>
                <w:b/>
                <w:szCs w:val="24"/>
                <w:lang w:eastAsia="ru-RU"/>
              </w:rPr>
              <w:t>Ед</w:t>
            </w:r>
            <w:proofErr w:type="gramStart"/>
            <w:r w:rsidRPr="005D16AC">
              <w:rPr>
                <w:b/>
                <w:szCs w:val="24"/>
                <w:lang w:eastAsia="ru-RU"/>
              </w:rPr>
              <w:t>.и</w:t>
            </w:r>
            <w:proofErr w:type="gramEnd"/>
            <w:r w:rsidRPr="005D16AC">
              <w:rPr>
                <w:b/>
                <w:szCs w:val="24"/>
                <w:lang w:eastAsia="ru-RU"/>
              </w:rPr>
              <w:t>зм</w:t>
            </w:r>
            <w:proofErr w:type="spellEnd"/>
            <w:r w:rsidRPr="005D16AC">
              <w:rPr>
                <w:b/>
                <w:szCs w:val="24"/>
                <w:lang w:eastAsia="ru-RU"/>
              </w:rPr>
              <w:t>.</w:t>
            </w:r>
          </w:p>
        </w:tc>
        <w:tc>
          <w:tcPr>
            <w:tcW w:w="1417" w:type="dxa"/>
            <w:tcBorders>
              <w:top w:val="single" w:sz="4" w:space="0" w:color="auto"/>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b/>
                <w:szCs w:val="24"/>
                <w:lang w:eastAsia="ru-RU"/>
              </w:rPr>
            </w:pPr>
            <w:r w:rsidRPr="005D16AC">
              <w:rPr>
                <w:b/>
                <w:szCs w:val="24"/>
                <w:lang w:eastAsia="ru-RU"/>
              </w:rPr>
              <w:t xml:space="preserve">Цена за </w:t>
            </w:r>
            <w:proofErr w:type="spellStart"/>
            <w:r w:rsidRPr="005D16AC">
              <w:rPr>
                <w:b/>
                <w:szCs w:val="24"/>
                <w:lang w:eastAsia="ru-RU"/>
              </w:rPr>
              <w:t>ед-цу</w:t>
            </w:r>
            <w:proofErr w:type="spellEnd"/>
            <w:r w:rsidRPr="005D16AC">
              <w:rPr>
                <w:b/>
                <w:szCs w:val="24"/>
                <w:lang w:eastAsia="ru-RU"/>
              </w:rPr>
              <w:t xml:space="preserve"> без НДС</w:t>
            </w:r>
          </w:p>
        </w:tc>
        <w:tc>
          <w:tcPr>
            <w:tcW w:w="1701" w:type="dxa"/>
            <w:tcBorders>
              <w:top w:val="single" w:sz="4" w:space="0" w:color="auto"/>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b/>
                <w:szCs w:val="24"/>
                <w:lang w:eastAsia="ru-RU"/>
              </w:rPr>
            </w:pPr>
            <w:r w:rsidRPr="005D16AC">
              <w:rPr>
                <w:b/>
                <w:szCs w:val="24"/>
                <w:lang w:eastAsia="ru-RU"/>
              </w:rPr>
              <w:t xml:space="preserve">Цена за </w:t>
            </w:r>
            <w:proofErr w:type="spellStart"/>
            <w:r w:rsidRPr="005D16AC">
              <w:rPr>
                <w:b/>
                <w:szCs w:val="24"/>
                <w:lang w:eastAsia="ru-RU"/>
              </w:rPr>
              <w:t>ед-цу</w:t>
            </w:r>
            <w:proofErr w:type="spellEnd"/>
            <w:r w:rsidRPr="005D16AC">
              <w:rPr>
                <w:b/>
                <w:szCs w:val="24"/>
                <w:lang w:eastAsia="ru-RU"/>
              </w:rPr>
              <w:t xml:space="preserve"> с НДС</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val="en-US" w:eastAsia="ru-RU"/>
              </w:rPr>
              <w:t xml:space="preserve">TP-Link TG-3468 </w:t>
            </w:r>
            <w:r w:rsidRPr="005D16AC">
              <w:rPr>
                <w:szCs w:val="24"/>
                <w:lang w:eastAsia="ru-RU"/>
              </w:rPr>
              <w:t>Сетевая</w:t>
            </w:r>
            <w:r w:rsidRPr="005D16AC">
              <w:rPr>
                <w:szCs w:val="24"/>
                <w:lang w:val="en-US" w:eastAsia="ru-RU"/>
              </w:rPr>
              <w:t xml:space="preserve"> </w:t>
            </w:r>
            <w:r w:rsidRPr="005D16AC">
              <w:rPr>
                <w:szCs w:val="24"/>
                <w:lang w:eastAsia="ru-RU"/>
              </w:rPr>
              <w:t>карта</w:t>
            </w:r>
            <w:r w:rsidRPr="005D16AC">
              <w:rPr>
                <w:szCs w:val="24"/>
                <w:lang w:val="en-US" w:eastAsia="ru-RU"/>
              </w:rPr>
              <w:t xml:space="preserve"> 32bit Gigabit </w:t>
            </w:r>
            <w:proofErr w:type="spellStart"/>
            <w:r w:rsidRPr="005D16AC">
              <w:rPr>
                <w:szCs w:val="24"/>
                <w:lang w:val="en-US" w:eastAsia="ru-RU"/>
              </w:rPr>
              <w:t>PCIe</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1 818,00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Адаптер</w:t>
            </w:r>
            <w:r w:rsidRPr="005D16AC">
              <w:rPr>
                <w:szCs w:val="24"/>
                <w:lang w:val="en-US" w:eastAsia="ru-RU"/>
              </w:rPr>
              <w:t xml:space="preserve"> USB Bracket 2xUSB3.0 Bulk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1 782,00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Адаптер</w:t>
            </w:r>
            <w:r w:rsidRPr="005D16AC">
              <w:rPr>
                <w:szCs w:val="24"/>
                <w:lang w:val="en-US" w:eastAsia="ru-RU"/>
              </w:rPr>
              <w:t xml:space="preserve"> Wi-Fi TP-LINK  TL-WN722N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2 145,00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2 574,00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 </w:t>
            </w:r>
            <w:proofErr w:type="spellStart"/>
            <w:r w:rsidRPr="005D16AC">
              <w:rPr>
                <w:szCs w:val="24"/>
                <w:lang w:eastAsia="ru-RU"/>
              </w:rPr>
              <w:t>CyberPower</w:t>
            </w:r>
            <w:proofErr w:type="spellEnd"/>
            <w:r w:rsidRPr="005D16AC">
              <w:rPr>
                <w:szCs w:val="24"/>
                <w:lang w:eastAsia="ru-RU"/>
              </w:rPr>
              <w:t xml:space="preserve"> 12V 7,2Ah</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2 310,00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2 772,00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 </w:t>
            </w:r>
            <w:proofErr w:type="spellStart"/>
            <w:r w:rsidRPr="005D16AC">
              <w:rPr>
                <w:szCs w:val="24"/>
                <w:lang w:eastAsia="ru-RU"/>
              </w:rPr>
              <w:t>CyberPower</w:t>
            </w:r>
            <w:proofErr w:type="spellEnd"/>
            <w:r w:rsidRPr="005D16AC">
              <w:rPr>
                <w:szCs w:val="24"/>
                <w:lang w:eastAsia="ru-RU"/>
              </w:rPr>
              <w:t xml:space="preserve"> 12V 7,2Ah /CBB-RC 12-7.2  1шт 1000525605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2 310,00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2 772,00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 GP 100AAAHC-UC2 1000 </w:t>
            </w:r>
            <w:proofErr w:type="spellStart"/>
            <w:r w:rsidRPr="005D16AC">
              <w:rPr>
                <w:szCs w:val="24"/>
                <w:lang w:eastAsia="ru-RU"/>
              </w:rPr>
              <w:t>мАч</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Аккумулятор GP 180ААНС АА емкость-1800мАч, 1шт</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540,00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 </w:t>
            </w:r>
            <w:proofErr w:type="spellStart"/>
            <w:r w:rsidRPr="005D16AC">
              <w:rPr>
                <w:szCs w:val="24"/>
                <w:lang w:eastAsia="ru-RU"/>
              </w:rPr>
              <w:t>Sven</w:t>
            </w:r>
            <w:proofErr w:type="spellEnd"/>
            <w:r w:rsidRPr="005D16AC">
              <w:rPr>
                <w:szCs w:val="24"/>
                <w:lang w:eastAsia="ru-RU"/>
              </w:rPr>
              <w:t xml:space="preserve"> SV 1270 12V 7Ah</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2 640,00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 </w:t>
            </w:r>
            <w:proofErr w:type="spellStart"/>
            <w:r w:rsidRPr="005D16AC">
              <w:rPr>
                <w:szCs w:val="24"/>
                <w:lang w:eastAsia="ru-RU"/>
              </w:rPr>
              <w:t>Sven</w:t>
            </w:r>
            <w:proofErr w:type="spellEnd"/>
            <w:r w:rsidRPr="005D16AC">
              <w:rPr>
                <w:szCs w:val="24"/>
                <w:lang w:eastAsia="ru-RU"/>
              </w:rPr>
              <w:t xml:space="preserve"> SV 1272 12V 12Ah</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4 920,00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Аккумулятор для ИБП  12V 7.2Ah</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2 544,00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Аккумуляторная батарея  VGP -BPS24  для ноутбуков </w:t>
            </w:r>
            <w:proofErr w:type="spellStart"/>
            <w:r w:rsidRPr="005D16AC">
              <w:rPr>
                <w:szCs w:val="24"/>
                <w:lang w:eastAsia="ru-RU"/>
              </w:rPr>
              <w:t>Sony</w:t>
            </w:r>
            <w:proofErr w:type="spellEnd"/>
            <w:r w:rsidRPr="005D16AC">
              <w:rPr>
                <w:szCs w:val="24"/>
                <w:lang w:eastAsia="ru-RU"/>
              </w:rPr>
              <w:t xml:space="preserve"> VPC-SB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3 160,00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3 792,00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Аккумуляторная батарея  </w:t>
            </w:r>
            <w:proofErr w:type="spellStart"/>
            <w:r w:rsidRPr="005D16AC">
              <w:rPr>
                <w:szCs w:val="24"/>
                <w:lang w:eastAsia="ru-RU"/>
              </w:rPr>
              <w:t>ноутбук</w:t>
            </w:r>
            <w:proofErr w:type="gramStart"/>
            <w:r w:rsidRPr="005D16AC">
              <w:rPr>
                <w:szCs w:val="24"/>
                <w:lang w:eastAsia="ru-RU"/>
              </w:rPr>
              <w:t>a</w:t>
            </w:r>
            <w:proofErr w:type="spellEnd"/>
            <w:proofErr w:type="gramEnd"/>
            <w:r w:rsidRPr="005D16AC">
              <w:rPr>
                <w:szCs w:val="24"/>
                <w:lang w:eastAsia="ru-RU"/>
              </w:rPr>
              <w:t xml:space="preserve"> HP (2850mAh, 14.6V) JC04 / HSTNN-LB7W / 919701-850 / 919700-850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Аккумуляторная батарея </w:t>
            </w:r>
            <w:proofErr w:type="spellStart"/>
            <w:r w:rsidRPr="005D16AC">
              <w:rPr>
                <w:szCs w:val="24"/>
                <w:lang w:eastAsia="ru-RU"/>
              </w:rPr>
              <w:t>Acer</w:t>
            </w:r>
            <w:proofErr w:type="spellEnd"/>
            <w:r w:rsidRPr="005D16AC">
              <w:rPr>
                <w:szCs w:val="24"/>
                <w:lang w:eastAsia="ru-RU"/>
              </w:rPr>
              <w:t xml:space="preserve"> 5738ZG-444G32Mi(MS2264) для </w:t>
            </w:r>
            <w:proofErr w:type="spellStart"/>
            <w:r w:rsidRPr="005D16AC">
              <w:rPr>
                <w:szCs w:val="24"/>
                <w:lang w:eastAsia="ru-RU"/>
              </w:rPr>
              <w:t>Aspire</w:t>
            </w:r>
            <w:proofErr w:type="spellEnd"/>
            <w:r w:rsidRPr="005D16AC">
              <w:rPr>
                <w:szCs w:val="24"/>
                <w:lang w:eastAsia="ru-RU"/>
              </w:rPr>
              <w:t xml:space="preserve"> 19194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2 220,00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Аккумуляторная батарея SS </w:t>
            </w:r>
            <w:proofErr w:type="spellStart"/>
            <w:r w:rsidRPr="005D16AC">
              <w:rPr>
                <w:szCs w:val="24"/>
                <w:lang w:eastAsia="ru-RU"/>
              </w:rPr>
              <w:t>CyberPower</w:t>
            </w:r>
            <w:proofErr w:type="spellEnd"/>
            <w:r w:rsidRPr="005D16AC">
              <w:rPr>
                <w:szCs w:val="24"/>
                <w:lang w:eastAsia="ru-RU"/>
              </w:rPr>
              <w:t xml:space="preserve"> RC12-18 12V 18Ah, клемма F2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5 360,00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6 432,00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Content</w:t>
            </w:r>
            <w:proofErr w:type="spellEnd"/>
            <w:r w:rsidRPr="005D16AC">
              <w:rPr>
                <w:szCs w:val="24"/>
                <w:lang w:eastAsia="ru-RU"/>
              </w:rPr>
              <w:t xml:space="preserve"> для </w:t>
            </w:r>
            <w:proofErr w:type="spellStart"/>
            <w:r w:rsidRPr="005D16AC">
              <w:rPr>
                <w:szCs w:val="24"/>
                <w:lang w:eastAsia="ru-RU"/>
              </w:rPr>
              <w:t>Kyocera</w:t>
            </w:r>
            <w:proofErr w:type="spellEnd"/>
            <w:r w:rsidRPr="005D16AC">
              <w:rPr>
                <w:szCs w:val="24"/>
                <w:lang w:eastAsia="ru-RU"/>
              </w:rPr>
              <w:t xml:space="preserve"> FS1120MPF/1020MPF/1025MPF/1125MPF/1040/1060DN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1 068,00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FUJI для </w:t>
            </w:r>
            <w:proofErr w:type="spellStart"/>
            <w:r w:rsidRPr="005D16AC">
              <w:rPr>
                <w:szCs w:val="24"/>
                <w:lang w:eastAsia="ru-RU"/>
              </w:rPr>
              <w:t>Kyocera</w:t>
            </w:r>
            <w:proofErr w:type="spellEnd"/>
            <w:r w:rsidRPr="005D16AC">
              <w:rPr>
                <w:szCs w:val="24"/>
                <w:lang w:eastAsia="ru-RU"/>
              </w:rPr>
              <w:t xml:space="preserve"> FS-1320D/1370DN/1035PF/DP/1135MPF/M2535dn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2 640,00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Hanp</w:t>
            </w:r>
            <w:proofErr w:type="spellEnd"/>
            <w:r w:rsidRPr="005D16AC">
              <w:rPr>
                <w:szCs w:val="24"/>
                <w:lang w:eastAsia="ru-RU"/>
              </w:rPr>
              <w:t xml:space="preserve"> для </w:t>
            </w:r>
            <w:proofErr w:type="spellStart"/>
            <w:r w:rsidRPr="005D16AC">
              <w:rPr>
                <w:szCs w:val="24"/>
                <w:lang w:eastAsia="ru-RU"/>
              </w:rPr>
              <w:t>Kyocera</w:t>
            </w:r>
            <w:proofErr w:type="spellEnd"/>
            <w:r w:rsidRPr="005D16AC">
              <w:rPr>
                <w:szCs w:val="24"/>
                <w:lang w:eastAsia="ru-RU"/>
              </w:rPr>
              <w:t xml:space="preserve"> FS-1320D/1370DN/1035PF/DP/1135MPF/M2535dn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2 640,00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HP LJ 1010/1012/1015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HP LJ 4200/4250/4300/4350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HP LJ P1005/1505/P1102/P1102w/P1566/P1606w</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275,00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330,00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HP LJ P2035/2055, без втулки</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275,00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330,00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w:t>
            </w:r>
            <w:proofErr w:type="spellStart"/>
            <w:r w:rsidRPr="005D16AC">
              <w:rPr>
                <w:szCs w:val="24"/>
                <w:lang w:eastAsia="ru-RU"/>
              </w:rPr>
              <w:t>Ricoh</w:t>
            </w:r>
            <w:proofErr w:type="spellEnd"/>
            <w:r w:rsidRPr="005D16AC">
              <w:rPr>
                <w:szCs w:val="24"/>
                <w:lang w:eastAsia="ru-RU"/>
              </w:rPr>
              <w:t xml:space="preserve"> SP 3400/3410DN/3510/SP 300/311</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w:t>
            </w:r>
            <w:proofErr w:type="spellStart"/>
            <w:r w:rsidRPr="005D16AC">
              <w:rPr>
                <w:szCs w:val="24"/>
                <w:lang w:eastAsia="ru-RU"/>
              </w:rPr>
              <w:t>Mitsubishi</w:t>
            </w:r>
            <w:proofErr w:type="spellEnd"/>
            <w:r w:rsidRPr="005D16AC">
              <w:rPr>
                <w:szCs w:val="24"/>
                <w:lang w:eastAsia="ru-RU"/>
              </w:rPr>
              <w:t xml:space="preserve"> для </w:t>
            </w:r>
            <w:proofErr w:type="spellStart"/>
            <w:r w:rsidRPr="005D16AC">
              <w:rPr>
                <w:szCs w:val="24"/>
                <w:lang w:eastAsia="ru-RU"/>
              </w:rPr>
              <w:t>Samsung</w:t>
            </w:r>
            <w:proofErr w:type="spellEnd"/>
            <w:r w:rsidRPr="005D16AC">
              <w:rPr>
                <w:szCs w:val="24"/>
                <w:lang w:eastAsia="ru-RU"/>
              </w:rPr>
              <w:t xml:space="preserve"> ML-1910/1915/SCX-4600/4610  ML-2525/2850 </w:t>
            </w:r>
            <w:proofErr w:type="spellStart"/>
            <w:r w:rsidRPr="005D16AC">
              <w:rPr>
                <w:szCs w:val="24"/>
                <w:lang w:eastAsia="ru-RU"/>
              </w:rPr>
              <w:t>Xerox</w:t>
            </w:r>
            <w:proofErr w:type="spellEnd"/>
            <w:r w:rsidRPr="005D16AC">
              <w:rPr>
                <w:szCs w:val="24"/>
                <w:lang w:eastAsia="ru-RU"/>
              </w:rPr>
              <w:t xml:space="preserve"> </w:t>
            </w:r>
            <w:proofErr w:type="spellStart"/>
            <w:r w:rsidRPr="005D16AC">
              <w:rPr>
                <w:szCs w:val="24"/>
                <w:lang w:eastAsia="ru-RU"/>
              </w:rPr>
              <w:t>Phaser</w:t>
            </w:r>
            <w:proofErr w:type="spellEnd"/>
            <w:r w:rsidRPr="005D16AC">
              <w:rPr>
                <w:szCs w:val="24"/>
                <w:lang w:eastAsia="ru-RU"/>
              </w:rPr>
              <w:t xml:space="preserve"> 3140/3</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NVP  NV-44574302 для </w:t>
            </w:r>
            <w:proofErr w:type="spellStart"/>
            <w:r w:rsidRPr="005D16AC">
              <w:rPr>
                <w:szCs w:val="24"/>
                <w:lang w:eastAsia="ru-RU"/>
              </w:rPr>
              <w:t>Oki</w:t>
            </w:r>
            <w:proofErr w:type="spellEnd"/>
            <w:r w:rsidRPr="005D16AC">
              <w:rPr>
                <w:szCs w:val="24"/>
                <w:lang w:eastAsia="ru-RU"/>
              </w:rPr>
              <w:t xml:space="preserve"> B411/431/MB461/471/497 (25000k)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2 145,00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2 574,00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25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Барабан патентный для картриджей </w:t>
            </w:r>
            <w:proofErr w:type="spellStart"/>
            <w:r w:rsidRPr="005D16AC">
              <w:rPr>
                <w:szCs w:val="24"/>
                <w:lang w:eastAsia="ru-RU"/>
              </w:rPr>
              <w:t>Hi-Black</w:t>
            </w:r>
            <w:proofErr w:type="spellEnd"/>
            <w:r w:rsidRPr="005D16AC">
              <w:rPr>
                <w:szCs w:val="24"/>
                <w:lang w:eastAsia="ru-RU"/>
              </w:rPr>
              <w:t xml:space="preserve"> HP CF226A/ X</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w:t>
            </w:r>
            <w:proofErr w:type="spellStart"/>
            <w:r w:rsidRPr="005D16AC">
              <w:rPr>
                <w:szCs w:val="24"/>
                <w:lang w:eastAsia="ru-RU"/>
              </w:rPr>
              <w:t>Duracell</w:t>
            </w:r>
            <w:proofErr w:type="spellEnd"/>
            <w:r w:rsidRPr="005D16AC">
              <w:rPr>
                <w:szCs w:val="24"/>
                <w:lang w:eastAsia="ru-RU"/>
              </w:rPr>
              <w:t xml:space="preserve"> </w:t>
            </w:r>
            <w:proofErr w:type="spellStart"/>
            <w:r w:rsidRPr="005D16AC">
              <w:rPr>
                <w:szCs w:val="24"/>
                <w:lang w:eastAsia="ru-RU"/>
              </w:rPr>
              <w:t>Basic</w:t>
            </w:r>
            <w:proofErr w:type="spellEnd"/>
            <w:r w:rsidRPr="005D16AC">
              <w:rPr>
                <w:szCs w:val="24"/>
                <w:lang w:eastAsia="ru-RU"/>
              </w:rPr>
              <w:t xml:space="preserve"> MN1604 (6LR61) 9V Крона, алкалиновая, 1BL 5000394066267 450427</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w:t>
            </w:r>
            <w:proofErr w:type="spellStart"/>
            <w:r w:rsidRPr="005D16AC">
              <w:rPr>
                <w:szCs w:val="24"/>
                <w:lang w:eastAsia="ru-RU"/>
              </w:rPr>
              <w:t>Eleven</w:t>
            </w:r>
            <w:proofErr w:type="spellEnd"/>
            <w:r w:rsidRPr="005D16AC">
              <w:rPr>
                <w:szCs w:val="24"/>
                <w:lang w:eastAsia="ru-RU"/>
              </w:rPr>
              <w:t xml:space="preserve"> AAA (LR03) алкалиновая, </w:t>
            </w:r>
            <w:proofErr w:type="spellStart"/>
            <w:r w:rsidRPr="005D16AC">
              <w:rPr>
                <w:szCs w:val="24"/>
                <w:lang w:eastAsia="ru-RU"/>
              </w:rPr>
              <w:t>мизинчиковая</w:t>
            </w:r>
            <w:proofErr w:type="spellEnd"/>
            <w:r w:rsidRPr="005D16AC">
              <w:rPr>
                <w:szCs w:val="24"/>
                <w:lang w:eastAsia="ru-RU"/>
              </w:rPr>
              <w:t xml:space="preserve">  OS40 301746</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w:t>
            </w:r>
            <w:proofErr w:type="spellStart"/>
            <w:r w:rsidRPr="005D16AC">
              <w:rPr>
                <w:szCs w:val="24"/>
                <w:lang w:eastAsia="ru-RU"/>
              </w:rPr>
              <w:t>GoPower</w:t>
            </w:r>
            <w:proofErr w:type="spellEnd"/>
            <w:r w:rsidRPr="005D16AC">
              <w:rPr>
                <w:szCs w:val="24"/>
                <w:lang w:eastAsia="ru-RU"/>
              </w:rPr>
              <w:t xml:space="preserve"> Крона 6LR61 BL1 </w:t>
            </w:r>
            <w:proofErr w:type="spellStart"/>
            <w:r w:rsidRPr="005D16AC">
              <w:rPr>
                <w:szCs w:val="24"/>
                <w:lang w:eastAsia="ru-RU"/>
              </w:rPr>
              <w:t>Alkaline</w:t>
            </w:r>
            <w:proofErr w:type="spellEnd"/>
            <w:r w:rsidRPr="005D16AC">
              <w:rPr>
                <w:szCs w:val="24"/>
                <w:lang w:eastAsia="ru-RU"/>
              </w:rPr>
              <w:t xml:space="preserve"> 9V 1шт  00-00017863</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CR2032 литиевая, 1 </w:t>
            </w:r>
            <w:proofErr w:type="spellStart"/>
            <w:proofErr w:type="gramStart"/>
            <w:r w:rsidRPr="005D16AC">
              <w:rPr>
                <w:szCs w:val="24"/>
                <w:lang w:eastAsia="ru-RU"/>
              </w:rPr>
              <w:t>шт</w:t>
            </w:r>
            <w:proofErr w:type="spellEnd"/>
            <w:proofErr w:type="gramEnd"/>
            <w:r w:rsidRPr="005D16AC">
              <w:rPr>
                <w:szCs w:val="24"/>
                <w:lang w:eastAsia="ru-RU"/>
              </w:rPr>
              <w:t>, в блистере  450616  267544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144,00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w:t>
            </w:r>
            <w:proofErr w:type="spellStart"/>
            <w:r w:rsidRPr="005D16AC">
              <w:rPr>
                <w:szCs w:val="24"/>
                <w:lang w:eastAsia="ru-RU"/>
              </w:rPr>
              <w:t>Power</w:t>
            </w:r>
            <w:proofErr w:type="spellEnd"/>
            <w:r w:rsidRPr="005D16AC">
              <w:rPr>
                <w:szCs w:val="24"/>
                <w:lang w:eastAsia="ru-RU"/>
              </w:rPr>
              <w:t xml:space="preserve"> </w:t>
            </w:r>
            <w:proofErr w:type="spellStart"/>
            <w:r w:rsidRPr="005D16AC">
              <w:rPr>
                <w:szCs w:val="24"/>
                <w:lang w:eastAsia="ru-RU"/>
              </w:rPr>
              <w:t>Alkaline</w:t>
            </w:r>
            <w:proofErr w:type="spellEnd"/>
            <w:r w:rsidRPr="005D16AC">
              <w:rPr>
                <w:szCs w:val="24"/>
                <w:lang w:eastAsia="ru-RU"/>
              </w:rPr>
              <w:t xml:space="preserve"> LR03P20T/10 </w:t>
            </w:r>
            <w:proofErr w:type="spellStart"/>
            <w:r w:rsidRPr="005D16AC">
              <w:rPr>
                <w:szCs w:val="24"/>
                <w:lang w:eastAsia="ru-RU"/>
              </w:rPr>
              <w:t>Size"AAA</w:t>
            </w:r>
            <w:proofErr w:type="spellEnd"/>
            <w:r w:rsidRPr="005D16AC">
              <w:rPr>
                <w:szCs w:val="24"/>
                <w:lang w:eastAsia="ru-RU"/>
              </w:rPr>
              <w:t xml:space="preserve">", 1.5V, (4 </w:t>
            </w:r>
            <w:proofErr w:type="spellStart"/>
            <w:proofErr w:type="gramStart"/>
            <w:r w:rsidRPr="005D16AC">
              <w:rPr>
                <w:szCs w:val="24"/>
                <w:lang w:eastAsia="ru-RU"/>
              </w:rPr>
              <w:t>шт</w:t>
            </w:r>
            <w:proofErr w:type="spellEnd"/>
            <w:proofErr w:type="gramEnd"/>
            <w:r w:rsidRPr="005D16AC">
              <w:rPr>
                <w:szCs w:val="24"/>
                <w:lang w:eastAsia="ru-RU"/>
              </w:rPr>
              <w:t xml:space="preserve"> в блистере, цена за 4 </w:t>
            </w:r>
            <w:proofErr w:type="spellStart"/>
            <w:r w:rsidRPr="005D16AC">
              <w:rPr>
                <w:szCs w:val="24"/>
                <w:lang w:eastAsia="ru-RU"/>
              </w:rPr>
              <w:t>шт</w:t>
            </w:r>
            <w:proofErr w:type="spellEnd"/>
            <w:r w:rsidRPr="005D16AC">
              <w:rPr>
                <w:szCs w:val="24"/>
                <w:lang w:eastAsia="ru-RU"/>
              </w:rPr>
              <w:t>) LR03P04T/10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360,00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w:t>
            </w:r>
            <w:proofErr w:type="spellStart"/>
            <w:r w:rsidRPr="005D16AC">
              <w:rPr>
                <w:szCs w:val="24"/>
                <w:lang w:eastAsia="ru-RU"/>
              </w:rPr>
              <w:t>Super</w:t>
            </w:r>
            <w:proofErr w:type="spellEnd"/>
            <w:r w:rsidRPr="005D16AC">
              <w:rPr>
                <w:szCs w:val="24"/>
                <w:lang w:eastAsia="ru-RU"/>
              </w:rPr>
              <w:t xml:space="preserve"> AA LR06, пальчиковая (4 </w:t>
            </w:r>
            <w:proofErr w:type="spellStart"/>
            <w:proofErr w:type="gramStart"/>
            <w:r w:rsidRPr="005D16AC">
              <w:rPr>
                <w:szCs w:val="24"/>
                <w:lang w:eastAsia="ru-RU"/>
              </w:rPr>
              <w:t>шт</w:t>
            </w:r>
            <w:proofErr w:type="spellEnd"/>
            <w:proofErr w:type="gramEnd"/>
            <w:r w:rsidRPr="005D16AC">
              <w:rPr>
                <w:szCs w:val="24"/>
                <w:lang w:eastAsia="ru-RU"/>
              </w:rPr>
              <w:t xml:space="preserve"> в блистере, цена за 4 </w:t>
            </w:r>
            <w:proofErr w:type="spellStart"/>
            <w:r w:rsidRPr="005D16AC">
              <w:rPr>
                <w:szCs w:val="24"/>
                <w:lang w:eastAsia="ru-RU"/>
              </w:rPr>
              <w:t>шт</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w:t>
            </w:r>
            <w:proofErr w:type="spellStart"/>
            <w:r w:rsidRPr="005D16AC">
              <w:rPr>
                <w:szCs w:val="24"/>
                <w:lang w:eastAsia="ru-RU"/>
              </w:rPr>
              <w:t>Super</w:t>
            </w:r>
            <w:proofErr w:type="spellEnd"/>
            <w:r w:rsidRPr="005D16AC">
              <w:rPr>
                <w:szCs w:val="24"/>
                <w:lang w:eastAsia="ru-RU"/>
              </w:rPr>
              <w:t xml:space="preserve"> AAA (LR03, 24А), алкалиновая, </w:t>
            </w:r>
            <w:proofErr w:type="spellStart"/>
            <w:r w:rsidRPr="005D16AC">
              <w:rPr>
                <w:szCs w:val="24"/>
                <w:lang w:eastAsia="ru-RU"/>
              </w:rPr>
              <w:t>мизинчиковая</w:t>
            </w:r>
            <w:proofErr w:type="spellEnd"/>
            <w:r w:rsidRPr="005D16AC">
              <w:rPr>
                <w:szCs w:val="24"/>
                <w:lang w:eastAsia="ru-RU"/>
              </w:rPr>
              <w:t xml:space="preserve"> 24A-2CRVS60 455645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w:t>
            </w:r>
            <w:proofErr w:type="spellStart"/>
            <w:r w:rsidRPr="005D16AC">
              <w:rPr>
                <w:szCs w:val="24"/>
                <w:lang w:eastAsia="ru-RU"/>
              </w:rPr>
              <w:t>Super</w:t>
            </w:r>
            <w:proofErr w:type="spellEnd"/>
            <w:r w:rsidRPr="005D16AC">
              <w:rPr>
                <w:szCs w:val="24"/>
                <w:lang w:eastAsia="ru-RU"/>
              </w:rPr>
              <w:t xml:space="preserve">, AA (LR06, 15А), алкалиновые, </w:t>
            </w:r>
            <w:proofErr w:type="gramStart"/>
            <w:r w:rsidRPr="005D16AC">
              <w:rPr>
                <w:szCs w:val="24"/>
                <w:lang w:eastAsia="ru-RU"/>
              </w:rPr>
              <w:t>пальчиковые</w:t>
            </w:r>
            <w:proofErr w:type="gramEnd"/>
            <w:r w:rsidRPr="005D16AC">
              <w:rPr>
                <w:szCs w:val="24"/>
                <w:lang w:eastAsia="ru-RU"/>
              </w:rPr>
              <w:t xml:space="preserve"> (4шт в </w:t>
            </w:r>
            <w:proofErr w:type="spellStart"/>
            <w:r w:rsidRPr="005D16AC">
              <w:rPr>
                <w:szCs w:val="24"/>
                <w:lang w:eastAsia="ru-RU"/>
              </w:rPr>
              <w:t>упак</w:t>
            </w:r>
            <w:proofErr w:type="spellEnd"/>
            <w:r w:rsidRPr="005D16AC">
              <w:rPr>
                <w:szCs w:val="24"/>
                <w:lang w:eastAsia="ru-RU"/>
              </w:rPr>
              <w:t>.) 15ARS-2SB4 454090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GP </w:t>
            </w:r>
            <w:proofErr w:type="spellStart"/>
            <w:r w:rsidRPr="005D16AC">
              <w:rPr>
                <w:szCs w:val="24"/>
                <w:lang w:eastAsia="ru-RU"/>
              </w:rPr>
              <w:t>Super</w:t>
            </w:r>
            <w:proofErr w:type="spellEnd"/>
            <w:r w:rsidRPr="005D16AC">
              <w:rPr>
                <w:szCs w:val="24"/>
                <w:lang w:eastAsia="ru-RU"/>
              </w:rPr>
              <w:t>, AAA (LR03, 24А, 4BL</w:t>
            </w:r>
            <w:proofErr w:type="gramStart"/>
            <w:r w:rsidRPr="005D16AC">
              <w:rPr>
                <w:szCs w:val="24"/>
                <w:lang w:eastAsia="ru-RU"/>
              </w:rPr>
              <w:t xml:space="preserve"> )</w:t>
            </w:r>
            <w:proofErr w:type="gramEnd"/>
            <w:r w:rsidRPr="005D16AC">
              <w:rPr>
                <w:szCs w:val="24"/>
                <w:lang w:eastAsia="ru-RU"/>
              </w:rPr>
              <w:t xml:space="preserve">, </w:t>
            </w:r>
            <w:proofErr w:type="spellStart"/>
            <w:r w:rsidRPr="005D16AC">
              <w:rPr>
                <w:szCs w:val="24"/>
                <w:lang w:eastAsia="ru-RU"/>
              </w:rPr>
              <w:t>мизинчиковые</w:t>
            </w:r>
            <w:proofErr w:type="spellEnd"/>
            <w:r w:rsidRPr="005D16AC">
              <w:rPr>
                <w:szCs w:val="24"/>
                <w:lang w:eastAsia="ru-RU"/>
              </w:rPr>
              <w:t xml:space="preserve">, </w:t>
            </w:r>
            <w:proofErr w:type="spellStart"/>
            <w:r w:rsidRPr="005D16AC">
              <w:rPr>
                <w:szCs w:val="24"/>
                <w:lang w:eastAsia="ru-RU"/>
              </w:rPr>
              <w:t>упак</w:t>
            </w:r>
            <w:proofErr w:type="spellEnd"/>
            <w:r w:rsidRPr="005D16AC">
              <w:rPr>
                <w:szCs w:val="24"/>
                <w:lang w:eastAsia="ru-RU"/>
              </w:rPr>
              <w:t>. 4 шт. 24ARS-2SB4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288,00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Батарейка</w:t>
            </w:r>
            <w:r w:rsidRPr="005D16AC">
              <w:rPr>
                <w:szCs w:val="24"/>
                <w:lang w:val="en-US" w:eastAsia="ru-RU"/>
              </w:rPr>
              <w:t xml:space="preserve"> GP Ultra </w:t>
            </w:r>
            <w:proofErr w:type="spellStart"/>
            <w:r w:rsidRPr="005D16AC">
              <w:rPr>
                <w:szCs w:val="24"/>
                <w:lang w:val="en-US" w:eastAsia="ru-RU"/>
              </w:rPr>
              <w:t>Alkalin</w:t>
            </w:r>
            <w:proofErr w:type="spellEnd"/>
            <w:r w:rsidRPr="005D16AC">
              <w:rPr>
                <w:szCs w:val="24"/>
                <w:lang w:val="en-US" w:eastAsia="ru-RU"/>
              </w:rPr>
              <w:t xml:space="preserve"> AA (LR06) 15A 1</w:t>
            </w:r>
            <w:proofErr w:type="spellStart"/>
            <w:r w:rsidRPr="005D16AC">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w:t>
            </w:r>
            <w:proofErr w:type="spellStart"/>
            <w:r w:rsidRPr="005D16AC">
              <w:rPr>
                <w:szCs w:val="24"/>
                <w:lang w:eastAsia="ru-RU"/>
              </w:rPr>
              <w:t>Smart</w:t>
            </w:r>
            <w:proofErr w:type="spellEnd"/>
            <w:r w:rsidRPr="005D16AC">
              <w:rPr>
                <w:szCs w:val="24"/>
                <w:lang w:eastAsia="ru-RU"/>
              </w:rPr>
              <w:t xml:space="preserve"> </w:t>
            </w:r>
            <w:proofErr w:type="spellStart"/>
            <w:r w:rsidRPr="005D16AC">
              <w:rPr>
                <w:szCs w:val="24"/>
                <w:lang w:eastAsia="ru-RU"/>
              </w:rPr>
              <w:t>Buy</w:t>
            </w:r>
            <w:proofErr w:type="spellEnd"/>
            <w:r w:rsidRPr="005D16AC">
              <w:rPr>
                <w:szCs w:val="24"/>
                <w:lang w:eastAsia="ru-RU"/>
              </w:rPr>
              <w:t xml:space="preserve"> MN1604 (6F22) солевая, OS1, Крона  SBBZ-9V01S 226832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192,00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 </w:t>
            </w:r>
            <w:proofErr w:type="spellStart"/>
            <w:r w:rsidRPr="005D16AC">
              <w:rPr>
                <w:szCs w:val="24"/>
                <w:lang w:eastAsia="ru-RU"/>
              </w:rPr>
              <w:t>Varta</w:t>
            </w:r>
            <w:proofErr w:type="spellEnd"/>
            <w:r w:rsidRPr="005D16AC">
              <w:rPr>
                <w:szCs w:val="24"/>
                <w:lang w:eastAsia="ru-RU"/>
              </w:rPr>
              <w:t xml:space="preserve"> </w:t>
            </w:r>
            <w:proofErr w:type="spellStart"/>
            <w:r w:rsidRPr="005D16AC">
              <w:rPr>
                <w:szCs w:val="24"/>
                <w:lang w:eastAsia="ru-RU"/>
              </w:rPr>
              <w:t>Energy</w:t>
            </w:r>
            <w:proofErr w:type="spellEnd"/>
            <w:r w:rsidRPr="005D16AC">
              <w:rPr>
                <w:szCs w:val="24"/>
                <w:lang w:eastAsia="ru-RU"/>
              </w:rPr>
              <w:t xml:space="preserve"> LR3 AAA BL2 </w:t>
            </w:r>
            <w:proofErr w:type="spellStart"/>
            <w:r w:rsidRPr="005D16AC">
              <w:rPr>
                <w:szCs w:val="24"/>
                <w:lang w:eastAsia="ru-RU"/>
              </w:rPr>
              <w:t>Alkaline</w:t>
            </w:r>
            <w:proofErr w:type="spellEnd"/>
            <w:r w:rsidRPr="005D16AC">
              <w:rPr>
                <w:szCs w:val="24"/>
                <w:lang w:eastAsia="ru-RU"/>
              </w:rPr>
              <w:t xml:space="preserve"> 1.5V (4103) 1шт 04103229412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Батарейка</w:t>
            </w:r>
            <w:proofErr w:type="spellStart"/>
            <w:proofErr w:type="gramStart"/>
            <w:r w:rsidRPr="005D16AC">
              <w:rPr>
                <w:szCs w:val="24"/>
                <w:lang w:val="en-US" w:eastAsia="ru-RU"/>
              </w:rPr>
              <w:t>Varta</w:t>
            </w:r>
            <w:proofErr w:type="spellEnd"/>
            <w:proofErr w:type="gramEnd"/>
            <w:r w:rsidRPr="005D16AC">
              <w:rPr>
                <w:szCs w:val="24"/>
                <w:lang w:val="en-US" w:eastAsia="ru-RU"/>
              </w:rPr>
              <w:t xml:space="preserve"> </w:t>
            </w:r>
            <w:proofErr w:type="spellStart"/>
            <w:r w:rsidRPr="005D16AC">
              <w:rPr>
                <w:szCs w:val="24"/>
                <w:lang w:val="en-US" w:eastAsia="ru-RU"/>
              </w:rPr>
              <w:t>SuperLife</w:t>
            </w:r>
            <w:proofErr w:type="spellEnd"/>
            <w:r w:rsidRPr="005D16AC">
              <w:rPr>
                <w:szCs w:val="24"/>
                <w:lang w:val="en-US" w:eastAsia="ru-RU"/>
              </w:rPr>
              <w:t xml:space="preserve"> R3 AAA BL4 Heavy Duty 1.5V (2003) 1</w:t>
            </w:r>
            <w:proofErr w:type="spellStart"/>
            <w:r w:rsidRPr="005D16AC">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39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Батарейка</w:t>
            </w:r>
            <w:proofErr w:type="spellStart"/>
            <w:proofErr w:type="gramStart"/>
            <w:r w:rsidRPr="005D16AC">
              <w:rPr>
                <w:szCs w:val="24"/>
                <w:lang w:val="en-US" w:eastAsia="ru-RU"/>
              </w:rPr>
              <w:t>Varta</w:t>
            </w:r>
            <w:proofErr w:type="spellEnd"/>
            <w:proofErr w:type="gramEnd"/>
            <w:r w:rsidRPr="005D16AC">
              <w:rPr>
                <w:szCs w:val="24"/>
                <w:lang w:val="en-US" w:eastAsia="ru-RU"/>
              </w:rPr>
              <w:t xml:space="preserve"> </w:t>
            </w:r>
            <w:proofErr w:type="spellStart"/>
            <w:r w:rsidRPr="005D16AC">
              <w:rPr>
                <w:szCs w:val="24"/>
                <w:lang w:val="en-US" w:eastAsia="ru-RU"/>
              </w:rPr>
              <w:t>SuperLife</w:t>
            </w:r>
            <w:proofErr w:type="spellEnd"/>
            <w:r w:rsidRPr="005D16AC">
              <w:rPr>
                <w:szCs w:val="24"/>
                <w:lang w:val="en-US" w:eastAsia="ru-RU"/>
              </w:rPr>
              <w:t xml:space="preserve"> R6 AA BL4 Heavy Duty 1.5V (2006) 1</w:t>
            </w:r>
            <w:proofErr w:type="spellStart"/>
            <w:r w:rsidRPr="005D16AC">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Батарейка-таблетка </w:t>
            </w:r>
            <w:proofErr w:type="spellStart"/>
            <w:r w:rsidRPr="005D16AC">
              <w:rPr>
                <w:szCs w:val="24"/>
                <w:lang w:eastAsia="ru-RU"/>
              </w:rPr>
              <w:t>Energizer</w:t>
            </w:r>
            <w:proofErr w:type="spellEnd"/>
            <w:r w:rsidRPr="005D16AC">
              <w:rPr>
                <w:szCs w:val="24"/>
                <w:lang w:eastAsia="ru-RU"/>
              </w:rPr>
              <w:t xml:space="preserve"> CR2032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216,00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Батарейка-таблетка VARTA  CR2032 литиевая, 1шт  6032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156,00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Блок питания </w:t>
            </w:r>
            <w:proofErr w:type="spellStart"/>
            <w:r w:rsidRPr="005D16AC">
              <w:rPr>
                <w:szCs w:val="24"/>
                <w:lang w:eastAsia="ru-RU"/>
              </w:rPr>
              <w:t>Aerocool</w:t>
            </w:r>
            <w:proofErr w:type="spellEnd"/>
            <w:r w:rsidRPr="005D16AC">
              <w:rPr>
                <w:szCs w:val="24"/>
                <w:lang w:eastAsia="ru-RU"/>
              </w:rPr>
              <w:t xml:space="preserve"> 500W, (20+4+4+4) </w:t>
            </w:r>
            <w:proofErr w:type="spellStart"/>
            <w:r w:rsidRPr="005D16AC">
              <w:rPr>
                <w:szCs w:val="24"/>
                <w:lang w:eastAsia="ru-RU"/>
              </w:rPr>
              <w:t>pin</w:t>
            </w:r>
            <w:proofErr w:type="spellEnd"/>
            <w:r w:rsidRPr="005D16AC">
              <w:rPr>
                <w:szCs w:val="24"/>
                <w:lang w:eastAsia="ru-RU"/>
              </w:rPr>
              <w:t xml:space="preserve">, 6 </w:t>
            </w:r>
            <w:proofErr w:type="spellStart"/>
            <w:r w:rsidRPr="005D16AC">
              <w:rPr>
                <w:szCs w:val="24"/>
                <w:lang w:eastAsia="ru-RU"/>
              </w:rPr>
              <w:t>pin</w:t>
            </w:r>
            <w:proofErr w:type="spellEnd"/>
            <w:r w:rsidRPr="005D16AC">
              <w:rPr>
                <w:szCs w:val="24"/>
                <w:lang w:eastAsia="ru-RU"/>
              </w:rPr>
              <w:t>, 3xSATA, 3xMolex, FDD, 12 см, кабель</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4 752,00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Блок питания </w:t>
            </w:r>
            <w:proofErr w:type="spellStart"/>
            <w:r w:rsidRPr="005D16AC">
              <w:rPr>
                <w:szCs w:val="24"/>
                <w:lang w:eastAsia="ru-RU"/>
              </w:rPr>
              <w:t>Aerocool</w:t>
            </w:r>
            <w:proofErr w:type="spellEnd"/>
            <w:r w:rsidRPr="005D16AC">
              <w:rPr>
                <w:szCs w:val="24"/>
                <w:lang w:eastAsia="ru-RU"/>
              </w:rPr>
              <w:t xml:space="preserve"> VX PLUS 500 (ATX 2.3, 120mm </w:t>
            </w:r>
            <w:proofErr w:type="spellStart"/>
            <w:r w:rsidRPr="005D16AC">
              <w:rPr>
                <w:szCs w:val="24"/>
                <w:lang w:eastAsia="ru-RU"/>
              </w:rPr>
              <w:t>fan</w:t>
            </w:r>
            <w:proofErr w:type="spellEnd"/>
            <w:r w:rsidRPr="005D16AC">
              <w:rPr>
                <w:szCs w:val="24"/>
                <w:lang w:eastAsia="ru-RU"/>
              </w:rPr>
              <w:t>, 24+4+4,3xSATA, PCI-E)</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4 752,00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Блок питания FSP Q-</w:t>
            </w:r>
            <w:proofErr w:type="spellStart"/>
            <w:r w:rsidRPr="005D16AC">
              <w:rPr>
                <w:szCs w:val="24"/>
                <w:lang w:eastAsia="ru-RU"/>
              </w:rPr>
              <w:t>Dion</w:t>
            </w:r>
            <w:proofErr w:type="spellEnd"/>
            <w:r w:rsidRPr="005D16AC">
              <w:rPr>
                <w:szCs w:val="24"/>
                <w:lang w:eastAsia="ru-RU"/>
              </w:rPr>
              <w:t xml:space="preserve"> QD500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4 070,00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4 884,00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Блок</w:t>
            </w:r>
            <w:r w:rsidRPr="005D16AC">
              <w:rPr>
                <w:szCs w:val="24"/>
                <w:lang w:val="en-US" w:eastAsia="ru-RU"/>
              </w:rPr>
              <w:t xml:space="preserve"> </w:t>
            </w:r>
            <w:r w:rsidRPr="005D16AC">
              <w:rPr>
                <w:szCs w:val="24"/>
                <w:lang w:eastAsia="ru-RU"/>
              </w:rPr>
              <w:t>питания</w:t>
            </w:r>
            <w:r w:rsidRPr="005D16AC">
              <w:rPr>
                <w:szCs w:val="24"/>
                <w:lang w:val="en-US" w:eastAsia="ru-RU"/>
              </w:rPr>
              <w:t xml:space="preserve"> HPT-500 PSU HIPER ATX 2.31, peak 500W, Passive PFC, 120mm fan, power cord, Black,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4 400,00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5 280,00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46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Блок питания универсальный 9V 5.5x2.5 прямой штекер</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708,00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Веб-камера </w:t>
            </w:r>
            <w:proofErr w:type="spellStart"/>
            <w:r w:rsidRPr="005D16AC">
              <w:rPr>
                <w:szCs w:val="24"/>
                <w:lang w:eastAsia="ru-RU"/>
              </w:rPr>
              <w:t>Logitech</w:t>
            </w:r>
            <w:proofErr w:type="spellEnd"/>
            <w:r w:rsidRPr="005D16AC">
              <w:rPr>
                <w:szCs w:val="24"/>
                <w:lang w:eastAsia="ru-RU"/>
              </w:rPr>
              <w:t xml:space="preserve"> C270 1280х720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3 025,00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3 630,00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Вентилятор  120х120 XFAN 120  (1300 </w:t>
            </w:r>
            <w:proofErr w:type="gramStart"/>
            <w:r w:rsidRPr="005D16AC">
              <w:rPr>
                <w:szCs w:val="24"/>
                <w:lang w:eastAsia="ru-RU"/>
              </w:rPr>
              <w:t>об</w:t>
            </w:r>
            <w:proofErr w:type="gramEnd"/>
            <w:r w:rsidRPr="005D16AC">
              <w:rPr>
                <w:szCs w:val="24"/>
                <w:lang w:eastAsia="ru-RU"/>
              </w:rPr>
              <w:t>/мин, 26дб)</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49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Вентилятор DEEPCOOL XFAN 80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Гарнитура проводная  </w:t>
            </w:r>
            <w:proofErr w:type="spellStart"/>
            <w:r w:rsidRPr="005D16AC">
              <w:rPr>
                <w:szCs w:val="24"/>
                <w:lang w:eastAsia="ru-RU"/>
              </w:rPr>
              <w:t>Sennheiser</w:t>
            </w:r>
            <w:proofErr w:type="spellEnd"/>
            <w:r w:rsidRPr="005D16AC">
              <w:rPr>
                <w:szCs w:val="24"/>
                <w:lang w:eastAsia="ru-RU"/>
              </w:rPr>
              <w:t xml:space="preserve"> PC7</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4 860,00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5 832,00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Диск</w:t>
            </w:r>
            <w:r w:rsidRPr="005D16AC">
              <w:rPr>
                <w:szCs w:val="24"/>
                <w:lang w:val="en-US" w:eastAsia="ru-RU"/>
              </w:rPr>
              <w:t xml:space="preserve"> CD-R </w:t>
            </w:r>
            <w:proofErr w:type="spellStart"/>
            <w:r w:rsidRPr="005D16AC">
              <w:rPr>
                <w:szCs w:val="24"/>
                <w:lang w:val="en-US" w:eastAsia="ru-RU"/>
              </w:rPr>
              <w:t>Mirex</w:t>
            </w:r>
            <w:proofErr w:type="spellEnd"/>
            <w:r w:rsidRPr="005D16AC">
              <w:rPr>
                <w:szCs w:val="24"/>
                <w:lang w:val="en-US" w:eastAsia="ru-RU"/>
              </w:rPr>
              <w:t xml:space="preserve"> 700 Mb, 52</w:t>
            </w:r>
            <w:r w:rsidRPr="005D16AC">
              <w:rPr>
                <w:szCs w:val="24"/>
                <w:lang w:eastAsia="ru-RU"/>
              </w:rPr>
              <w:t>х</w:t>
            </w:r>
            <w:r w:rsidRPr="005D16AC">
              <w:rPr>
                <w:szCs w:val="24"/>
                <w:lang w:val="en-US" w:eastAsia="ru-RU"/>
              </w:rPr>
              <w:t>, Cake Box (100) 1</w:t>
            </w:r>
            <w:proofErr w:type="spellStart"/>
            <w:r w:rsidRPr="005D16AC">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2 508,00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52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Диск</w:t>
            </w:r>
            <w:r w:rsidRPr="005D16AC">
              <w:rPr>
                <w:szCs w:val="24"/>
                <w:lang w:val="en-US" w:eastAsia="ru-RU"/>
              </w:rPr>
              <w:t xml:space="preserve"> CD-R Verbatim 700 Mb, 52x, Cake Box (100), DL (100/400)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4 310,00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5 172,00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Диск DVD+RW VS 4.7GB, 4x 10шт</w:t>
            </w:r>
            <w:proofErr w:type="gramStart"/>
            <w:r w:rsidRPr="005D16AC">
              <w:rPr>
                <w:szCs w:val="24"/>
                <w:lang w:eastAsia="ru-RU"/>
              </w:rPr>
              <w:t>.в</w:t>
            </w:r>
            <w:proofErr w:type="gramEnd"/>
            <w:r w:rsidRPr="005D16AC">
              <w:rPr>
                <w:szCs w:val="24"/>
                <w:lang w:eastAsia="ru-RU"/>
              </w:rPr>
              <w:t xml:space="preserve"> пластик. банке</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1 320,00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Драм-юнит </w:t>
            </w:r>
            <w:proofErr w:type="spellStart"/>
            <w:r w:rsidRPr="005D16AC">
              <w:rPr>
                <w:szCs w:val="24"/>
                <w:lang w:eastAsia="ru-RU"/>
              </w:rPr>
              <w:t>RicohAficio</w:t>
            </w:r>
            <w:proofErr w:type="spellEnd"/>
            <w:r w:rsidRPr="005D16AC">
              <w:rPr>
                <w:szCs w:val="24"/>
                <w:lang w:eastAsia="ru-RU"/>
              </w:rPr>
              <w:t xml:space="preserve"> 1515/1515PS/1515F/1515MF/ MP161/161L/161LN/161F/161SPF/171/171F/ 171SPF</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19 250,00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23 100,00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Драм-юнит для </w:t>
            </w:r>
            <w:proofErr w:type="spellStart"/>
            <w:r w:rsidRPr="005D16AC">
              <w:rPr>
                <w:szCs w:val="24"/>
                <w:lang w:eastAsia="ru-RU"/>
              </w:rPr>
              <w:t>Kyocera</w:t>
            </w:r>
            <w:proofErr w:type="spellEnd"/>
            <w:r w:rsidRPr="005D16AC">
              <w:rPr>
                <w:szCs w:val="24"/>
                <w:lang w:eastAsia="ru-RU"/>
              </w:rPr>
              <w:t xml:space="preserve"> FS-4100DN/4200DN/4300DN DK-3130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20 900,00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25 080,00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Жесткий диск SAS 600GB 3.5" </w:t>
            </w:r>
            <w:proofErr w:type="spellStart"/>
            <w:r w:rsidRPr="005D16AC">
              <w:rPr>
                <w:szCs w:val="24"/>
                <w:lang w:eastAsia="ru-RU"/>
              </w:rPr>
              <w:t>Cheetah</w:t>
            </w:r>
            <w:proofErr w:type="spellEnd"/>
            <w:r w:rsidRPr="005D16AC">
              <w:rPr>
                <w:szCs w:val="24"/>
                <w:lang w:eastAsia="ru-RU"/>
              </w:rPr>
              <w:t xml:space="preserve"> 15K.7 15000rpm, 16MB, 36 </w:t>
            </w:r>
            <w:proofErr w:type="spellStart"/>
            <w:r w:rsidRPr="005D16AC">
              <w:rPr>
                <w:szCs w:val="24"/>
                <w:lang w:eastAsia="ru-RU"/>
              </w:rPr>
              <w:t>дБ</w:t>
            </w:r>
            <w:proofErr w:type="gramStart"/>
            <w:r w:rsidRPr="005D16AC">
              <w:rPr>
                <w:szCs w:val="24"/>
                <w:lang w:eastAsia="ru-RU"/>
              </w:rPr>
              <w:t>A</w:t>
            </w:r>
            <w:proofErr w:type="spellEnd"/>
            <w:proofErr w:type="gramEnd"/>
            <w:r w:rsidRPr="005D16AC">
              <w:rPr>
                <w:szCs w:val="24"/>
                <w:lang w:eastAsia="ru-RU"/>
              </w:rPr>
              <w:t xml:space="preserve">, 3.4 </w:t>
            </w:r>
            <w:proofErr w:type="spellStart"/>
            <w:r w:rsidRPr="005D16AC">
              <w:rPr>
                <w:szCs w:val="24"/>
                <w:lang w:eastAsia="ru-RU"/>
              </w:rPr>
              <w:t>мс</w:t>
            </w:r>
            <w:proofErr w:type="spellEnd"/>
            <w:r w:rsidRPr="005D16AC">
              <w:rPr>
                <w:szCs w:val="24"/>
                <w:lang w:eastAsia="ru-RU"/>
              </w:rPr>
              <w:t xml:space="preserve"> ST3600057SS</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47 230,00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56 676,00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Жесткий</w:t>
            </w:r>
            <w:r w:rsidRPr="005D16AC">
              <w:rPr>
                <w:szCs w:val="24"/>
                <w:lang w:val="en-US" w:eastAsia="ru-RU"/>
              </w:rPr>
              <w:t xml:space="preserve"> </w:t>
            </w:r>
            <w:r w:rsidRPr="005D16AC">
              <w:rPr>
                <w:szCs w:val="24"/>
                <w:lang w:eastAsia="ru-RU"/>
              </w:rPr>
              <w:t>диск</w:t>
            </w:r>
            <w:r w:rsidRPr="005D16AC">
              <w:rPr>
                <w:szCs w:val="24"/>
                <w:lang w:val="en-US" w:eastAsia="ru-RU"/>
              </w:rPr>
              <w:t xml:space="preserve"> SATA-3 1</w:t>
            </w:r>
            <w:r w:rsidRPr="005D16AC">
              <w:rPr>
                <w:szCs w:val="24"/>
                <w:lang w:eastAsia="ru-RU"/>
              </w:rPr>
              <w:t>т</w:t>
            </w:r>
            <w:r w:rsidRPr="005D16AC">
              <w:rPr>
                <w:szCs w:val="24"/>
                <w:lang w:val="en-US" w:eastAsia="ru-RU"/>
              </w:rPr>
              <w:t xml:space="preserve">b Seagate 7200 </w:t>
            </w:r>
            <w:proofErr w:type="spellStart"/>
            <w:r w:rsidRPr="005D16AC">
              <w:rPr>
                <w:szCs w:val="24"/>
                <w:lang w:val="en-US" w:eastAsia="ru-RU"/>
              </w:rPr>
              <w:t>BarraCuda</w:t>
            </w:r>
            <w:proofErr w:type="spellEnd"/>
            <w:r w:rsidRPr="005D16AC">
              <w:rPr>
                <w:szCs w:val="24"/>
                <w:lang w:val="en-US" w:eastAsia="ru-RU"/>
              </w:rPr>
              <w:t xml:space="preserve"> (ST1000DM010) Cache 32MB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6 490,00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7 788,00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Жесткий диск SATA-3 2Tb WD </w:t>
            </w:r>
            <w:proofErr w:type="spellStart"/>
            <w:r w:rsidRPr="005D16AC">
              <w:rPr>
                <w:szCs w:val="24"/>
                <w:lang w:eastAsia="ru-RU"/>
              </w:rPr>
              <w:t>Blue</w:t>
            </w:r>
            <w:proofErr w:type="spellEnd"/>
            <w:r w:rsidRPr="005D16AC">
              <w:rPr>
                <w:szCs w:val="24"/>
                <w:lang w:eastAsia="ru-RU"/>
              </w:rPr>
              <w:t xml:space="preserve"> 5400rpm (WD20EZAZ) </w:t>
            </w:r>
            <w:proofErr w:type="spellStart"/>
            <w:r w:rsidRPr="005D16AC">
              <w:rPr>
                <w:szCs w:val="24"/>
                <w:lang w:eastAsia="ru-RU"/>
              </w:rPr>
              <w:t>Cache</w:t>
            </w:r>
            <w:proofErr w:type="spellEnd"/>
            <w:r w:rsidRPr="005D16AC">
              <w:rPr>
                <w:szCs w:val="24"/>
                <w:lang w:eastAsia="ru-RU"/>
              </w:rPr>
              <w:t xml:space="preserve"> 256MB EU/CN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6 710,00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8 052,00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59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Жесткий диск WD </w:t>
            </w:r>
            <w:proofErr w:type="spellStart"/>
            <w:r w:rsidRPr="005D16AC">
              <w:rPr>
                <w:szCs w:val="24"/>
                <w:lang w:eastAsia="ru-RU"/>
              </w:rPr>
              <w:t>Blue</w:t>
            </w:r>
            <w:proofErr w:type="spellEnd"/>
            <w:r w:rsidRPr="005D16AC">
              <w:rPr>
                <w:szCs w:val="24"/>
                <w:lang w:eastAsia="ru-RU"/>
              </w:rPr>
              <w:t xml:space="preserve"> 2 </w:t>
            </w:r>
            <w:proofErr w:type="spellStart"/>
            <w:r w:rsidRPr="005D16AC">
              <w:rPr>
                <w:szCs w:val="24"/>
                <w:lang w:eastAsia="ru-RU"/>
              </w:rPr>
              <w:t>т</w:t>
            </w:r>
            <w:proofErr w:type="gramStart"/>
            <w:r w:rsidRPr="005D16AC">
              <w:rPr>
                <w:szCs w:val="24"/>
                <w:lang w:eastAsia="ru-RU"/>
              </w:rPr>
              <w:t>B</w:t>
            </w:r>
            <w:proofErr w:type="spellEnd"/>
            <w:proofErr w:type="gramEnd"/>
            <w:r w:rsidRPr="005D16AC">
              <w:rPr>
                <w:szCs w:val="24"/>
                <w:lang w:eastAsia="ru-RU"/>
              </w:rPr>
              <w:t xml:space="preserve"> (WD20EZAZ)</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6 710,00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8 052,00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Жесткий</w:t>
            </w:r>
            <w:r w:rsidRPr="005D16AC">
              <w:rPr>
                <w:szCs w:val="24"/>
                <w:lang w:val="en-US" w:eastAsia="ru-RU"/>
              </w:rPr>
              <w:t xml:space="preserve"> </w:t>
            </w:r>
            <w:r w:rsidRPr="005D16AC">
              <w:rPr>
                <w:szCs w:val="24"/>
                <w:lang w:eastAsia="ru-RU"/>
              </w:rPr>
              <w:t>диск</w:t>
            </w:r>
            <w:r w:rsidRPr="005D16AC">
              <w:rPr>
                <w:szCs w:val="24"/>
                <w:lang w:val="en-US" w:eastAsia="ru-RU"/>
              </w:rPr>
              <w:t xml:space="preserve"> WD Original SATA-III 1Tb WD10EZEX Caviar Blue (7200rpm) 64Mb 3.5"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6 920,00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8 304,00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Жесткий</w:t>
            </w:r>
            <w:r w:rsidRPr="005D16AC">
              <w:rPr>
                <w:szCs w:val="24"/>
                <w:lang w:val="en-US" w:eastAsia="ru-RU"/>
              </w:rPr>
              <w:t xml:space="preserve"> </w:t>
            </w:r>
            <w:r w:rsidRPr="005D16AC">
              <w:rPr>
                <w:szCs w:val="24"/>
                <w:lang w:eastAsia="ru-RU"/>
              </w:rPr>
              <w:t>диск</w:t>
            </w:r>
            <w:r w:rsidRPr="005D16AC">
              <w:rPr>
                <w:szCs w:val="24"/>
                <w:lang w:val="en-US" w:eastAsia="ru-RU"/>
              </w:rPr>
              <w:t xml:space="preserve"> WD SATA-III 4Tb WD42PIRZ Surveillance Purple (5400rpm) 256Mb 3.5"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12 000,00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14 400,00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питания IEC-320-C5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264,00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proofErr w:type="gramStart"/>
            <w:r w:rsidRPr="005D16AC">
              <w:rPr>
                <w:szCs w:val="24"/>
                <w:lang w:eastAsia="ru-RU"/>
              </w:rPr>
              <w:t>Кабель</w:t>
            </w:r>
            <w:proofErr w:type="spellStart"/>
            <w:proofErr w:type="gramEnd"/>
            <w:r w:rsidRPr="005D16AC">
              <w:rPr>
                <w:szCs w:val="24"/>
                <w:lang w:val="en-US" w:eastAsia="ru-RU"/>
              </w:rPr>
              <w:t>Cablexpert</w:t>
            </w:r>
            <w:proofErr w:type="spellEnd"/>
            <w:r w:rsidRPr="005D16AC">
              <w:rPr>
                <w:szCs w:val="24"/>
                <w:lang w:val="en-US" w:eastAsia="ru-RU"/>
              </w:rPr>
              <w:t xml:space="preserve"> USB Type-C - USB </w:t>
            </w:r>
            <w:r w:rsidRPr="005D16AC">
              <w:rPr>
                <w:szCs w:val="24"/>
                <w:lang w:eastAsia="ru-RU"/>
              </w:rPr>
              <w:t>черный</w:t>
            </w:r>
            <w:r w:rsidRPr="005D16AC">
              <w:rPr>
                <w:szCs w:val="24"/>
                <w:lang w:val="en-US" w:eastAsia="ru-RU"/>
              </w:rPr>
              <w:t xml:space="preserve"> 1 </w:t>
            </w:r>
            <w:r w:rsidRPr="005D16AC">
              <w:rPr>
                <w:szCs w:val="24"/>
                <w:lang w:eastAsia="ru-RU"/>
              </w:rPr>
              <w:t>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1 056,00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Кабель SVEN USB </w:t>
            </w:r>
            <w:proofErr w:type="spellStart"/>
            <w:r w:rsidRPr="005D16AC">
              <w:rPr>
                <w:szCs w:val="24"/>
                <w:lang w:eastAsia="ru-RU"/>
              </w:rPr>
              <w:t>Type</w:t>
            </w:r>
            <w:proofErr w:type="spellEnd"/>
            <w:r w:rsidRPr="005D16AC">
              <w:rPr>
                <w:szCs w:val="24"/>
                <w:lang w:eastAsia="ru-RU"/>
              </w:rPr>
              <w:t>-C - USB черный 0.5 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1 056,00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65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Кабель</w:t>
            </w:r>
            <w:r w:rsidRPr="005D16AC">
              <w:rPr>
                <w:szCs w:val="24"/>
                <w:lang w:val="en-US" w:eastAsia="ru-RU"/>
              </w:rPr>
              <w:t xml:space="preserve"> USB 2.0 A (M)-USB A (F), 2m, </w:t>
            </w:r>
            <w:proofErr w:type="spellStart"/>
            <w:r w:rsidRPr="005D16AC">
              <w:rPr>
                <w:szCs w:val="24"/>
                <w:lang w:val="en-US" w:eastAsia="ru-RU"/>
              </w:rPr>
              <w:t>Ugreen</w:t>
            </w:r>
            <w:proofErr w:type="spellEnd"/>
            <w:r w:rsidRPr="005D16AC">
              <w:rPr>
                <w:szCs w:val="24"/>
                <w:lang w:val="en-US" w:eastAsia="ru-RU"/>
              </w:rPr>
              <w:t xml:space="preserve"> (US103) </w:t>
            </w:r>
            <w:r w:rsidRPr="005D16AC">
              <w:rPr>
                <w:szCs w:val="24"/>
                <w:lang w:eastAsia="ru-RU"/>
              </w:rPr>
              <w:t>черный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66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UTP 4 пары кат.5e бухта 305м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11 200,00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13 440,00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67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Кабель аудио JAAC002-3, </w:t>
            </w:r>
            <w:proofErr w:type="spellStart"/>
            <w:r w:rsidRPr="005D16AC">
              <w:rPr>
                <w:szCs w:val="24"/>
                <w:lang w:eastAsia="ru-RU"/>
              </w:rPr>
              <w:t>Jack</w:t>
            </w:r>
            <w:proofErr w:type="spellEnd"/>
            <w:r w:rsidRPr="005D16AC">
              <w:rPr>
                <w:szCs w:val="24"/>
                <w:lang w:eastAsia="ru-RU"/>
              </w:rPr>
              <w:t xml:space="preserve"> 3.5 (m) — </w:t>
            </w:r>
            <w:proofErr w:type="spellStart"/>
            <w:r w:rsidRPr="005D16AC">
              <w:rPr>
                <w:szCs w:val="24"/>
                <w:lang w:eastAsia="ru-RU"/>
              </w:rPr>
              <w:t>Jack</w:t>
            </w:r>
            <w:proofErr w:type="spellEnd"/>
            <w:r w:rsidRPr="005D16AC">
              <w:rPr>
                <w:szCs w:val="24"/>
                <w:lang w:eastAsia="ru-RU"/>
              </w:rPr>
              <w:t xml:space="preserve"> 3.5 (m) , 1м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564,00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питания DEXP белый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69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Кабель сетевой </w:t>
            </w:r>
            <w:proofErr w:type="spellStart"/>
            <w:r w:rsidRPr="005D16AC">
              <w:rPr>
                <w:szCs w:val="24"/>
                <w:lang w:eastAsia="ru-RU"/>
              </w:rPr>
              <w:t>Buro</w:t>
            </w:r>
            <w:proofErr w:type="spellEnd"/>
            <w:r w:rsidRPr="005D16AC">
              <w:rPr>
                <w:szCs w:val="24"/>
                <w:lang w:eastAsia="ru-RU"/>
              </w:rPr>
              <w:t xml:space="preserve"> UTP, cat.5E, 305м, 4 пары, 0.50мм, медь, одножильный (</w:t>
            </w:r>
            <w:proofErr w:type="spellStart"/>
            <w:r w:rsidRPr="005D16AC">
              <w:rPr>
                <w:szCs w:val="24"/>
                <w:lang w:eastAsia="ru-RU"/>
              </w:rPr>
              <w:t>solid</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7 240,00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8 688,00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соединительный 1.8m  USB 2.0 A - USB 2.0 A</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соединительный 5Bites USB 2.0 A - USB 2.0 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Кабель телефонный для трубки</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336,00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совместимый TK-1140 для </w:t>
            </w:r>
            <w:proofErr w:type="spellStart"/>
            <w:r w:rsidRPr="005D16AC">
              <w:rPr>
                <w:szCs w:val="24"/>
                <w:lang w:eastAsia="ru-RU"/>
              </w:rPr>
              <w:t>Kyocera</w:t>
            </w:r>
            <w:proofErr w:type="spellEnd"/>
            <w:r w:rsidRPr="005D16AC">
              <w:rPr>
                <w:szCs w:val="24"/>
                <w:lang w:eastAsia="ru-RU"/>
              </w:rPr>
              <w:t xml:space="preserve"> FS-1035MFP/DP/1135MFP/ECOSYS M2035dn/M2535dn (7200k)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876,00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совместимый CF218A для HP LJ </w:t>
            </w:r>
            <w:proofErr w:type="spellStart"/>
            <w:r w:rsidRPr="005D16AC">
              <w:rPr>
                <w:szCs w:val="24"/>
                <w:lang w:eastAsia="ru-RU"/>
              </w:rPr>
              <w:t>Pro</w:t>
            </w:r>
            <w:proofErr w:type="spellEnd"/>
            <w:r w:rsidRPr="005D16AC">
              <w:rPr>
                <w:szCs w:val="24"/>
                <w:lang w:eastAsia="ru-RU"/>
              </w:rPr>
              <w:t xml:space="preserve"> M104a</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852,00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w:t>
            </w:r>
            <w:proofErr w:type="spellStart"/>
            <w:r w:rsidRPr="005D16AC">
              <w:rPr>
                <w:szCs w:val="24"/>
                <w:lang w:eastAsia="ru-RU"/>
              </w:rPr>
              <w:t>Cactus</w:t>
            </w:r>
            <w:proofErr w:type="spellEnd"/>
            <w:r w:rsidRPr="005D16AC">
              <w:rPr>
                <w:szCs w:val="24"/>
                <w:lang w:eastAsia="ru-RU"/>
              </w:rPr>
              <w:t xml:space="preserve"> CS-CE505AS  черный для HP 2035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w:t>
            </w:r>
            <w:proofErr w:type="spellStart"/>
            <w:r w:rsidRPr="005D16AC">
              <w:rPr>
                <w:szCs w:val="24"/>
                <w:lang w:eastAsia="ru-RU"/>
              </w:rPr>
              <w:t>Cactus</w:t>
            </w:r>
            <w:proofErr w:type="spellEnd"/>
            <w:r w:rsidRPr="005D16AC">
              <w:rPr>
                <w:szCs w:val="24"/>
                <w:lang w:eastAsia="ru-RU"/>
              </w:rPr>
              <w:t xml:space="preserve"> CS-TK5220Y, желтый для HP</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660,00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CANON 737 (O) 2400 </w:t>
            </w:r>
            <w:proofErr w:type="spellStart"/>
            <w:proofErr w:type="gramStart"/>
            <w:r w:rsidRPr="005D16AC">
              <w:rPr>
                <w:szCs w:val="24"/>
                <w:lang w:eastAsia="ru-RU"/>
              </w:rPr>
              <w:t>стр</w:t>
            </w:r>
            <w:proofErr w:type="spellEnd"/>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6 930,00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8 316,00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Картридж CANON CL-513 цветной, 13 мл, 349 страниц</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2 970,00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3 564,00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79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Картридж CANON PG-512 черный, 15 мл, 400 страниц</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2 970,00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3 564,00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Hi-Black (HB-CF244A) </w:t>
            </w:r>
            <w:r w:rsidRPr="005D16AC">
              <w:rPr>
                <w:szCs w:val="24"/>
                <w:lang w:eastAsia="ru-RU"/>
              </w:rPr>
              <w:t>для</w:t>
            </w:r>
            <w:r w:rsidRPr="005D16AC">
              <w:rPr>
                <w:szCs w:val="24"/>
                <w:lang w:val="en-US" w:eastAsia="ru-RU"/>
              </w:rPr>
              <w:t xml:space="preserve"> HP LaserJet Pro M15/M15</w:t>
            </w:r>
            <w:r w:rsidRPr="005D16AC">
              <w:rPr>
                <w:szCs w:val="24"/>
                <w:lang w:eastAsia="ru-RU"/>
              </w:rPr>
              <w:t>а</w:t>
            </w:r>
            <w:r w:rsidRPr="005D16AC">
              <w:rPr>
                <w:szCs w:val="24"/>
                <w:lang w:val="en-US" w:eastAsia="ru-RU"/>
              </w:rPr>
              <w:t>/</w:t>
            </w:r>
            <w:proofErr w:type="spellStart"/>
            <w:r w:rsidRPr="005D16AC">
              <w:rPr>
                <w:szCs w:val="24"/>
                <w:lang w:val="en-US" w:eastAsia="ru-RU"/>
              </w:rPr>
              <w:t>mfp</w:t>
            </w:r>
            <w:proofErr w:type="spellEnd"/>
            <w:r w:rsidRPr="005D16AC">
              <w:rPr>
                <w:szCs w:val="24"/>
                <w:lang w:val="en-US" w:eastAsia="ru-RU"/>
              </w:rPr>
              <w:t xml:space="preserve"> m28a</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1 080,00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w:t>
            </w:r>
            <w:proofErr w:type="spellStart"/>
            <w:r w:rsidRPr="005D16AC">
              <w:rPr>
                <w:szCs w:val="24"/>
                <w:lang w:eastAsia="ru-RU"/>
              </w:rPr>
              <w:t>Hi-Black</w:t>
            </w:r>
            <w:proofErr w:type="spellEnd"/>
            <w:r w:rsidRPr="005D16AC">
              <w:rPr>
                <w:szCs w:val="24"/>
                <w:lang w:eastAsia="ru-RU"/>
              </w:rPr>
              <w:t xml:space="preserve"> (HB-CF259A) для HP </w:t>
            </w:r>
            <w:proofErr w:type="spellStart"/>
            <w:r w:rsidRPr="005D16AC">
              <w:rPr>
                <w:szCs w:val="24"/>
                <w:lang w:eastAsia="ru-RU"/>
              </w:rPr>
              <w:t>LaserJetPro</w:t>
            </w:r>
            <w:proofErr w:type="spellEnd"/>
            <w:r w:rsidRPr="005D16AC">
              <w:rPr>
                <w:szCs w:val="24"/>
                <w:lang w:eastAsia="ru-RU"/>
              </w:rPr>
              <w:t xml:space="preserve"> M304/M404n/</w:t>
            </w:r>
            <w:proofErr w:type="spellStart"/>
            <w:r w:rsidRPr="005D16AC">
              <w:rPr>
                <w:szCs w:val="24"/>
                <w:lang w:eastAsia="ru-RU"/>
              </w:rPr>
              <w:t>dn</w:t>
            </w:r>
            <w:proofErr w:type="spellEnd"/>
            <w:r w:rsidRPr="005D16AC">
              <w:rPr>
                <w:szCs w:val="24"/>
                <w:lang w:eastAsia="ru-RU"/>
              </w:rPr>
              <w:t>/</w:t>
            </w:r>
            <w:proofErr w:type="spellStart"/>
            <w:r w:rsidRPr="005D16AC">
              <w:rPr>
                <w:szCs w:val="24"/>
                <w:lang w:eastAsia="ru-RU"/>
              </w:rPr>
              <w:t>dw</w:t>
            </w:r>
            <w:proofErr w:type="spellEnd"/>
            <w:r w:rsidRPr="005D16AC">
              <w:rPr>
                <w:szCs w:val="24"/>
                <w:lang w:eastAsia="ru-RU"/>
              </w:rPr>
              <w:t>/MFP M428dw/</w:t>
            </w:r>
            <w:proofErr w:type="spellStart"/>
            <w:r w:rsidRPr="005D16AC">
              <w:rPr>
                <w:szCs w:val="24"/>
                <w:lang w:eastAsia="ru-RU"/>
              </w:rPr>
              <w:t>fdn</w:t>
            </w:r>
            <w:proofErr w:type="spellEnd"/>
            <w:r w:rsidRPr="005D16AC">
              <w:rPr>
                <w:szCs w:val="24"/>
                <w:lang w:eastAsia="ru-RU"/>
              </w:rPr>
              <w:t>/</w:t>
            </w:r>
            <w:proofErr w:type="spellStart"/>
            <w:r w:rsidRPr="005D16AC">
              <w:rPr>
                <w:szCs w:val="24"/>
                <w:lang w:eastAsia="ru-RU"/>
              </w:rPr>
              <w:t>fdw</w:t>
            </w:r>
            <w:proofErr w:type="spellEnd"/>
            <w:r w:rsidRPr="005D16AC">
              <w:rPr>
                <w:szCs w:val="24"/>
                <w:lang w:eastAsia="ru-RU"/>
              </w:rPr>
              <w:t>, 3K (без чипа)</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1 080,00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82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Hi-Black (HB-MLT-D101S) </w:t>
            </w:r>
            <w:r w:rsidRPr="005D16AC">
              <w:rPr>
                <w:szCs w:val="24"/>
                <w:lang w:eastAsia="ru-RU"/>
              </w:rPr>
              <w:t>для</w:t>
            </w:r>
            <w:r w:rsidRPr="005D16AC">
              <w:rPr>
                <w:szCs w:val="24"/>
                <w:lang w:val="en-US" w:eastAsia="ru-RU"/>
              </w:rPr>
              <w:t xml:space="preserve"> Samsung ML-2160/2162/2165/2166W/SCX3400/3406W, 1,5K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1 092,00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w:t>
            </w:r>
            <w:proofErr w:type="spellStart"/>
            <w:r w:rsidRPr="005D16AC">
              <w:rPr>
                <w:szCs w:val="24"/>
                <w:lang w:eastAsia="ru-RU"/>
              </w:rPr>
              <w:t>Hi-Black</w:t>
            </w:r>
            <w:proofErr w:type="spellEnd"/>
            <w:r w:rsidRPr="005D16AC">
              <w:rPr>
                <w:szCs w:val="24"/>
                <w:lang w:eastAsia="ru-RU"/>
              </w:rPr>
              <w:t xml:space="preserve"> (HB-MLT-D115L) для </w:t>
            </w:r>
            <w:proofErr w:type="spellStart"/>
            <w:r w:rsidRPr="005D16AC">
              <w:rPr>
                <w:szCs w:val="24"/>
                <w:lang w:eastAsia="ru-RU"/>
              </w:rPr>
              <w:t>SamsungXpress</w:t>
            </w:r>
            <w:proofErr w:type="spellEnd"/>
            <w:r w:rsidRPr="005D16AC">
              <w:rPr>
                <w:szCs w:val="24"/>
                <w:lang w:eastAsia="ru-RU"/>
              </w:rPr>
              <w:t xml:space="preserve"> SL-M2620/2820/M2670/2870, 3K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1 620,00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HP 78</w:t>
            </w:r>
            <w:r w:rsidRPr="005D16AC">
              <w:rPr>
                <w:szCs w:val="24"/>
                <w:lang w:eastAsia="ru-RU"/>
              </w:rPr>
              <w:t>А</w:t>
            </w:r>
            <w:r w:rsidRPr="005D16AC">
              <w:rPr>
                <w:szCs w:val="24"/>
                <w:lang w:val="en-US" w:eastAsia="ru-RU"/>
              </w:rPr>
              <w:t xml:space="preserve">  LJ Pro P1566/P1606dn/M1536dnf, 2,1K (O) CE278A</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8 635,00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10 362,00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Картридж HP Q2670A, черный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1 650,00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1 980,00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(N-CB435A/CB436A/CE285A) </w:t>
            </w:r>
            <w:r w:rsidRPr="005D16AC">
              <w:rPr>
                <w:szCs w:val="24"/>
                <w:lang w:eastAsia="ru-RU"/>
              </w:rPr>
              <w:t>для</w:t>
            </w:r>
            <w:r w:rsidRPr="005D16AC">
              <w:rPr>
                <w:szCs w:val="24"/>
                <w:lang w:val="en-US" w:eastAsia="ru-RU"/>
              </w:rPr>
              <w:t xml:space="preserve"> HP LJ P1005/P1505/Canon 725, </w:t>
            </w:r>
            <w:proofErr w:type="spellStart"/>
            <w:r w:rsidRPr="005D16AC">
              <w:rPr>
                <w:szCs w:val="24"/>
                <w:lang w:eastAsia="ru-RU"/>
              </w:rPr>
              <w:t>Универс</w:t>
            </w:r>
            <w:proofErr w:type="spellEnd"/>
            <w:r w:rsidRPr="005D16AC">
              <w:rPr>
                <w:szCs w:val="24"/>
                <w:lang w:val="en-US" w:eastAsia="ru-RU"/>
              </w:rPr>
              <w:t>., 2K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(N-CE278A) </w:t>
            </w:r>
            <w:r w:rsidRPr="005D16AC">
              <w:rPr>
                <w:szCs w:val="24"/>
                <w:lang w:eastAsia="ru-RU"/>
              </w:rPr>
              <w:t>для</w:t>
            </w:r>
            <w:r w:rsidRPr="005D16AC">
              <w:rPr>
                <w:szCs w:val="24"/>
                <w:lang w:val="en-US" w:eastAsia="ru-RU"/>
              </w:rPr>
              <w:t xml:space="preserve"> HP LJ Pro P1566/P1606 </w:t>
            </w:r>
            <w:proofErr w:type="spellStart"/>
            <w:r w:rsidRPr="005D16AC">
              <w:rPr>
                <w:szCs w:val="24"/>
                <w:lang w:val="en-US" w:eastAsia="ru-RU"/>
              </w:rPr>
              <w:t>dn</w:t>
            </w:r>
            <w:proofErr w:type="spellEnd"/>
            <w:r w:rsidRPr="005D16AC">
              <w:rPr>
                <w:szCs w:val="24"/>
                <w:lang w:val="en-US" w:eastAsia="ru-RU"/>
              </w:rPr>
              <w:t>/M1536dnf.2.1K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(N-CE285A) </w:t>
            </w:r>
            <w:r w:rsidRPr="005D16AC">
              <w:rPr>
                <w:szCs w:val="24"/>
                <w:lang w:eastAsia="ru-RU"/>
              </w:rPr>
              <w:t>для</w:t>
            </w:r>
            <w:r w:rsidRPr="005D16AC">
              <w:rPr>
                <w:szCs w:val="24"/>
                <w:lang w:val="en-US" w:eastAsia="ru-RU"/>
              </w:rPr>
              <w:t xml:space="preserve"> HP LJ Pro P1102/P1120W/M1212nf/M1132MFP/Canon 725, 1,6K,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89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(N-CE505A) </w:t>
            </w:r>
            <w:r w:rsidRPr="005D16AC">
              <w:rPr>
                <w:szCs w:val="24"/>
                <w:lang w:eastAsia="ru-RU"/>
              </w:rPr>
              <w:t>для</w:t>
            </w:r>
            <w:proofErr w:type="gramStart"/>
            <w:r w:rsidRPr="005D16AC">
              <w:rPr>
                <w:szCs w:val="24"/>
                <w:lang w:val="en-US" w:eastAsia="ru-RU"/>
              </w:rPr>
              <w:t>HP</w:t>
            </w:r>
            <w:proofErr w:type="gramEnd"/>
            <w:r w:rsidRPr="005D16AC">
              <w:rPr>
                <w:szCs w:val="24"/>
                <w:lang w:val="en-US" w:eastAsia="ru-RU"/>
              </w:rPr>
              <w:t xml:space="preserve"> LJ Pro P2055/P2035 Canon №719, 2,3K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(N-CF226X</w:t>
            </w:r>
            <w:r w:rsidRPr="005D16AC">
              <w:rPr>
                <w:szCs w:val="24"/>
                <w:lang w:eastAsia="ru-RU"/>
              </w:rPr>
              <w:t>А</w:t>
            </w:r>
            <w:r w:rsidRPr="005D16AC">
              <w:rPr>
                <w:szCs w:val="24"/>
                <w:lang w:val="en-US" w:eastAsia="ru-RU"/>
              </w:rPr>
              <w:t xml:space="preserve">) </w:t>
            </w:r>
            <w:r w:rsidRPr="005D16AC">
              <w:rPr>
                <w:szCs w:val="24"/>
                <w:lang w:eastAsia="ru-RU"/>
              </w:rPr>
              <w:t>для</w:t>
            </w:r>
            <w:r w:rsidRPr="005D16AC">
              <w:rPr>
                <w:szCs w:val="24"/>
                <w:lang w:val="en-US" w:eastAsia="ru-RU"/>
              </w:rPr>
              <w:t xml:space="preserve"> HP LJ Pro M402MFP/M426</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1 164,00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(N-CF280X) </w:t>
            </w:r>
            <w:r w:rsidRPr="005D16AC">
              <w:rPr>
                <w:szCs w:val="24"/>
                <w:lang w:eastAsia="ru-RU"/>
              </w:rPr>
              <w:t>для</w:t>
            </w:r>
            <w:r w:rsidRPr="005D16AC">
              <w:rPr>
                <w:szCs w:val="24"/>
                <w:lang w:val="en-US" w:eastAsia="ru-RU"/>
              </w:rPr>
              <w:t xml:space="preserve"> HP LJ Pro 400 M401/Pro 400 MFP M425 6,9k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1 212,00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(N-CF283A) </w:t>
            </w:r>
            <w:r w:rsidRPr="005D16AC">
              <w:rPr>
                <w:szCs w:val="24"/>
                <w:lang w:eastAsia="ru-RU"/>
              </w:rPr>
              <w:t>для</w:t>
            </w:r>
            <w:r w:rsidRPr="005D16AC">
              <w:rPr>
                <w:szCs w:val="24"/>
                <w:lang w:val="en-US" w:eastAsia="ru-RU"/>
              </w:rPr>
              <w:t xml:space="preserve"> HP LJ Pro M125/M126/M127/M201/M225MFP, 1,5K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660,00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(N-CF283X) </w:t>
            </w:r>
            <w:r w:rsidRPr="005D16AC">
              <w:rPr>
                <w:szCs w:val="24"/>
                <w:lang w:eastAsia="ru-RU"/>
              </w:rPr>
              <w:t>для</w:t>
            </w:r>
            <w:r w:rsidRPr="005D16AC">
              <w:rPr>
                <w:szCs w:val="24"/>
                <w:lang w:val="en-US" w:eastAsia="ru-RU"/>
              </w:rPr>
              <w:t xml:space="preserve"> HP LJ Pro M225MFP/M201/Canon №737, 2,5K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792,00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(N-EP-27) </w:t>
            </w:r>
            <w:r w:rsidRPr="005D16AC">
              <w:rPr>
                <w:szCs w:val="24"/>
                <w:lang w:eastAsia="ru-RU"/>
              </w:rPr>
              <w:t>для</w:t>
            </w:r>
            <w:r w:rsidRPr="005D16AC">
              <w:rPr>
                <w:szCs w:val="24"/>
                <w:lang w:val="en-US" w:eastAsia="ru-RU"/>
              </w:rPr>
              <w:t xml:space="preserve"> Canon MF 3110/3228/3240/LBP3200, 2,5K,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1 176,00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(N-FX-10/9/Q2612A) </w:t>
            </w:r>
            <w:r w:rsidRPr="005D16AC">
              <w:rPr>
                <w:szCs w:val="24"/>
                <w:lang w:eastAsia="ru-RU"/>
              </w:rPr>
              <w:t>для</w:t>
            </w:r>
            <w:r w:rsidRPr="005D16AC">
              <w:rPr>
                <w:szCs w:val="24"/>
                <w:lang w:val="en-US" w:eastAsia="ru-RU"/>
              </w:rPr>
              <w:t xml:space="preserve"> Canon </w:t>
            </w:r>
            <w:proofErr w:type="spellStart"/>
            <w:r w:rsidRPr="005D16AC">
              <w:rPr>
                <w:szCs w:val="24"/>
                <w:lang w:val="en-US" w:eastAsia="ru-RU"/>
              </w:rPr>
              <w:t>i</w:t>
            </w:r>
            <w:proofErr w:type="spellEnd"/>
            <w:r w:rsidRPr="005D16AC">
              <w:rPr>
                <w:szCs w:val="24"/>
                <w:lang w:val="en-US" w:eastAsia="ru-RU"/>
              </w:rPr>
              <w:t>-SENSYS MF-4018/4120/4140/4150/4270, 2K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636,00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(N-Q59442A) </w:t>
            </w:r>
            <w:r w:rsidRPr="005D16AC">
              <w:rPr>
                <w:szCs w:val="24"/>
                <w:lang w:eastAsia="ru-RU"/>
              </w:rPr>
              <w:t>для</w:t>
            </w:r>
            <w:r w:rsidRPr="005D16AC">
              <w:rPr>
                <w:szCs w:val="24"/>
                <w:lang w:val="en-US" w:eastAsia="ru-RU"/>
              </w:rPr>
              <w:t xml:space="preserve"> HP LJ 4250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2 760,00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3 312,00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(N-Q6511X) </w:t>
            </w:r>
            <w:r w:rsidRPr="005D16AC">
              <w:rPr>
                <w:szCs w:val="24"/>
                <w:lang w:eastAsia="ru-RU"/>
              </w:rPr>
              <w:t>для</w:t>
            </w:r>
            <w:r w:rsidRPr="005D16AC">
              <w:rPr>
                <w:szCs w:val="24"/>
                <w:lang w:val="en-US" w:eastAsia="ru-RU"/>
              </w:rPr>
              <w:t xml:space="preserve"> HPLJ2410/ 2420/ 2430.12K 220124214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2 604,00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Картридж</w:t>
            </w:r>
            <w:r w:rsidRPr="005D16AC">
              <w:rPr>
                <w:szCs w:val="24"/>
                <w:lang w:val="en-US" w:eastAsia="ru-RU"/>
              </w:rPr>
              <w:t xml:space="preserve"> Net Product (N-CF230X/051H).</w:t>
            </w:r>
            <w:r w:rsidRPr="005D16AC">
              <w:rPr>
                <w:szCs w:val="24"/>
                <w:lang w:eastAsia="ru-RU"/>
              </w:rPr>
              <w:t>для</w:t>
            </w:r>
            <w:r w:rsidRPr="005D16AC">
              <w:rPr>
                <w:szCs w:val="24"/>
                <w:lang w:val="en-US" w:eastAsia="ru-RU"/>
              </w:rPr>
              <w:t xml:space="preserve"> </w:t>
            </w:r>
            <w:proofErr w:type="spellStart"/>
            <w:r w:rsidRPr="005D16AC">
              <w:rPr>
                <w:szCs w:val="24"/>
                <w:lang w:val="en-US" w:eastAsia="ru-RU"/>
              </w:rPr>
              <w:t>NPLJPro</w:t>
            </w:r>
            <w:proofErr w:type="spellEnd"/>
            <w:r w:rsidRPr="005D16AC">
              <w:rPr>
                <w:szCs w:val="24"/>
                <w:lang w:val="en-US" w:eastAsia="ru-RU"/>
              </w:rPr>
              <w:t xml:space="preserve"> M203//P2035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756,00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99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Картридж NVP совместимый CANON 725 для LBP 6000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NVP совместимый NV-CF218A для HP LJ </w:t>
            </w:r>
            <w:proofErr w:type="spellStart"/>
            <w:r w:rsidRPr="005D16AC">
              <w:rPr>
                <w:szCs w:val="24"/>
                <w:lang w:eastAsia="ru-RU"/>
              </w:rPr>
              <w:t>Pro</w:t>
            </w:r>
            <w:proofErr w:type="spellEnd"/>
            <w:r w:rsidRPr="005D16AC">
              <w:rPr>
                <w:szCs w:val="24"/>
                <w:lang w:eastAsia="ru-RU"/>
              </w:rPr>
              <w:t xml:space="preserve"> M104a (без чипа)</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лазерный CACTUS (CS-CE285A) для HP </w:t>
            </w:r>
            <w:proofErr w:type="spellStart"/>
            <w:r w:rsidRPr="005D16AC">
              <w:rPr>
                <w:szCs w:val="24"/>
                <w:lang w:eastAsia="ru-RU"/>
              </w:rPr>
              <w:t>LaserJet</w:t>
            </w:r>
            <w:proofErr w:type="spellEnd"/>
            <w:r w:rsidRPr="005D16AC">
              <w:rPr>
                <w:szCs w:val="24"/>
                <w:lang w:eastAsia="ru-RU"/>
              </w:rPr>
              <w:t xml:space="preserve"> P1102/P1102W/M1212NF, ресурс 1600 </w:t>
            </w:r>
            <w:proofErr w:type="spellStart"/>
            <w:proofErr w:type="gramStart"/>
            <w:r w:rsidRPr="005D16AC">
              <w:rPr>
                <w:szCs w:val="24"/>
                <w:lang w:eastAsia="ru-RU"/>
              </w:rPr>
              <w:t>стр</w:t>
            </w:r>
            <w:proofErr w:type="spellEnd"/>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лазерный </w:t>
            </w:r>
            <w:proofErr w:type="spellStart"/>
            <w:r w:rsidRPr="005D16AC">
              <w:rPr>
                <w:szCs w:val="24"/>
                <w:lang w:eastAsia="ru-RU"/>
              </w:rPr>
              <w:t>Net</w:t>
            </w:r>
            <w:proofErr w:type="spellEnd"/>
            <w:r w:rsidRPr="005D16AC">
              <w:rPr>
                <w:szCs w:val="24"/>
                <w:lang w:eastAsia="ru-RU"/>
              </w:rPr>
              <w:t xml:space="preserve"> </w:t>
            </w:r>
            <w:proofErr w:type="spellStart"/>
            <w:r w:rsidRPr="005D16AC">
              <w:rPr>
                <w:szCs w:val="24"/>
                <w:lang w:eastAsia="ru-RU"/>
              </w:rPr>
              <w:t>Product</w:t>
            </w:r>
            <w:proofErr w:type="spellEnd"/>
            <w:r w:rsidRPr="005D16AC">
              <w:rPr>
                <w:szCs w:val="24"/>
                <w:lang w:eastAsia="ru-RU"/>
              </w:rPr>
              <w:t xml:space="preserve"> (N-CF226A) для HP </w:t>
            </w:r>
            <w:proofErr w:type="spellStart"/>
            <w:r w:rsidRPr="005D16AC">
              <w:rPr>
                <w:szCs w:val="24"/>
                <w:lang w:eastAsia="ru-RU"/>
              </w:rPr>
              <w:t>LaserJetPro</w:t>
            </w:r>
            <w:proofErr w:type="spellEnd"/>
            <w:r w:rsidRPr="005D16AC">
              <w:rPr>
                <w:szCs w:val="24"/>
                <w:lang w:eastAsia="ru-RU"/>
              </w:rPr>
              <w:t xml:space="preserve"> M402d  ресурс 3100 стр. 362319</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1 044,00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лазерный SONNEN (SC-FX-10) для CANON i-SENSYS MF4018/4120/40/50/4270, ВЫСШЕЕ КАЧЕСТВО, </w:t>
            </w:r>
            <w:proofErr w:type="spellStart"/>
            <w:r w:rsidRPr="005D16AC">
              <w:rPr>
                <w:szCs w:val="24"/>
                <w:lang w:eastAsia="ru-RU"/>
              </w:rPr>
              <w:t>ресу</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1 200,00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Картридж совместим. (HB-CF226X/CRG-052H) для HP LJ </w:t>
            </w:r>
            <w:proofErr w:type="spellStart"/>
            <w:r w:rsidRPr="005D16AC">
              <w:rPr>
                <w:szCs w:val="24"/>
                <w:lang w:eastAsia="ru-RU"/>
              </w:rPr>
              <w:t>Pro</w:t>
            </w:r>
            <w:proofErr w:type="spellEnd"/>
            <w:r w:rsidRPr="005D16AC">
              <w:rPr>
                <w:szCs w:val="24"/>
                <w:lang w:eastAsia="ru-RU"/>
              </w:rPr>
              <w:t xml:space="preserve"> M402/M426/LBP-212dw/214dw, 9,2K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Клавиатура </w:t>
            </w:r>
            <w:proofErr w:type="spellStart"/>
            <w:r w:rsidRPr="005D16AC">
              <w:rPr>
                <w:szCs w:val="24"/>
                <w:lang w:eastAsia="ru-RU"/>
              </w:rPr>
              <w:t>Sven</w:t>
            </w:r>
            <w:proofErr w:type="spellEnd"/>
            <w:r w:rsidRPr="005D16AC">
              <w:rPr>
                <w:szCs w:val="24"/>
                <w:lang w:eastAsia="ru-RU"/>
              </w:rPr>
              <w:t xml:space="preserve"> KB-S307M / SV-018269</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1 068,00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106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Клавиатура беспроводная A4Tech </w:t>
            </w:r>
            <w:proofErr w:type="spellStart"/>
            <w:r w:rsidRPr="005D16AC">
              <w:rPr>
                <w:szCs w:val="24"/>
                <w:lang w:eastAsia="ru-RU"/>
              </w:rPr>
              <w:t>Fstyler</w:t>
            </w:r>
            <w:proofErr w:type="spellEnd"/>
            <w:r w:rsidRPr="005D16AC">
              <w:rPr>
                <w:szCs w:val="24"/>
                <w:lang w:eastAsia="ru-RU"/>
              </w:rPr>
              <w:t xml:space="preserve"> FBX50С ножничная, клавиш-109, ВТ/USB серый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5 170,00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6 204,00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Клавиатура проводная </w:t>
            </w:r>
            <w:proofErr w:type="spellStart"/>
            <w:r w:rsidRPr="005D16AC">
              <w:rPr>
                <w:szCs w:val="24"/>
                <w:lang w:eastAsia="ru-RU"/>
              </w:rPr>
              <w:t>Defender</w:t>
            </w:r>
            <w:proofErr w:type="spellEnd"/>
            <w:r w:rsidRPr="005D16AC">
              <w:rPr>
                <w:szCs w:val="24"/>
                <w:lang w:eastAsia="ru-RU"/>
              </w:rPr>
              <w:t xml:space="preserve"> NEXT HB-440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594,00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Клавиатура+мышь</w:t>
            </w:r>
            <w:proofErr w:type="gramStart"/>
            <w:r w:rsidRPr="005D16AC">
              <w:rPr>
                <w:szCs w:val="24"/>
                <w:lang w:eastAsia="ru-RU"/>
              </w:rPr>
              <w:t>Aser</w:t>
            </w:r>
            <w:proofErr w:type="spellEnd"/>
            <w:proofErr w:type="gramEnd"/>
            <w:r w:rsidRPr="005D16AC">
              <w:rPr>
                <w:szCs w:val="24"/>
                <w:lang w:eastAsia="ru-RU"/>
              </w:rPr>
              <w:t xml:space="preserve"> OKR030 черная, беспроводная</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4 752,00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109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Клавиатура+мышь</w:t>
            </w:r>
            <w:proofErr w:type="spellEnd"/>
            <w:r w:rsidRPr="005D16AC">
              <w:rPr>
                <w:szCs w:val="24"/>
                <w:lang w:eastAsia="ru-RU"/>
              </w:rPr>
              <w:t xml:space="preserve"> беспроводная </w:t>
            </w:r>
            <w:proofErr w:type="spellStart"/>
            <w:r w:rsidRPr="005D16AC">
              <w:rPr>
                <w:szCs w:val="24"/>
                <w:lang w:eastAsia="ru-RU"/>
              </w:rPr>
              <w:t>Acer</w:t>
            </w:r>
            <w:proofErr w:type="spellEnd"/>
            <w:r w:rsidRPr="005D16AC">
              <w:rPr>
                <w:szCs w:val="24"/>
                <w:lang w:eastAsia="ru-RU"/>
              </w:rPr>
              <w:t xml:space="preserve"> OKR120 мембранная, клавиш-104, </w:t>
            </w:r>
            <w:proofErr w:type="gramStart"/>
            <w:r w:rsidRPr="005D16AC">
              <w:rPr>
                <w:szCs w:val="24"/>
                <w:lang w:eastAsia="ru-RU"/>
              </w:rPr>
              <w:t>черный</w:t>
            </w:r>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3 096,00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Коммутатор D-</w:t>
            </w:r>
            <w:proofErr w:type="spellStart"/>
            <w:r w:rsidRPr="005D16AC">
              <w:rPr>
                <w:szCs w:val="24"/>
                <w:lang w:eastAsia="ru-RU"/>
              </w:rPr>
              <w:t>Link</w:t>
            </w:r>
            <w:proofErr w:type="spellEnd"/>
            <w:r w:rsidRPr="005D16AC">
              <w:rPr>
                <w:szCs w:val="24"/>
                <w:lang w:eastAsia="ru-RU"/>
              </w:rPr>
              <w:t xml:space="preserve"> DES-1008</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Коммутатор</w:t>
            </w:r>
            <w:r w:rsidRPr="005D16AC">
              <w:rPr>
                <w:szCs w:val="24"/>
                <w:lang w:val="en-US" w:eastAsia="ru-RU"/>
              </w:rPr>
              <w:t xml:space="preserve"> D-Link DES-1016A/E2A</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3 690,00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4 428,00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Коммутатор DS-S908P 8 портов </w:t>
            </w:r>
            <w:proofErr w:type="spellStart"/>
            <w:r w:rsidRPr="005D16AC">
              <w:rPr>
                <w:szCs w:val="24"/>
                <w:lang w:eastAsia="ru-RU"/>
              </w:rPr>
              <w:t>PoE</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9 790,00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11 748,00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Коммутатор TP-LINK  SF1005G</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Коммутатор TP-LINK  SF1008D</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Коммутатор TP-</w:t>
            </w:r>
            <w:proofErr w:type="spellStart"/>
            <w:r w:rsidRPr="005D16AC">
              <w:rPr>
                <w:szCs w:val="24"/>
                <w:lang w:eastAsia="ru-RU"/>
              </w:rPr>
              <w:t>Link</w:t>
            </w:r>
            <w:proofErr w:type="spellEnd"/>
            <w:r w:rsidRPr="005D16AC">
              <w:rPr>
                <w:szCs w:val="24"/>
                <w:lang w:eastAsia="ru-RU"/>
              </w:rPr>
              <w:t xml:space="preserve"> LS1008G 8GB неуправляемый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Коммутатор TP-</w:t>
            </w:r>
            <w:proofErr w:type="spellStart"/>
            <w:r w:rsidRPr="005D16AC">
              <w:rPr>
                <w:szCs w:val="24"/>
                <w:lang w:eastAsia="ru-RU"/>
              </w:rPr>
              <w:t>Link</w:t>
            </w:r>
            <w:proofErr w:type="spellEnd"/>
            <w:r w:rsidRPr="005D16AC">
              <w:rPr>
                <w:szCs w:val="24"/>
                <w:lang w:eastAsia="ru-RU"/>
              </w:rPr>
              <w:t xml:space="preserve"> TL-SG116 неуправляемый, настольный, настенный, 10/100/1000 Мбит/сек, 16port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6 050,00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7 260,00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Комплект роликов для KYOCERA 2F909171+2HN06080+2F906230 для 2100DN/4100DN/4200DN/6025MFP/6030MFP/TAS</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proofErr w:type="gramStart"/>
            <w:r w:rsidRPr="005D16AC">
              <w:rPr>
                <w:szCs w:val="24"/>
                <w:lang w:eastAsia="ru-RU"/>
              </w:rPr>
              <w:t>Кулер</w:t>
            </w:r>
            <w:r w:rsidRPr="005D16AC">
              <w:rPr>
                <w:szCs w:val="24"/>
                <w:lang w:val="en-US" w:eastAsia="ru-RU"/>
              </w:rPr>
              <w:t xml:space="preserve"> Cooler Master i70 /RR-I70-20FK-R1/ (95W, 3-pin, 60mm, </w:t>
            </w:r>
            <w:proofErr w:type="spellStart"/>
            <w:r w:rsidRPr="005D16AC">
              <w:rPr>
                <w:szCs w:val="24"/>
                <w:lang w:val="en-US" w:eastAsia="ru-RU"/>
              </w:rPr>
              <w:t>clssic</w:t>
            </w:r>
            <w:proofErr w:type="spellEnd"/>
            <w:r w:rsidRPr="005D16AC">
              <w:rPr>
                <w:szCs w:val="24"/>
                <w:lang w:val="en-US" w:eastAsia="ru-RU"/>
              </w:rPr>
              <w:t>, AL, fans: 1x120mm/37CFM/28dBA/180</w:t>
            </w:r>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936,00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119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Кулер </w:t>
            </w:r>
            <w:proofErr w:type="spellStart"/>
            <w:r w:rsidRPr="005D16AC">
              <w:rPr>
                <w:szCs w:val="24"/>
                <w:lang w:eastAsia="ru-RU"/>
              </w:rPr>
              <w:t>Cooler</w:t>
            </w:r>
            <w:proofErr w:type="spellEnd"/>
            <w:r w:rsidRPr="005D16AC">
              <w:rPr>
                <w:szCs w:val="24"/>
                <w:lang w:eastAsia="ru-RU"/>
              </w:rPr>
              <w:t xml:space="preserve"> </w:t>
            </w:r>
            <w:proofErr w:type="spellStart"/>
            <w:r w:rsidRPr="005D16AC">
              <w:rPr>
                <w:szCs w:val="24"/>
                <w:lang w:eastAsia="ru-RU"/>
              </w:rPr>
              <w:t>Master</w:t>
            </w:r>
            <w:proofErr w:type="spellEnd"/>
            <w:r w:rsidRPr="005D16AC">
              <w:rPr>
                <w:szCs w:val="24"/>
                <w:lang w:eastAsia="ru-RU"/>
              </w:rPr>
              <w:t xml:space="preserve"> I70C</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Кулер CPU DEEPCOOL THETA 9 (1150/1151/1155, 82W, 23 </w:t>
            </w:r>
            <w:proofErr w:type="spellStart"/>
            <w:r w:rsidRPr="005D16AC">
              <w:rPr>
                <w:szCs w:val="24"/>
                <w:lang w:eastAsia="ru-RU"/>
              </w:rPr>
              <w:t>dB</w:t>
            </w:r>
            <w:proofErr w:type="spellEnd"/>
            <w:r w:rsidRPr="005D16AC">
              <w:rPr>
                <w:szCs w:val="24"/>
                <w:lang w:eastAsia="ru-RU"/>
              </w:rPr>
              <w:t xml:space="preserve">, 2000 </w:t>
            </w:r>
            <w:proofErr w:type="spellStart"/>
            <w:r w:rsidRPr="005D16AC">
              <w:rPr>
                <w:szCs w:val="24"/>
                <w:lang w:eastAsia="ru-RU"/>
              </w:rPr>
              <w:t>rpm</w:t>
            </w:r>
            <w:proofErr w:type="spellEnd"/>
            <w:r w:rsidRPr="005D16AC">
              <w:rPr>
                <w:szCs w:val="24"/>
                <w:lang w:eastAsia="ru-RU"/>
              </w:rPr>
              <w:t>, 92мм, 3pin) RTL</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Кулер для процессора DEEPCOOL  CK-11509 Soc-1150/1151/1155/ 3-p</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Кулер для процессора DEEPCOOL </w:t>
            </w:r>
            <w:proofErr w:type="spellStart"/>
            <w:r w:rsidRPr="005D16AC">
              <w:rPr>
                <w:szCs w:val="24"/>
                <w:lang w:eastAsia="ru-RU"/>
              </w:rPr>
              <w:t>Theta</w:t>
            </w:r>
            <w:proofErr w:type="spellEnd"/>
            <w:r w:rsidRPr="005D16AC">
              <w:rPr>
                <w:szCs w:val="24"/>
                <w:lang w:eastAsia="ru-RU"/>
              </w:rPr>
              <w:t xml:space="preserve"> 9(Al,2000rpm,22.5 </w:t>
            </w:r>
            <w:proofErr w:type="spellStart"/>
            <w:r w:rsidRPr="005D16AC">
              <w:rPr>
                <w:szCs w:val="24"/>
                <w:lang w:eastAsia="ru-RU"/>
              </w:rPr>
              <w:t>dB</w:t>
            </w:r>
            <w:proofErr w:type="spellEnd"/>
            <w:r w:rsidRPr="005D16AC">
              <w:rPr>
                <w:szCs w:val="24"/>
                <w:lang w:eastAsia="ru-RU"/>
              </w:rPr>
              <w:t>(A),3-pin) LGA1150/1155/1156</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Маршрутизатор </w:t>
            </w:r>
            <w:proofErr w:type="spellStart"/>
            <w:r w:rsidRPr="005D16AC">
              <w:rPr>
                <w:szCs w:val="24"/>
                <w:lang w:eastAsia="ru-RU"/>
              </w:rPr>
              <w:t>Mikro</w:t>
            </w:r>
            <w:proofErr w:type="spellEnd"/>
            <w:r w:rsidRPr="005D16AC">
              <w:rPr>
                <w:szCs w:val="24"/>
                <w:lang w:eastAsia="ru-RU"/>
              </w:rPr>
              <w:t xml:space="preserve"> </w:t>
            </w:r>
            <w:proofErr w:type="spellStart"/>
            <w:r w:rsidRPr="005D16AC">
              <w:rPr>
                <w:szCs w:val="24"/>
                <w:lang w:eastAsia="ru-RU"/>
              </w:rPr>
              <w:t>TikhEX</w:t>
            </w:r>
            <w:proofErr w:type="spellEnd"/>
            <w:r w:rsidRPr="005D16AC">
              <w:rPr>
                <w:szCs w:val="24"/>
                <w:lang w:eastAsia="ru-RU"/>
              </w:rPr>
              <w:t xml:space="preserve"> (rb750gr3)</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7 250,00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8 700,00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Маршрутизатор TP-LINK TL-WR820N v2 (2хFE, n300)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2 592,00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Материнская плата </w:t>
            </w:r>
            <w:proofErr w:type="spellStart"/>
            <w:r w:rsidRPr="005D16AC">
              <w:rPr>
                <w:szCs w:val="24"/>
                <w:lang w:eastAsia="ru-RU"/>
              </w:rPr>
              <w:t>ASRock</w:t>
            </w:r>
            <w:proofErr w:type="spellEnd"/>
            <w:r w:rsidRPr="005D16AC">
              <w:rPr>
                <w:szCs w:val="24"/>
                <w:lang w:eastAsia="ru-RU"/>
              </w:rPr>
              <w:t xml:space="preserve"> H310CM-DVS</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6 600,00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7 920,00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Мышь </w:t>
            </w:r>
            <w:proofErr w:type="spellStart"/>
            <w:r w:rsidRPr="005D16AC">
              <w:rPr>
                <w:szCs w:val="24"/>
                <w:lang w:eastAsia="ru-RU"/>
              </w:rPr>
              <w:t>Xiaomi</w:t>
            </w:r>
            <w:proofErr w:type="spellEnd"/>
            <w:r w:rsidRPr="005D16AC">
              <w:rPr>
                <w:szCs w:val="24"/>
                <w:lang w:eastAsia="ru-RU"/>
              </w:rPr>
              <w:t xml:space="preserve"> </w:t>
            </w:r>
            <w:proofErr w:type="spellStart"/>
            <w:r w:rsidRPr="005D16AC">
              <w:rPr>
                <w:szCs w:val="24"/>
                <w:lang w:eastAsia="ru-RU"/>
              </w:rPr>
              <w:t>Mi</w:t>
            </w:r>
            <w:proofErr w:type="spellEnd"/>
            <w:r w:rsidRPr="005D16AC">
              <w:rPr>
                <w:szCs w:val="24"/>
                <w:lang w:eastAsia="ru-RU"/>
              </w:rPr>
              <w:t xml:space="preserve"> </w:t>
            </w:r>
            <w:proofErr w:type="spellStart"/>
            <w:r w:rsidRPr="005D16AC">
              <w:rPr>
                <w:szCs w:val="24"/>
                <w:lang w:eastAsia="ru-RU"/>
              </w:rPr>
              <w:t>Dual</w:t>
            </w:r>
            <w:proofErr w:type="spellEnd"/>
            <w:r w:rsidRPr="005D16AC">
              <w:rPr>
                <w:szCs w:val="24"/>
                <w:lang w:eastAsia="ru-RU"/>
              </w:rPr>
              <w:t xml:space="preserve"> </w:t>
            </w:r>
            <w:proofErr w:type="spellStart"/>
            <w:r w:rsidRPr="005D16AC">
              <w:rPr>
                <w:szCs w:val="24"/>
                <w:lang w:eastAsia="ru-RU"/>
              </w:rPr>
              <w:t>Mode</w:t>
            </w:r>
            <w:proofErr w:type="spellEnd"/>
            <w:r w:rsidRPr="005D16AC">
              <w:rPr>
                <w:szCs w:val="24"/>
                <w:lang w:eastAsia="ru-RU"/>
              </w:rPr>
              <w:t xml:space="preserve"> </w:t>
            </w:r>
            <w:proofErr w:type="spellStart"/>
            <w:r w:rsidRPr="005D16AC">
              <w:rPr>
                <w:szCs w:val="24"/>
                <w:lang w:eastAsia="ru-RU"/>
              </w:rPr>
              <w:t>Silent</w:t>
            </w:r>
            <w:proofErr w:type="spellEnd"/>
            <w:r w:rsidRPr="005D16AC">
              <w:rPr>
                <w:szCs w:val="24"/>
                <w:lang w:eastAsia="ru-RU"/>
              </w:rPr>
              <w:t xml:space="preserve"> </w:t>
            </w:r>
            <w:proofErr w:type="spellStart"/>
            <w:r w:rsidRPr="005D16AC">
              <w:rPr>
                <w:szCs w:val="24"/>
                <w:lang w:eastAsia="ru-RU"/>
              </w:rPr>
              <w:t>Edition</w:t>
            </w:r>
            <w:proofErr w:type="spellEnd"/>
            <w:r w:rsidRPr="005D16AC">
              <w:rPr>
                <w:szCs w:val="24"/>
                <w:lang w:eastAsia="ru-RU"/>
              </w:rPr>
              <w:t xml:space="preserve">, оптическая, беспроводная, </w:t>
            </w:r>
            <w:proofErr w:type="gramStart"/>
            <w:r w:rsidRPr="005D16AC">
              <w:rPr>
                <w:szCs w:val="24"/>
                <w:lang w:eastAsia="ru-RU"/>
              </w:rPr>
              <w:t>черный</w:t>
            </w:r>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1 896,00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Мышь беспроводная </w:t>
            </w:r>
            <w:proofErr w:type="spellStart"/>
            <w:r w:rsidRPr="005D16AC">
              <w:rPr>
                <w:szCs w:val="24"/>
                <w:lang w:eastAsia="ru-RU"/>
              </w:rPr>
              <w:t>Acer</w:t>
            </w:r>
            <w:proofErr w:type="spellEnd"/>
            <w:r w:rsidRPr="005D16AC">
              <w:rPr>
                <w:szCs w:val="24"/>
                <w:lang w:eastAsia="ru-RU"/>
              </w:rPr>
              <w:t xml:space="preserve"> OMR131 оптическая, черная</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696,00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Мышь беспроводная </w:t>
            </w:r>
            <w:proofErr w:type="spellStart"/>
            <w:r w:rsidRPr="005D16AC">
              <w:rPr>
                <w:szCs w:val="24"/>
                <w:lang w:eastAsia="ru-RU"/>
              </w:rPr>
              <w:t>Microsoft</w:t>
            </w:r>
            <w:proofErr w:type="spellEnd"/>
            <w:r w:rsidRPr="005D16AC">
              <w:rPr>
                <w:szCs w:val="24"/>
                <w:lang w:eastAsia="ru-RU"/>
              </w:rPr>
              <w:t xml:space="preserve"> </w:t>
            </w:r>
            <w:proofErr w:type="spellStart"/>
            <w:r w:rsidRPr="005D16AC">
              <w:rPr>
                <w:szCs w:val="24"/>
                <w:lang w:eastAsia="ru-RU"/>
              </w:rPr>
              <w:t>Bluetooth</w:t>
            </w:r>
            <w:proofErr w:type="spellEnd"/>
            <w:r w:rsidRPr="005D16AC">
              <w:rPr>
                <w:szCs w:val="24"/>
                <w:lang w:eastAsia="ru-RU"/>
              </w:rPr>
              <w:t xml:space="preserve"> </w:t>
            </w:r>
            <w:proofErr w:type="spellStart"/>
            <w:r w:rsidRPr="005D16AC">
              <w:rPr>
                <w:szCs w:val="24"/>
                <w:lang w:eastAsia="ru-RU"/>
              </w:rPr>
              <w:t>for</w:t>
            </w:r>
            <w:proofErr w:type="spellEnd"/>
            <w:r w:rsidRPr="005D16AC">
              <w:rPr>
                <w:szCs w:val="24"/>
                <w:lang w:eastAsia="ru-RU"/>
              </w:rPr>
              <w:t xml:space="preserve"> </w:t>
            </w:r>
            <w:proofErr w:type="spellStart"/>
            <w:r w:rsidRPr="005D16AC">
              <w:rPr>
                <w:szCs w:val="24"/>
                <w:lang w:eastAsia="ru-RU"/>
              </w:rPr>
              <w:t>Business</w:t>
            </w:r>
            <w:proofErr w:type="spellEnd"/>
            <w:r w:rsidRPr="005D16AC">
              <w:rPr>
                <w:szCs w:val="24"/>
                <w:lang w:eastAsia="ru-RU"/>
              </w:rPr>
              <w:t xml:space="preserve">, оптическая, </w:t>
            </w:r>
            <w:proofErr w:type="spellStart"/>
            <w:r w:rsidRPr="005D16AC">
              <w:rPr>
                <w:szCs w:val="24"/>
                <w:lang w:eastAsia="ru-RU"/>
              </w:rPr>
              <w:t>чер</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2 604,00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129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Мышь проводная </w:t>
            </w:r>
            <w:proofErr w:type="spellStart"/>
            <w:r w:rsidRPr="005D16AC">
              <w:rPr>
                <w:szCs w:val="24"/>
                <w:lang w:eastAsia="ru-RU"/>
              </w:rPr>
              <w:t>Defender</w:t>
            </w:r>
            <w:proofErr w:type="spellEnd"/>
            <w:r w:rsidRPr="005D16AC">
              <w:rPr>
                <w:szCs w:val="24"/>
                <w:lang w:eastAsia="ru-RU"/>
              </w:rPr>
              <w:t xml:space="preserve"> </w:t>
            </w:r>
            <w:proofErr w:type="spellStart"/>
            <w:r w:rsidRPr="005D16AC">
              <w:rPr>
                <w:szCs w:val="24"/>
                <w:lang w:eastAsia="ru-RU"/>
              </w:rPr>
              <w:t>Ultra</w:t>
            </w:r>
            <w:proofErr w:type="spellEnd"/>
            <w:r w:rsidRPr="005D16AC">
              <w:rPr>
                <w:szCs w:val="24"/>
                <w:lang w:eastAsia="ru-RU"/>
              </w:rPr>
              <w:t xml:space="preserve"> MB-280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396,00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Мышь проводная </w:t>
            </w:r>
            <w:proofErr w:type="spellStart"/>
            <w:r w:rsidRPr="005D16AC">
              <w:rPr>
                <w:szCs w:val="24"/>
                <w:lang w:eastAsia="ru-RU"/>
              </w:rPr>
              <w:t>Sven</w:t>
            </w:r>
            <w:proofErr w:type="spellEnd"/>
            <w:r w:rsidRPr="005D16AC">
              <w:rPr>
                <w:szCs w:val="24"/>
                <w:lang w:eastAsia="ru-RU"/>
              </w:rPr>
              <w:t xml:space="preserve"> RX-515S серая (</w:t>
            </w:r>
            <w:proofErr w:type="spellStart"/>
            <w:r w:rsidRPr="005D16AC">
              <w:rPr>
                <w:szCs w:val="24"/>
                <w:lang w:eastAsia="ru-RU"/>
              </w:rPr>
              <w:t>бесшумн</w:t>
            </w:r>
            <w:proofErr w:type="gramStart"/>
            <w:r w:rsidRPr="005D16AC">
              <w:rPr>
                <w:szCs w:val="24"/>
                <w:lang w:eastAsia="ru-RU"/>
              </w:rPr>
              <w:t>.к</w:t>
            </w:r>
            <w:proofErr w:type="gramEnd"/>
            <w:r w:rsidRPr="005D16AC">
              <w:rPr>
                <w:szCs w:val="24"/>
                <w:lang w:eastAsia="ru-RU"/>
              </w:rPr>
              <w:t>лав</w:t>
            </w:r>
            <w:proofErr w:type="spellEnd"/>
            <w:r w:rsidRPr="005D16AC">
              <w:rPr>
                <w:szCs w:val="24"/>
                <w:lang w:eastAsia="ru-RU"/>
              </w:rPr>
              <w:t>, 3+1кл.800-1600DPI) шнур-1,5м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396,00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Набор отверток </w:t>
            </w:r>
            <w:proofErr w:type="spellStart"/>
            <w:r w:rsidRPr="005D16AC">
              <w:rPr>
                <w:szCs w:val="24"/>
                <w:lang w:eastAsia="ru-RU"/>
              </w:rPr>
              <w:t>Stayer</w:t>
            </w:r>
            <w:proofErr w:type="spellEnd"/>
            <w:r w:rsidRPr="005D16AC">
              <w:rPr>
                <w:szCs w:val="24"/>
                <w:lang w:eastAsia="ru-RU"/>
              </w:rPr>
              <w:t xml:space="preserve"> 25145-H6_z01, 6 предметов, диэлектрический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1 152,00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Накопитель</w:t>
            </w:r>
            <w:r w:rsidRPr="005D16AC">
              <w:rPr>
                <w:szCs w:val="24"/>
                <w:lang w:val="en-US" w:eastAsia="ru-RU"/>
              </w:rPr>
              <w:t xml:space="preserve"> SSD </w:t>
            </w:r>
            <w:proofErr w:type="spellStart"/>
            <w:r w:rsidRPr="005D16AC">
              <w:rPr>
                <w:szCs w:val="24"/>
                <w:lang w:val="en-US" w:eastAsia="ru-RU"/>
              </w:rPr>
              <w:t>Apacer</w:t>
            </w:r>
            <w:proofErr w:type="spellEnd"/>
            <w:r w:rsidRPr="005D16AC">
              <w:rPr>
                <w:szCs w:val="24"/>
                <w:lang w:val="en-US" w:eastAsia="ru-RU"/>
              </w:rPr>
              <w:t xml:space="preserve"> AS350 Panther 256GB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1 950,00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2 340,00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Накопитель</w:t>
            </w:r>
            <w:r w:rsidRPr="005D16AC">
              <w:rPr>
                <w:szCs w:val="24"/>
                <w:lang w:val="en-US" w:eastAsia="ru-RU"/>
              </w:rPr>
              <w:t xml:space="preserve"> SSD </w:t>
            </w:r>
            <w:proofErr w:type="spellStart"/>
            <w:r w:rsidRPr="005D16AC">
              <w:rPr>
                <w:szCs w:val="24"/>
                <w:lang w:val="en-US" w:eastAsia="ru-RU"/>
              </w:rPr>
              <w:t>Apacer</w:t>
            </w:r>
            <w:proofErr w:type="spellEnd"/>
            <w:r w:rsidRPr="005D16AC">
              <w:rPr>
                <w:szCs w:val="24"/>
                <w:lang w:val="en-US" w:eastAsia="ru-RU"/>
              </w:rPr>
              <w:t xml:space="preserve"> AS350 Panther 512 GB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3 570,00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4 284,00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Наушники A4 </w:t>
            </w:r>
            <w:proofErr w:type="spellStart"/>
            <w:r w:rsidRPr="005D16AC">
              <w:rPr>
                <w:szCs w:val="24"/>
                <w:lang w:eastAsia="ru-RU"/>
              </w:rPr>
              <w:t>Tech</w:t>
            </w:r>
            <w:proofErr w:type="spellEnd"/>
            <w:r w:rsidRPr="005D16AC">
              <w:rPr>
                <w:szCs w:val="24"/>
                <w:lang w:eastAsia="ru-RU"/>
              </w:rPr>
              <w:t xml:space="preserve"> HU-9 накладные, открытые, 20Гц-20000Гц, микрофон, кабель-1,8м, черные, </w:t>
            </w:r>
            <w:proofErr w:type="spellStart"/>
            <w:r w:rsidRPr="005D16AC">
              <w:rPr>
                <w:szCs w:val="24"/>
                <w:lang w:eastAsia="ru-RU"/>
              </w:rPr>
              <w:t>рег</w:t>
            </w:r>
            <w:proofErr w:type="gramStart"/>
            <w:r w:rsidRPr="005D16AC">
              <w:rPr>
                <w:szCs w:val="24"/>
                <w:lang w:eastAsia="ru-RU"/>
              </w:rPr>
              <w:t>.г</w:t>
            </w:r>
            <w:proofErr w:type="gramEnd"/>
            <w:r w:rsidRPr="005D16AC">
              <w:rPr>
                <w:szCs w:val="24"/>
                <w:lang w:eastAsia="ru-RU"/>
              </w:rPr>
              <w:t>ромкости</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2 244,00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135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Наушники </w:t>
            </w:r>
            <w:proofErr w:type="spellStart"/>
            <w:r w:rsidRPr="005D16AC">
              <w:rPr>
                <w:szCs w:val="24"/>
                <w:lang w:eastAsia="ru-RU"/>
              </w:rPr>
              <w:t>Aceline</w:t>
            </w:r>
            <w:proofErr w:type="spellEnd"/>
            <w:r w:rsidRPr="005D16AC">
              <w:rPr>
                <w:szCs w:val="24"/>
                <w:lang w:eastAsia="ru-RU"/>
              </w:rPr>
              <w:t xml:space="preserve"> AH-108 накладные, открытые, 20-20000Гц, длина шнура-1,8м, микрофон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Наушники </w:t>
            </w:r>
            <w:proofErr w:type="spellStart"/>
            <w:r w:rsidRPr="005D16AC">
              <w:rPr>
                <w:szCs w:val="24"/>
                <w:lang w:eastAsia="ru-RU"/>
              </w:rPr>
              <w:t>Edifier</w:t>
            </w:r>
            <w:proofErr w:type="spellEnd"/>
            <w:r w:rsidRPr="005D16AC">
              <w:rPr>
                <w:szCs w:val="24"/>
                <w:lang w:eastAsia="ru-RU"/>
              </w:rPr>
              <w:t xml:space="preserve"> K800 USB (охватывающие, закрытые, 20-22000Гц,, 2.8м, черные)</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3 024,00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Наушники </w:t>
            </w:r>
            <w:proofErr w:type="spellStart"/>
            <w:r w:rsidRPr="005D16AC">
              <w:rPr>
                <w:szCs w:val="24"/>
                <w:lang w:eastAsia="ru-RU"/>
              </w:rPr>
              <w:t>Sades</w:t>
            </w:r>
            <w:proofErr w:type="spellEnd"/>
            <w:r w:rsidRPr="005D16AC">
              <w:rPr>
                <w:szCs w:val="24"/>
                <w:lang w:eastAsia="ru-RU"/>
              </w:rPr>
              <w:t xml:space="preserve"> SA-701 </w:t>
            </w:r>
            <w:proofErr w:type="spellStart"/>
            <w:r w:rsidRPr="005D16AC">
              <w:rPr>
                <w:szCs w:val="24"/>
                <w:lang w:eastAsia="ru-RU"/>
              </w:rPr>
              <w:t>TPower</w:t>
            </w:r>
            <w:proofErr w:type="spellEnd"/>
            <w:r w:rsidRPr="005D16AC">
              <w:rPr>
                <w:szCs w:val="24"/>
                <w:lang w:eastAsia="ru-RU"/>
              </w:rPr>
              <w:t xml:space="preserve"> </w:t>
            </w:r>
            <w:proofErr w:type="gramStart"/>
            <w:r w:rsidRPr="005D16AC">
              <w:rPr>
                <w:szCs w:val="24"/>
                <w:lang w:eastAsia="ru-RU"/>
              </w:rPr>
              <w:t>синий</w:t>
            </w:r>
            <w:proofErr w:type="gramEnd"/>
            <w:r w:rsidRPr="005D16AC">
              <w:rPr>
                <w:szCs w:val="24"/>
                <w:lang w:eastAsia="ru-RU"/>
              </w:rPr>
              <w:t>, проводные</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Оперативная</w:t>
            </w:r>
            <w:r w:rsidRPr="005D16AC">
              <w:rPr>
                <w:szCs w:val="24"/>
                <w:lang w:val="en-US" w:eastAsia="ru-RU"/>
              </w:rPr>
              <w:t xml:space="preserve"> </w:t>
            </w:r>
            <w:r w:rsidRPr="005D16AC">
              <w:rPr>
                <w:szCs w:val="24"/>
                <w:lang w:eastAsia="ru-RU"/>
              </w:rPr>
              <w:t>память</w:t>
            </w:r>
            <w:r w:rsidRPr="005D16AC">
              <w:rPr>
                <w:szCs w:val="24"/>
                <w:lang w:val="en-US" w:eastAsia="ru-RU"/>
              </w:rPr>
              <w:t xml:space="preserve"> AMD Radeon R7 DDR4 Performance Series R7S48G2606U2S 8 </w:t>
            </w:r>
            <w:r w:rsidRPr="005D16AC">
              <w:rPr>
                <w:szCs w:val="24"/>
                <w:lang w:eastAsia="ru-RU"/>
              </w:rPr>
              <w:t>ГБ</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139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Оперативная память </w:t>
            </w:r>
            <w:proofErr w:type="spellStart"/>
            <w:r w:rsidRPr="005D16AC">
              <w:rPr>
                <w:szCs w:val="24"/>
                <w:lang w:eastAsia="ru-RU"/>
              </w:rPr>
              <w:t>Kingston</w:t>
            </w:r>
            <w:proofErr w:type="spellEnd"/>
            <w:r w:rsidRPr="005D16AC">
              <w:rPr>
                <w:szCs w:val="24"/>
                <w:lang w:eastAsia="ru-RU"/>
              </w:rPr>
              <w:t xml:space="preserve">  DIMM DDR4 8192MB  PC21300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3 400,00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4 080,00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140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Оперативная память </w:t>
            </w:r>
            <w:proofErr w:type="spellStart"/>
            <w:r w:rsidRPr="005D16AC">
              <w:rPr>
                <w:szCs w:val="24"/>
                <w:lang w:eastAsia="ru-RU"/>
              </w:rPr>
              <w:t>Patriot</w:t>
            </w:r>
            <w:proofErr w:type="spellEnd"/>
            <w:r w:rsidRPr="005D16AC">
              <w:rPr>
                <w:szCs w:val="24"/>
                <w:lang w:eastAsia="ru-RU"/>
              </w:rPr>
              <w:t xml:space="preserve">  PSD38G16002  DDR3 DIMM 8 Гб</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141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Оперативная</w:t>
            </w:r>
            <w:r w:rsidRPr="005D16AC">
              <w:rPr>
                <w:szCs w:val="24"/>
                <w:lang w:val="en-US" w:eastAsia="ru-RU"/>
              </w:rPr>
              <w:t xml:space="preserve"> </w:t>
            </w:r>
            <w:r w:rsidRPr="005D16AC">
              <w:rPr>
                <w:szCs w:val="24"/>
                <w:lang w:eastAsia="ru-RU"/>
              </w:rPr>
              <w:t>память</w:t>
            </w:r>
            <w:r w:rsidRPr="005D16AC">
              <w:rPr>
                <w:szCs w:val="24"/>
                <w:lang w:val="en-US" w:eastAsia="ru-RU"/>
              </w:rPr>
              <w:t xml:space="preserve"> SODIMM AMD Radeon R5 Entertainment Series R534G1601S1SL-U</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825,00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990,00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142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Память</w:t>
            </w:r>
            <w:r w:rsidRPr="005D16AC">
              <w:rPr>
                <w:szCs w:val="24"/>
                <w:lang w:val="en-US" w:eastAsia="ru-RU"/>
              </w:rPr>
              <w:t xml:space="preserve"> USB Flash 256 </w:t>
            </w:r>
            <w:r w:rsidRPr="005D16AC">
              <w:rPr>
                <w:szCs w:val="24"/>
                <w:lang w:eastAsia="ru-RU"/>
              </w:rPr>
              <w:t>Гб</w:t>
            </w:r>
            <w:r w:rsidRPr="005D16AC">
              <w:rPr>
                <w:szCs w:val="24"/>
                <w:lang w:val="en-US" w:eastAsia="ru-RU"/>
              </w:rPr>
              <w:t xml:space="preserve"> Kingston Data Traveler Micro Duo</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2 390,00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2 868,00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143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Патч</w:t>
            </w:r>
            <w:proofErr w:type="spellEnd"/>
            <w:r w:rsidRPr="005D16AC">
              <w:rPr>
                <w:szCs w:val="24"/>
                <w:lang w:eastAsia="ru-RU"/>
              </w:rPr>
              <w:t xml:space="preserve">-корд волоконно-оптический (шнур) </w:t>
            </w:r>
            <w:proofErr w:type="spellStart"/>
            <w:r w:rsidRPr="005D16AC">
              <w:rPr>
                <w:szCs w:val="24"/>
                <w:lang w:eastAsia="ru-RU"/>
              </w:rPr>
              <w:t>Hyperlink</w:t>
            </w:r>
            <w:proofErr w:type="spellEnd"/>
            <w:r w:rsidRPr="005D16AC">
              <w:rPr>
                <w:szCs w:val="24"/>
                <w:lang w:eastAsia="ru-RU"/>
              </w:rPr>
              <w:t xml:space="preserve"> FC-D2-9-FC/AR-H-!M-LSZV-YL</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984,00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Петля </w:t>
            </w:r>
            <w:proofErr w:type="spellStart"/>
            <w:r w:rsidRPr="005D16AC">
              <w:rPr>
                <w:szCs w:val="24"/>
                <w:lang w:eastAsia="ru-RU"/>
              </w:rPr>
              <w:t>автоподатчика</w:t>
            </w:r>
            <w:proofErr w:type="spellEnd"/>
            <w:r w:rsidRPr="005D16AC">
              <w:rPr>
                <w:szCs w:val="24"/>
                <w:lang w:eastAsia="ru-RU"/>
              </w:rPr>
              <w:t xml:space="preserve"> (левая)  M3040, M6030 (302NM18020)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2 520,00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Петля </w:t>
            </w:r>
            <w:proofErr w:type="spellStart"/>
            <w:r w:rsidRPr="005D16AC">
              <w:rPr>
                <w:szCs w:val="24"/>
                <w:lang w:eastAsia="ru-RU"/>
              </w:rPr>
              <w:t>автоподатчика</w:t>
            </w:r>
            <w:proofErr w:type="spellEnd"/>
            <w:r w:rsidRPr="005D16AC">
              <w:rPr>
                <w:szCs w:val="24"/>
                <w:lang w:eastAsia="ru-RU"/>
              </w:rPr>
              <w:t xml:space="preserve"> в сборе M2735  (302S018610)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2 145,00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2 574,00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Прижимная планка </w:t>
            </w:r>
            <w:proofErr w:type="spellStart"/>
            <w:r w:rsidRPr="005D16AC">
              <w:rPr>
                <w:szCs w:val="24"/>
                <w:lang w:eastAsia="ru-RU"/>
              </w:rPr>
              <w:t>фьюзера</w:t>
            </w:r>
            <w:proofErr w:type="spellEnd"/>
            <w:r w:rsidRPr="005D16AC">
              <w:rPr>
                <w:szCs w:val="24"/>
                <w:lang w:eastAsia="ru-RU"/>
              </w:rPr>
              <w:t xml:space="preserve"> в сборе для KYOCERA SP2235dn/2040dn/m2235dn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4 752,00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Радиотелефон PANASONIC KX-TG1611RUH</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4 040,00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4 848,00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Разъем RJ-11 4Р4С</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149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Разъем RJ-12 6Р4С</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18,00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Разъем RJ-45 категория 5е (M/5F)</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Разьем</w:t>
            </w:r>
            <w:proofErr w:type="spellEnd"/>
            <w:r w:rsidRPr="005D16AC">
              <w:rPr>
                <w:szCs w:val="24"/>
                <w:lang w:eastAsia="ru-RU"/>
              </w:rPr>
              <w:t xml:space="preserve"> </w:t>
            </w:r>
            <w:proofErr w:type="spellStart"/>
            <w:r w:rsidRPr="005D16AC">
              <w:rPr>
                <w:szCs w:val="24"/>
                <w:lang w:eastAsia="ru-RU"/>
              </w:rPr>
              <w:t>Lanmaster</w:t>
            </w:r>
            <w:proofErr w:type="spellEnd"/>
            <w:r w:rsidRPr="005D16AC">
              <w:rPr>
                <w:szCs w:val="24"/>
                <w:lang w:eastAsia="ru-RU"/>
              </w:rPr>
              <w:t xml:space="preserve"> (RJ45, 8P8C, кат. 5е)</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Ракель </w:t>
            </w:r>
            <w:proofErr w:type="spellStart"/>
            <w:r w:rsidRPr="005D16AC">
              <w:rPr>
                <w:szCs w:val="24"/>
                <w:lang w:eastAsia="ru-RU"/>
              </w:rPr>
              <w:t>Hi-Black</w:t>
            </w:r>
            <w:proofErr w:type="spellEnd"/>
            <w:r w:rsidRPr="005D16AC">
              <w:rPr>
                <w:szCs w:val="24"/>
                <w:lang w:eastAsia="ru-RU"/>
              </w:rPr>
              <w:t xml:space="preserve"> для HP LJ P1005/1006/1505/1102/LJ M1120/M125/M127/M201/M225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54,00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Резервный блок питания </w:t>
            </w:r>
            <w:proofErr w:type="spellStart"/>
            <w:r w:rsidRPr="005D16AC">
              <w:rPr>
                <w:szCs w:val="24"/>
                <w:lang w:eastAsia="ru-RU"/>
              </w:rPr>
              <w:t>Super</w:t>
            </w:r>
            <w:proofErr w:type="spellEnd"/>
            <w:r w:rsidRPr="005D16AC">
              <w:rPr>
                <w:szCs w:val="24"/>
                <w:lang w:eastAsia="ru-RU"/>
              </w:rPr>
              <w:t xml:space="preserve"> </w:t>
            </w:r>
            <w:proofErr w:type="spellStart"/>
            <w:r w:rsidRPr="005D16AC">
              <w:rPr>
                <w:szCs w:val="24"/>
                <w:lang w:eastAsia="ru-RU"/>
              </w:rPr>
              <w:t>Micro</w:t>
            </w:r>
            <w:proofErr w:type="spellEnd"/>
            <w:r w:rsidRPr="005D16AC">
              <w:rPr>
                <w:szCs w:val="24"/>
                <w:lang w:eastAsia="ru-RU"/>
              </w:rPr>
              <w:t xml:space="preserve"> PWS-920P-1R 920W</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40 700,00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48 840,00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Розетка сетевая</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155,00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186,00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Розетка телефонная</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312,00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Ролик забора бумаги 302HN06080 PULLEY PICKUP ASSY</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Ролик заряда для KYOCERA </w:t>
            </w:r>
            <w:proofErr w:type="spellStart"/>
            <w:r w:rsidRPr="005D16AC">
              <w:rPr>
                <w:szCs w:val="24"/>
                <w:lang w:eastAsia="ru-RU"/>
              </w:rPr>
              <w:t>Ecosys</w:t>
            </w:r>
            <w:proofErr w:type="spellEnd"/>
            <w:r w:rsidRPr="005D16AC">
              <w:rPr>
                <w:szCs w:val="24"/>
                <w:lang w:eastAsia="ru-RU"/>
              </w:rPr>
              <w:t xml:space="preserve"> M3040/M3540/M3550/M3560/Fs-4100/4200/4300/ 2100 (DK3130)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2 148,00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Ролик заряда для KYOCERA </w:t>
            </w:r>
            <w:proofErr w:type="spellStart"/>
            <w:r w:rsidRPr="005D16AC">
              <w:rPr>
                <w:szCs w:val="24"/>
                <w:lang w:eastAsia="ru-RU"/>
              </w:rPr>
              <w:t>Ecosys</w:t>
            </w:r>
            <w:proofErr w:type="spellEnd"/>
            <w:r w:rsidRPr="005D16AC">
              <w:rPr>
                <w:szCs w:val="24"/>
                <w:lang w:eastAsia="ru-RU"/>
              </w:rPr>
              <w:t xml:space="preserve"> M3040/M3540/M3550/M3560/Fs-4100/4200/4300/ 2100 (DK3130-PCR/DK3100-P)</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2 148,00</w:t>
            </w:r>
          </w:p>
        </w:tc>
      </w:tr>
      <w:tr w:rsidR="005D16AC" w:rsidRPr="00133F37" w:rsidTr="005D16AC">
        <w:trPr>
          <w:trHeight w:val="79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159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Ролик захвата для KYOCERA </w:t>
            </w:r>
            <w:proofErr w:type="spellStart"/>
            <w:r w:rsidRPr="005D16AC">
              <w:rPr>
                <w:szCs w:val="24"/>
                <w:lang w:eastAsia="ru-RU"/>
              </w:rPr>
              <w:t>TASKalfa</w:t>
            </w:r>
            <w:proofErr w:type="spellEnd"/>
            <w:r w:rsidRPr="005D16AC">
              <w:rPr>
                <w:szCs w:val="24"/>
                <w:lang w:eastAsia="ru-RU"/>
              </w:rPr>
              <w:t xml:space="preserve"> 3050/3500/FS-2100D/4200DN/M2040/2135DN(2HN06080) ELP </w:t>
            </w:r>
            <w:proofErr w:type="spellStart"/>
            <w:r w:rsidRPr="005D16AC">
              <w:rPr>
                <w:szCs w:val="24"/>
                <w:lang w:eastAsia="ru-RU"/>
              </w:rPr>
              <w:t>Imaging</w:t>
            </w:r>
            <w:proofErr w:type="spell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355,00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426,00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lastRenderedPageBreak/>
              <w:t>160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gramStart"/>
            <w:r w:rsidRPr="005D16AC">
              <w:rPr>
                <w:szCs w:val="24"/>
                <w:lang w:eastAsia="ru-RU"/>
              </w:rPr>
              <w:t>Ролик отделения для KYOCERA ECOSYS M2040/P2035/FS-1028/1035/4200(302F909170/302F909171/302BR06520/30</w:t>
            </w:r>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474,00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161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Ролик отделения из кассеты </w:t>
            </w:r>
            <w:proofErr w:type="spellStart"/>
            <w:r w:rsidRPr="005D16AC">
              <w:rPr>
                <w:szCs w:val="24"/>
                <w:lang w:eastAsia="ru-RU"/>
              </w:rPr>
              <w:t>Kyocera</w:t>
            </w:r>
            <w:proofErr w:type="spellEnd"/>
            <w:r w:rsidRPr="005D16AC">
              <w:rPr>
                <w:szCs w:val="24"/>
                <w:lang w:eastAsia="ru-RU"/>
              </w:rPr>
              <w:t xml:space="preserve"> PF-310/430/500/510 (302F909171)</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162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Ролик подачи бумаги 302F906230 PULLEY FEED ASSY</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163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gramStart"/>
            <w:r w:rsidRPr="005D16AC">
              <w:rPr>
                <w:szCs w:val="24"/>
                <w:lang w:eastAsia="ru-RU"/>
              </w:rPr>
              <w:t>Салфетки</w:t>
            </w:r>
            <w:proofErr w:type="gramEnd"/>
            <w:r w:rsidRPr="005D16AC">
              <w:rPr>
                <w:szCs w:val="24"/>
                <w:lang w:eastAsia="ru-RU"/>
              </w:rPr>
              <w:t xml:space="preserve"> чистящие </w:t>
            </w:r>
            <w:proofErr w:type="spellStart"/>
            <w:r w:rsidRPr="005D16AC">
              <w:rPr>
                <w:szCs w:val="24"/>
                <w:lang w:eastAsia="ru-RU"/>
              </w:rPr>
              <w:t>Defender</w:t>
            </w:r>
            <w:proofErr w:type="spellEnd"/>
            <w:r w:rsidRPr="005D16AC">
              <w:rPr>
                <w:szCs w:val="24"/>
                <w:lang w:eastAsia="ru-RU"/>
              </w:rPr>
              <w:t xml:space="preserve"> для экранов всех типов, в тубе, 100шт  CLN 30322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164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gramStart"/>
            <w:r w:rsidRPr="005D16AC">
              <w:rPr>
                <w:szCs w:val="24"/>
                <w:lang w:eastAsia="ru-RU"/>
              </w:rPr>
              <w:t>Салфетки</w:t>
            </w:r>
            <w:proofErr w:type="gramEnd"/>
            <w:r w:rsidRPr="005D16AC">
              <w:rPr>
                <w:szCs w:val="24"/>
                <w:lang w:eastAsia="ru-RU"/>
              </w:rPr>
              <w:t xml:space="preserve"> чистящие влажные (20шт) </w:t>
            </w:r>
            <w:proofErr w:type="spellStart"/>
            <w:r w:rsidRPr="005D16AC">
              <w:rPr>
                <w:szCs w:val="24"/>
                <w:lang w:eastAsia="ru-RU"/>
              </w:rPr>
              <w:t>Defender</w:t>
            </w:r>
            <w:proofErr w:type="spellEnd"/>
            <w:r w:rsidRPr="005D16AC">
              <w:rPr>
                <w:szCs w:val="24"/>
                <w:lang w:eastAsia="ru-RU"/>
              </w:rPr>
              <w:t xml:space="preserve"> для мониторов, в мягкой упаковке  30320 105500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165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gramStart"/>
            <w:r w:rsidRPr="005D16AC">
              <w:rPr>
                <w:szCs w:val="24"/>
                <w:lang w:eastAsia="ru-RU"/>
              </w:rPr>
              <w:t>Салфетки</w:t>
            </w:r>
            <w:proofErr w:type="gramEnd"/>
            <w:r w:rsidRPr="005D16AC">
              <w:rPr>
                <w:szCs w:val="24"/>
                <w:lang w:eastAsia="ru-RU"/>
              </w:rPr>
              <w:t xml:space="preserve"> чистящие влажные </w:t>
            </w:r>
            <w:proofErr w:type="spellStart"/>
            <w:r w:rsidRPr="005D16AC">
              <w:rPr>
                <w:szCs w:val="24"/>
                <w:lang w:eastAsia="ru-RU"/>
              </w:rPr>
              <w:t>Defender</w:t>
            </w:r>
            <w:proofErr w:type="spellEnd"/>
            <w:r w:rsidRPr="005D16AC">
              <w:rPr>
                <w:szCs w:val="24"/>
                <w:lang w:eastAsia="ru-RU"/>
              </w:rPr>
              <w:t xml:space="preserve"> для мониторов всех типов, в тубе, 100шт  30320 105500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166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Сервисный комплект KYOCERA МК-3300 М3655idn/M3660idn (МКА-3300/1702ТА8NLO) 500К</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37 220,00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44 664,00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167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Сервисный комплект KYOCERA МК-370B FS-3040/3140 (MK-370B/1702LXOUNO)150K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14 125,00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16 950,00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168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Сервисный комплект </w:t>
            </w:r>
            <w:proofErr w:type="spellStart"/>
            <w:r w:rsidRPr="005D16AC">
              <w:rPr>
                <w:szCs w:val="24"/>
                <w:lang w:eastAsia="ru-RU"/>
              </w:rPr>
              <w:t>автоподатчика</w:t>
            </w:r>
            <w:proofErr w:type="spellEnd"/>
            <w:r w:rsidRPr="005D16AC">
              <w:rPr>
                <w:szCs w:val="24"/>
                <w:lang w:eastAsia="ru-RU"/>
              </w:rPr>
              <w:t xml:space="preserve"> KYOCERA МК-3140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11 130,00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13 356,00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169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Сетевая карта TP-</w:t>
            </w:r>
            <w:proofErr w:type="spellStart"/>
            <w:r w:rsidRPr="005D16AC">
              <w:rPr>
                <w:szCs w:val="24"/>
                <w:lang w:eastAsia="ru-RU"/>
              </w:rPr>
              <w:t>Link</w:t>
            </w:r>
            <w:proofErr w:type="spellEnd"/>
            <w:r w:rsidRPr="005D16AC">
              <w:rPr>
                <w:szCs w:val="24"/>
                <w:lang w:eastAsia="ru-RU"/>
              </w:rPr>
              <w:t xml:space="preserve"> UE300C 10/100/1000 </w:t>
            </w:r>
            <w:proofErr w:type="spellStart"/>
            <w:r w:rsidRPr="005D16AC">
              <w:rPr>
                <w:szCs w:val="24"/>
                <w:lang w:eastAsia="ru-RU"/>
              </w:rPr>
              <w:t>MBps</w:t>
            </w:r>
            <w:proofErr w:type="spellEnd"/>
            <w:r w:rsidRPr="005D16AC">
              <w:rPr>
                <w:szCs w:val="24"/>
                <w:lang w:eastAsia="ru-RU"/>
              </w:rPr>
              <w:t xml:space="preserve"> USB </w:t>
            </w:r>
            <w:proofErr w:type="spellStart"/>
            <w:r w:rsidRPr="005D16AC">
              <w:rPr>
                <w:szCs w:val="24"/>
                <w:lang w:eastAsia="ru-RU"/>
              </w:rPr>
              <w:t>Type</w:t>
            </w:r>
            <w:proofErr w:type="spellEnd"/>
            <w:r w:rsidRPr="005D16AC">
              <w:rPr>
                <w:szCs w:val="24"/>
                <w:lang w:eastAsia="ru-RU"/>
              </w:rPr>
              <w:t>-C</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3 024,00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BURO 500sh-3-b  3.0 m </w:t>
            </w:r>
            <w:proofErr w:type="spellStart"/>
            <w:r w:rsidRPr="005D16AC">
              <w:rPr>
                <w:szCs w:val="24"/>
                <w:lang w:eastAsia="ru-RU"/>
              </w:rPr>
              <w:t>Bck</w:t>
            </w:r>
            <w:proofErr w:type="spellEnd"/>
            <w:r w:rsidRPr="005D16AC">
              <w:rPr>
                <w:szCs w:val="24"/>
                <w:lang w:eastAsia="ru-RU"/>
              </w:rPr>
              <w:t xml:space="preserve"> 5 розеток, черный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756,00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Defender</w:t>
            </w:r>
            <w:proofErr w:type="spellEnd"/>
            <w:r w:rsidRPr="005D16AC">
              <w:rPr>
                <w:szCs w:val="24"/>
                <w:lang w:eastAsia="ru-RU"/>
              </w:rPr>
              <w:t xml:space="preserve"> DFS 753  3.0 m </w:t>
            </w:r>
            <w:proofErr w:type="spellStart"/>
            <w:r w:rsidRPr="005D16AC">
              <w:rPr>
                <w:szCs w:val="24"/>
                <w:lang w:eastAsia="ru-RU"/>
              </w:rPr>
              <w:t>Bck</w:t>
            </w:r>
            <w:proofErr w:type="spellEnd"/>
            <w:r w:rsidRPr="005D16AC">
              <w:rPr>
                <w:szCs w:val="24"/>
                <w:lang w:eastAsia="ru-RU"/>
              </w:rPr>
              <w:t xml:space="preserve"> 5 розеток c USB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1 080,00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Defender</w:t>
            </w:r>
            <w:proofErr w:type="spellEnd"/>
            <w:r w:rsidRPr="005D16AC">
              <w:rPr>
                <w:szCs w:val="24"/>
                <w:lang w:eastAsia="ru-RU"/>
              </w:rPr>
              <w:t xml:space="preserve"> ES 1.8 m 5 розеток</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Defender</w:t>
            </w:r>
            <w:proofErr w:type="spellEnd"/>
            <w:r w:rsidRPr="005D16AC">
              <w:rPr>
                <w:szCs w:val="24"/>
                <w:lang w:eastAsia="ru-RU"/>
              </w:rPr>
              <w:t xml:space="preserve"> ES 1.8 m 5 розеток, черный  99484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Defender</w:t>
            </w:r>
            <w:proofErr w:type="spellEnd"/>
            <w:r w:rsidRPr="005D16AC">
              <w:rPr>
                <w:szCs w:val="24"/>
                <w:lang w:eastAsia="ru-RU"/>
              </w:rPr>
              <w:t xml:space="preserve"> ES 3.0 m </w:t>
            </w:r>
            <w:proofErr w:type="spellStart"/>
            <w:r w:rsidRPr="005D16AC">
              <w:rPr>
                <w:szCs w:val="24"/>
                <w:lang w:eastAsia="ru-RU"/>
              </w:rPr>
              <w:t>Bck</w:t>
            </w:r>
            <w:proofErr w:type="spellEnd"/>
            <w:r w:rsidRPr="005D16AC">
              <w:rPr>
                <w:szCs w:val="24"/>
                <w:lang w:eastAsia="ru-RU"/>
              </w:rPr>
              <w:t xml:space="preserve"> 5 розеток</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Defender</w:t>
            </w:r>
            <w:proofErr w:type="spellEnd"/>
            <w:r w:rsidRPr="005D16AC">
              <w:rPr>
                <w:szCs w:val="24"/>
                <w:lang w:eastAsia="ru-RU"/>
              </w:rPr>
              <w:t xml:space="preserve"> ES 5м, 5 розеток, черный 99486 255143</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624,00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Сетевой фильтр для ИБП  (6 розеток, вход IEC320-C14)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1 416,00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PowerCube</w:t>
            </w:r>
            <w:proofErr w:type="spellEnd"/>
            <w:r w:rsidRPr="005D16AC">
              <w:rPr>
                <w:szCs w:val="24"/>
                <w:lang w:eastAsia="ru-RU"/>
              </w:rPr>
              <w:t xml:space="preserve"> SPG-B-0.5 </w:t>
            </w:r>
            <w:proofErr w:type="spellStart"/>
            <w:r w:rsidRPr="005D16AC">
              <w:rPr>
                <w:szCs w:val="24"/>
                <w:lang w:eastAsia="ru-RU"/>
              </w:rPr>
              <w:t>White</w:t>
            </w:r>
            <w:proofErr w:type="spellEnd"/>
            <w:r w:rsidRPr="005D16AC">
              <w:rPr>
                <w:szCs w:val="24"/>
                <w:lang w:eastAsia="ru-RU"/>
              </w:rPr>
              <w:t xml:space="preserve"> (белый)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858,00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Сетевой фильтр </w:t>
            </w:r>
            <w:proofErr w:type="spellStart"/>
            <w:r w:rsidRPr="005D16AC">
              <w:rPr>
                <w:szCs w:val="24"/>
                <w:lang w:eastAsia="ru-RU"/>
              </w:rPr>
              <w:t>PowerCube</w:t>
            </w:r>
            <w:proofErr w:type="spellEnd"/>
            <w:r w:rsidRPr="005D16AC">
              <w:rPr>
                <w:szCs w:val="24"/>
                <w:lang w:eastAsia="ru-RU"/>
              </w:rPr>
              <w:t xml:space="preserve"> SPG-B-6Ext серый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858,00</w:t>
            </w:r>
          </w:p>
        </w:tc>
      </w:tr>
      <w:tr w:rsidR="005D16AC" w:rsidRPr="00133F37" w:rsidTr="005D16AC">
        <w:trPr>
          <w:trHeight w:val="79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179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Стяжка </w:t>
            </w:r>
            <w:proofErr w:type="spellStart"/>
            <w:proofErr w:type="gramStart"/>
            <w:r w:rsidRPr="005D16AC">
              <w:rPr>
                <w:szCs w:val="24"/>
                <w:lang w:eastAsia="ru-RU"/>
              </w:rPr>
              <w:t>С</w:t>
            </w:r>
            <w:proofErr w:type="gramEnd"/>
            <w:r w:rsidRPr="005D16AC">
              <w:rPr>
                <w:szCs w:val="24"/>
                <w:lang w:eastAsia="ru-RU"/>
              </w:rPr>
              <w:t>ablexpert</w:t>
            </w:r>
            <w:proofErr w:type="spellEnd"/>
            <w:r w:rsidRPr="005D16AC">
              <w:rPr>
                <w:szCs w:val="24"/>
                <w:lang w:eastAsia="ru-RU"/>
              </w:rPr>
              <w:t xml:space="preserve"> черная 2.5х200мм, 100шт</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165,00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198,00</w:t>
            </w:r>
          </w:p>
        </w:tc>
      </w:tr>
      <w:tr w:rsidR="005D16AC" w:rsidRPr="00133F37" w:rsidTr="005D16AC">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Сумка </w:t>
            </w:r>
            <w:proofErr w:type="spellStart"/>
            <w:r w:rsidRPr="005D16AC">
              <w:rPr>
                <w:szCs w:val="24"/>
                <w:lang w:eastAsia="ru-RU"/>
              </w:rPr>
              <w:t>Aceline</w:t>
            </w:r>
            <w:proofErr w:type="spellEnd"/>
            <w:r w:rsidRPr="005D16AC">
              <w:rPr>
                <w:szCs w:val="24"/>
                <w:lang w:eastAsia="ru-RU"/>
              </w:rPr>
              <w:t xml:space="preserve"> HS1505NB, нейлон, черный 15.6"</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3 390,00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4 068,00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Телефон </w:t>
            </w:r>
            <w:proofErr w:type="spellStart"/>
            <w:r w:rsidRPr="005D16AC">
              <w:rPr>
                <w:szCs w:val="24"/>
                <w:lang w:eastAsia="ru-RU"/>
              </w:rPr>
              <w:t>Panasonic</w:t>
            </w:r>
            <w:proofErr w:type="spellEnd"/>
            <w:r w:rsidRPr="005D16AC">
              <w:rPr>
                <w:szCs w:val="24"/>
                <w:lang w:eastAsia="ru-RU"/>
              </w:rPr>
              <w:t xml:space="preserve"> KX-TG1611RUH (черный/серый)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4 860,00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5 832,00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Телефон </w:t>
            </w:r>
            <w:proofErr w:type="gramStart"/>
            <w:r w:rsidRPr="005D16AC">
              <w:rPr>
                <w:szCs w:val="24"/>
                <w:lang w:eastAsia="ru-RU"/>
              </w:rPr>
              <w:t>беспроводной</w:t>
            </w:r>
            <w:proofErr w:type="gramEnd"/>
            <w:r w:rsidRPr="005D16AC">
              <w:rPr>
                <w:szCs w:val="24"/>
                <w:lang w:eastAsia="ru-RU"/>
              </w:rPr>
              <w:t xml:space="preserve"> </w:t>
            </w:r>
            <w:proofErr w:type="spellStart"/>
            <w:r w:rsidRPr="005D16AC">
              <w:rPr>
                <w:szCs w:val="24"/>
                <w:lang w:eastAsia="ru-RU"/>
              </w:rPr>
              <w:t>Panasonic</w:t>
            </w:r>
            <w:proofErr w:type="spellEnd"/>
            <w:r w:rsidRPr="005D16AC">
              <w:rPr>
                <w:szCs w:val="24"/>
                <w:lang w:eastAsia="ru-RU"/>
              </w:rPr>
              <w:t xml:space="preserve"> KX-TG1611</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4 860,00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5 832,00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Телефон проводной BBK BKT-74 RU</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1 704,00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Телефон проводной </w:t>
            </w:r>
            <w:proofErr w:type="spellStart"/>
            <w:r w:rsidRPr="005D16AC">
              <w:rPr>
                <w:szCs w:val="24"/>
                <w:lang w:eastAsia="ru-RU"/>
              </w:rPr>
              <w:t>Panasonic</w:t>
            </w:r>
            <w:proofErr w:type="spellEnd"/>
            <w:r w:rsidRPr="005D16AC">
              <w:rPr>
                <w:szCs w:val="24"/>
                <w:lang w:eastAsia="ru-RU"/>
              </w:rPr>
              <w:t xml:space="preserve"> KX-TS2356RUB</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6 140,00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7 368,00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Телефон проводной </w:t>
            </w:r>
            <w:proofErr w:type="spellStart"/>
            <w:r w:rsidRPr="005D16AC">
              <w:rPr>
                <w:szCs w:val="24"/>
                <w:lang w:eastAsia="ru-RU"/>
              </w:rPr>
              <w:t>TeXet</w:t>
            </w:r>
            <w:proofErr w:type="spellEnd"/>
            <w:r w:rsidRPr="005D16AC">
              <w:rPr>
                <w:szCs w:val="24"/>
                <w:lang w:eastAsia="ru-RU"/>
              </w:rPr>
              <w:t xml:space="preserve"> TX-212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Телефонный аппарат, настольный, проводной </w:t>
            </w:r>
            <w:proofErr w:type="spellStart"/>
            <w:r w:rsidRPr="005D16AC">
              <w:rPr>
                <w:szCs w:val="24"/>
                <w:lang w:eastAsia="ru-RU"/>
              </w:rPr>
              <w:t>TeXet</w:t>
            </w:r>
            <w:proofErr w:type="spellEnd"/>
            <w:r w:rsidRPr="005D16AC">
              <w:rPr>
                <w:szCs w:val="24"/>
                <w:lang w:eastAsia="ru-RU"/>
              </w:rPr>
              <w:t xml:space="preserve"> TX-250 белый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2 020,00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2 424,00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187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Тонер</w:t>
            </w:r>
            <w:r w:rsidRPr="005D16AC">
              <w:rPr>
                <w:szCs w:val="24"/>
                <w:lang w:val="en-US" w:eastAsia="ru-RU"/>
              </w:rPr>
              <w:t xml:space="preserve">  Static Control  </w:t>
            </w:r>
            <w:r w:rsidRPr="005D16AC">
              <w:rPr>
                <w:szCs w:val="24"/>
                <w:lang w:eastAsia="ru-RU"/>
              </w:rPr>
              <w:t>для</w:t>
            </w:r>
            <w:r w:rsidRPr="005D16AC">
              <w:rPr>
                <w:szCs w:val="24"/>
                <w:lang w:val="en-US" w:eastAsia="ru-RU"/>
              </w:rPr>
              <w:t xml:space="preserve"> Samsung ML-1610/1710 1kg</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1 596,00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w:t>
            </w:r>
            <w:proofErr w:type="spellStart"/>
            <w:r w:rsidRPr="005D16AC">
              <w:rPr>
                <w:szCs w:val="24"/>
                <w:lang w:eastAsia="ru-RU"/>
              </w:rPr>
              <w:t>Hi-Black</w:t>
            </w:r>
            <w:proofErr w:type="spellEnd"/>
            <w:r w:rsidRPr="005D16AC">
              <w:rPr>
                <w:szCs w:val="24"/>
                <w:lang w:eastAsia="ru-RU"/>
              </w:rPr>
              <w:t xml:space="preserve"> Универсальный для HP LJ </w:t>
            </w:r>
            <w:proofErr w:type="spellStart"/>
            <w:r w:rsidRPr="005D16AC">
              <w:rPr>
                <w:szCs w:val="24"/>
                <w:lang w:eastAsia="ru-RU"/>
              </w:rPr>
              <w:t>Pro</w:t>
            </w:r>
            <w:proofErr w:type="spellEnd"/>
            <w:r w:rsidRPr="005D16AC">
              <w:rPr>
                <w:szCs w:val="24"/>
                <w:lang w:eastAsia="ru-RU"/>
              </w:rPr>
              <w:t xml:space="preserve"> M402/MFP M426, Тип 5.0, </w:t>
            </w:r>
            <w:proofErr w:type="spellStart"/>
            <w:r w:rsidRPr="005D16AC">
              <w:rPr>
                <w:szCs w:val="24"/>
                <w:lang w:eastAsia="ru-RU"/>
              </w:rPr>
              <w:t>Bk</w:t>
            </w:r>
            <w:proofErr w:type="spellEnd"/>
            <w:r w:rsidRPr="005D16AC">
              <w:rPr>
                <w:szCs w:val="24"/>
                <w:lang w:eastAsia="ru-RU"/>
              </w:rPr>
              <w:t>, 500 г, канистра</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1 155,00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1 386,00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189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w:t>
            </w:r>
            <w:proofErr w:type="spellStart"/>
            <w:r w:rsidRPr="005D16AC">
              <w:rPr>
                <w:szCs w:val="24"/>
                <w:lang w:eastAsia="ru-RU"/>
              </w:rPr>
              <w:t>Imex</w:t>
            </w:r>
            <w:proofErr w:type="spellEnd"/>
            <w:r w:rsidRPr="005D16AC">
              <w:rPr>
                <w:szCs w:val="24"/>
                <w:lang w:eastAsia="ru-RU"/>
              </w:rPr>
              <w:t xml:space="preserve"> универсальный для HP LJ 1010-9000/Р2015/Р2055/Р3015/М425/М525 1кг, флакон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1 716,00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RICOH MP 201 </w:t>
            </w:r>
            <w:proofErr w:type="spellStart"/>
            <w:r w:rsidRPr="005D16AC">
              <w:rPr>
                <w:szCs w:val="24"/>
                <w:lang w:eastAsia="ru-RU"/>
              </w:rPr>
              <w:t>Aficio</w:t>
            </w:r>
            <w:proofErr w:type="spellEnd"/>
            <w:r w:rsidRPr="005D16AC">
              <w:rPr>
                <w:szCs w:val="24"/>
                <w:lang w:eastAsia="ru-RU"/>
              </w:rPr>
              <w:t xml:space="preserve"> 1515/1515PS/1515F/1515MF/MP161/161L/161LN/161F/161SPF/171/171LN/171F (O)</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2 575,00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3 090,00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Тонер</w:t>
            </w:r>
            <w:r w:rsidRPr="005D16AC">
              <w:rPr>
                <w:szCs w:val="24"/>
                <w:lang w:val="en-US" w:eastAsia="ru-RU"/>
              </w:rPr>
              <w:t xml:space="preserve"> Static Control </w:t>
            </w:r>
            <w:r w:rsidRPr="005D16AC">
              <w:rPr>
                <w:szCs w:val="24"/>
                <w:lang w:eastAsia="ru-RU"/>
              </w:rPr>
              <w:t>для</w:t>
            </w:r>
            <w:r w:rsidRPr="005D16AC">
              <w:rPr>
                <w:szCs w:val="24"/>
                <w:lang w:val="en-US" w:eastAsia="ru-RU"/>
              </w:rPr>
              <w:t xml:space="preserve"> HP LJ P1005/1006/1505, Bk, 1 </w:t>
            </w:r>
            <w:r w:rsidRPr="005D16AC">
              <w:rPr>
                <w:szCs w:val="24"/>
                <w:lang w:eastAsia="ru-RU"/>
              </w:rPr>
              <w:t>кг</w:t>
            </w:r>
            <w:r w:rsidRPr="005D16AC">
              <w:rPr>
                <w:szCs w:val="24"/>
                <w:lang w:val="en-US" w:eastAsia="ru-RU"/>
              </w:rPr>
              <w:t xml:space="preserve">, </w:t>
            </w:r>
            <w:r w:rsidRPr="005D16AC">
              <w:rPr>
                <w:szCs w:val="24"/>
                <w:lang w:eastAsia="ru-RU"/>
              </w:rPr>
              <w:t>флакон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r w:rsidRPr="005D16AC">
              <w:rPr>
                <w:szCs w:val="24"/>
                <w:lang w:eastAsia="ru-RU"/>
              </w:rPr>
              <w:t>Тонер</w:t>
            </w:r>
            <w:r w:rsidRPr="005D16AC">
              <w:rPr>
                <w:szCs w:val="24"/>
                <w:lang w:val="en-US" w:eastAsia="ru-RU"/>
              </w:rPr>
              <w:t xml:space="preserve"> Static Control </w:t>
            </w:r>
            <w:r w:rsidRPr="005D16AC">
              <w:rPr>
                <w:szCs w:val="24"/>
                <w:lang w:eastAsia="ru-RU"/>
              </w:rPr>
              <w:t>для</w:t>
            </w:r>
            <w:r w:rsidRPr="005D16AC">
              <w:rPr>
                <w:szCs w:val="24"/>
                <w:lang w:val="en-US" w:eastAsia="ru-RU"/>
              </w:rPr>
              <w:t xml:space="preserve"> Samsung ML 2165/2160/SCX3405, 55 </w:t>
            </w:r>
            <w:r w:rsidRPr="005D16AC">
              <w:rPr>
                <w:szCs w:val="24"/>
                <w:lang w:eastAsia="ru-RU"/>
              </w:rPr>
              <w:t>г</w:t>
            </w:r>
            <w:r w:rsidRPr="005D16AC">
              <w:rPr>
                <w:szCs w:val="24"/>
                <w:lang w:val="en-US" w:eastAsia="ru-RU"/>
              </w:rPr>
              <w:t xml:space="preserve">, </w:t>
            </w:r>
            <w:r w:rsidRPr="005D16AC">
              <w:rPr>
                <w:szCs w:val="24"/>
                <w:lang w:eastAsia="ru-RU"/>
              </w:rPr>
              <w:t>флакон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234,00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w:t>
            </w:r>
            <w:proofErr w:type="spellStart"/>
            <w:r w:rsidRPr="005D16AC">
              <w:rPr>
                <w:szCs w:val="24"/>
                <w:lang w:eastAsia="ru-RU"/>
              </w:rPr>
              <w:t>StaticControl</w:t>
            </w:r>
            <w:proofErr w:type="spellEnd"/>
            <w:r w:rsidRPr="005D16AC">
              <w:rPr>
                <w:szCs w:val="24"/>
                <w:lang w:eastAsia="ru-RU"/>
              </w:rPr>
              <w:t xml:space="preserve"> универсальный для HP LJ 1010-9000/Р2015/Р2055/Р3015/М425/М525 1кг, флакон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1 782,00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w:t>
            </w:r>
            <w:proofErr w:type="spellStart"/>
            <w:r w:rsidRPr="005D16AC">
              <w:rPr>
                <w:szCs w:val="24"/>
                <w:lang w:eastAsia="ru-RU"/>
              </w:rPr>
              <w:t>Tomoegawa</w:t>
            </w:r>
            <w:proofErr w:type="spellEnd"/>
            <w:r w:rsidRPr="005D16AC">
              <w:rPr>
                <w:szCs w:val="24"/>
                <w:lang w:eastAsia="ru-RU"/>
              </w:rPr>
              <w:t xml:space="preserve"> Универсальный для </w:t>
            </w:r>
            <w:proofErr w:type="spellStart"/>
            <w:r w:rsidRPr="005D16AC">
              <w:rPr>
                <w:szCs w:val="24"/>
                <w:lang w:eastAsia="ru-RU"/>
              </w:rPr>
              <w:t>Kyocera</w:t>
            </w:r>
            <w:proofErr w:type="spellEnd"/>
            <w:r w:rsidRPr="005D16AC">
              <w:rPr>
                <w:szCs w:val="24"/>
                <w:lang w:eastAsia="ru-RU"/>
              </w:rPr>
              <w:t xml:space="preserve"> TK-3130, Тип ED-43, </w:t>
            </w:r>
            <w:proofErr w:type="spellStart"/>
            <w:r w:rsidRPr="005D16AC">
              <w:rPr>
                <w:szCs w:val="24"/>
                <w:lang w:eastAsia="ru-RU"/>
              </w:rPr>
              <w:t>Bk</w:t>
            </w:r>
            <w:proofErr w:type="spellEnd"/>
            <w:r w:rsidRPr="005D16AC">
              <w:rPr>
                <w:szCs w:val="24"/>
                <w:lang w:eastAsia="ru-RU"/>
              </w:rPr>
              <w:t>, 900г, канистра</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2 916,00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 для KYOCERA Универсал тип ED-43 (фл,900,TOMOEGAWA) </w:t>
            </w:r>
            <w:proofErr w:type="spellStart"/>
            <w:r w:rsidRPr="005D16AC">
              <w:rPr>
                <w:szCs w:val="24"/>
                <w:lang w:eastAsia="ru-RU"/>
              </w:rPr>
              <w:t>Gold</w:t>
            </w:r>
            <w:proofErr w:type="spellEnd"/>
            <w:r w:rsidRPr="005D16AC">
              <w:rPr>
                <w:szCs w:val="24"/>
                <w:lang w:eastAsia="ru-RU"/>
              </w:rPr>
              <w:t xml:space="preserve"> ATM</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2 430,00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2 916,00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TK-1200L 11 000 стр. для P2335d/P2335dn/P2335dw/M2235dn/M2735dn/M2835dw</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1 265,00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для </w:t>
            </w:r>
            <w:proofErr w:type="spellStart"/>
            <w:r w:rsidRPr="005D16AC">
              <w:rPr>
                <w:szCs w:val="24"/>
                <w:lang w:eastAsia="ru-RU"/>
              </w:rPr>
              <w:t>Kyocera</w:t>
            </w:r>
            <w:proofErr w:type="spellEnd"/>
            <w:r w:rsidRPr="005D16AC">
              <w:rPr>
                <w:szCs w:val="24"/>
                <w:lang w:eastAsia="ru-RU"/>
              </w:rPr>
              <w:t xml:space="preserve"> P5021cdn/m5521 TK-5220М (EPL </w:t>
            </w:r>
            <w:proofErr w:type="spellStart"/>
            <w:r w:rsidRPr="005D16AC">
              <w:rPr>
                <w:szCs w:val="24"/>
                <w:lang w:eastAsia="ru-RU"/>
              </w:rPr>
              <w:t>Imaging</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(HB-TK-1200) для </w:t>
            </w:r>
            <w:proofErr w:type="spellStart"/>
            <w:r w:rsidRPr="005D16AC">
              <w:rPr>
                <w:szCs w:val="24"/>
                <w:lang w:eastAsia="ru-RU"/>
              </w:rPr>
              <w:t>Kyocera-Mita</w:t>
            </w:r>
            <w:proofErr w:type="spellEnd"/>
            <w:r w:rsidRPr="005D16AC">
              <w:rPr>
                <w:szCs w:val="24"/>
                <w:lang w:eastAsia="ru-RU"/>
              </w:rPr>
              <w:t xml:space="preserve"> M2235/2735/2835/P2335, 3K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575,00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690,00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199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(HB-TK-1200L) для </w:t>
            </w:r>
            <w:proofErr w:type="spellStart"/>
            <w:r w:rsidRPr="005D16AC">
              <w:rPr>
                <w:szCs w:val="24"/>
                <w:lang w:eastAsia="ru-RU"/>
              </w:rPr>
              <w:t>KyoceraEcosys</w:t>
            </w:r>
            <w:proofErr w:type="spellEnd"/>
            <w:r w:rsidRPr="005D16AC">
              <w:rPr>
                <w:szCs w:val="24"/>
                <w:lang w:eastAsia="ru-RU"/>
              </w:rPr>
              <w:t xml:space="preserve"> M2235/2735/2835/P2335, 11K (</w:t>
            </w:r>
            <w:proofErr w:type="spellStart"/>
            <w:r w:rsidRPr="005D16AC">
              <w:rPr>
                <w:szCs w:val="24"/>
                <w:lang w:eastAsia="ru-RU"/>
              </w:rPr>
              <w:t>увелич</w:t>
            </w:r>
            <w:proofErr w:type="gramStart"/>
            <w:r w:rsidRPr="005D16AC">
              <w:rPr>
                <w:szCs w:val="24"/>
                <w:lang w:eastAsia="ru-RU"/>
              </w:rPr>
              <w:t>.р</w:t>
            </w:r>
            <w:proofErr w:type="gramEnd"/>
            <w:r w:rsidRPr="005D16AC">
              <w:rPr>
                <w:szCs w:val="24"/>
                <w:lang w:eastAsia="ru-RU"/>
              </w:rPr>
              <w:t>есурс</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1 265,00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(HB-TK-3100) для </w:t>
            </w:r>
            <w:proofErr w:type="spellStart"/>
            <w:r w:rsidRPr="005D16AC">
              <w:rPr>
                <w:szCs w:val="24"/>
                <w:lang w:eastAsia="ru-RU"/>
              </w:rPr>
              <w:t>Kyocera</w:t>
            </w:r>
            <w:proofErr w:type="spellEnd"/>
            <w:r w:rsidRPr="005D16AC">
              <w:rPr>
                <w:szCs w:val="24"/>
                <w:lang w:eastAsia="ru-RU"/>
              </w:rPr>
              <w:t xml:space="preserve"> FS-2100D/DN/ECOSYS M3040dn, 12,5K 9392710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(HB-TK-3110) для </w:t>
            </w:r>
            <w:proofErr w:type="spellStart"/>
            <w:r w:rsidRPr="005D16AC">
              <w:rPr>
                <w:szCs w:val="24"/>
                <w:lang w:eastAsia="ru-RU"/>
              </w:rPr>
              <w:t>Kyocera</w:t>
            </w:r>
            <w:proofErr w:type="spellEnd"/>
            <w:r w:rsidRPr="005D16AC">
              <w:rPr>
                <w:szCs w:val="24"/>
                <w:lang w:eastAsia="ru-RU"/>
              </w:rPr>
              <w:t xml:space="preserve">  FS-4100DN 12,5K, б/</w:t>
            </w:r>
            <w:proofErr w:type="gramStart"/>
            <w:r w:rsidRPr="005D16AC">
              <w:rPr>
                <w:szCs w:val="24"/>
                <w:lang w:eastAsia="ru-RU"/>
              </w:rPr>
              <w:t>ч</w:t>
            </w:r>
            <w:proofErr w:type="gramEnd"/>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1 488,00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(HB-TK-3130) для </w:t>
            </w:r>
            <w:proofErr w:type="spellStart"/>
            <w:r w:rsidRPr="005D16AC">
              <w:rPr>
                <w:szCs w:val="24"/>
                <w:lang w:eastAsia="ru-RU"/>
              </w:rPr>
              <w:t>Kyocera-Mita</w:t>
            </w:r>
            <w:proofErr w:type="spellEnd"/>
            <w:r w:rsidRPr="005D16AC">
              <w:rPr>
                <w:szCs w:val="24"/>
                <w:lang w:eastAsia="ru-RU"/>
              </w:rPr>
              <w:t xml:space="preserve"> FS-4200DN/4300DN/ECOSYS M3550iDN,25K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1 728,00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(HB-TK-3160) для </w:t>
            </w:r>
            <w:proofErr w:type="spellStart"/>
            <w:r w:rsidRPr="005D16AC">
              <w:rPr>
                <w:szCs w:val="24"/>
                <w:lang w:eastAsia="ru-RU"/>
              </w:rPr>
              <w:t>Kyocera</w:t>
            </w:r>
            <w:proofErr w:type="spellEnd"/>
            <w:r w:rsidRPr="005D16AC">
              <w:rPr>
                <w:szCs w:val="24"/>
                <w:lang w:eastAsia="ru-RU"/>
              </w:rPr>
              <w:t xml:space="preserve"> P3045dn/P3050dn/P3055dn, 12,5K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1 218,00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(HB-TK-3170) для </w:t>
            </w:r>
            <w:proofErr w:type="spellStart"/>
            <w:r w:rsidRPr="005D16AC">
              <w:rPr>
                <w:szCs w:val="24"/>
                <w:lang w:eastAsia="ru-RU"/>
              </w:rPr>
              <w:t>Kyocera</w:t>
            </w:r>
            <w:proofErr w:type="spellEnd"/>
            <w:r w:rsidRPr="005D16AC">
              <w:rPr>
                <w:szCs w:val="24"/>
                <w:lang w:eastAsia="ru-RU"/>
              </w:rPr>
              <w:t xml:space="preserve"> P3050dn/P3055dn/P3060dn, 15,5K, без чипа</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1 140,00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1 368,00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(HB-TK-3190) для </w:t>
            </w:r>
            <w:proofErr w:type="spellStart"/>
            <w:r w:rsidRPr="005D16AC">
              <w:rPr>
                <w:szCs w:val="24"/>
                <w:lang w:eastAsia="ru-RU"/>
              </w:rPr>
              <w:t>Kyocera-Mita</w:t>
            </w:r>
            <w:proofErr w:type="spellEnd"/>
            <w:r w:rsidRPr="005D16AC">
              <w:rPr>
                <w:szCs w:val="24"/>
                <w:lang w:eastAsia="ru-RU"/>
              </w:rPr>
              <w:t xml:space="preserve"> P3055dn/P3060dn, 25K, с чипом,</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1 540,00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(HP-TK-8115BK) для </w:t>
            </w:r>
            <w:proofErr w:type="spellStart"/>
            <w:r w:rsidRPr="005D16AC">
              <w:rPr>
                <w:szCs w:val="24"/>
                <w:lang w:eastAsia="ru-RU"/>
              </w:rPr>
              <w:t>Kyocera</w:t>
            </w:r>
            <w:proofErr w:type="spellEnd"/>
            <w:r w:rsidRPr="005D16AC">
              <w:rPr>
                <w:szCs w:val="24"/>
                <w:lang w:eastAsia="ru-RU"/>
              </w:rPr>
              <w:t xml:space="preserve"> </w:t>
            </w:r>
            <w:proofErr w:type="spellStart"/>
            <w:r w:rsidRPr="005D16AC">
              <w:rPr>
                <w:szCs w:val="24"/>
                <w:lang w:eastAsia="ru-RU"/>
              </w:rPr>
              <w:t>Ecosys</w:t>
            </w:r>
            <w:proofErr w:type="spellEnd"/>
            <w:r w:rsidRPr="005D16AC">
              <w:rPr>
                <w:szCs w:val="24"/>
                <w:lang w:eastAsia="ru-RU"/>
              </w:rPr>
              <w:t xml:space="preserve"> M8124cidn/M8130cidn, </w:t>
            </w:r>
            <w:proofErr w:type="spellStart"/>
            <w:r w:rsidRPr="005D16AC">
              <w:rPr>
                <w:szCs w:val="24"/>
                <w:lang w:eastAsia="ru-RU"/>
              </w:rPr>
              <w:t>Bk</w:t>
            </w:r>
            <w:proofErr w:type="spellEnd"/>
            <w:r w:rsidRPr="005D16AC">
              <w:rPr>
                <w:szCs w:val="24"/>
                <w:lang w:eastAsia="ru-RU"/>
              </w:rPr>
              <w:t>, 12K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2 274,00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Hi-Black</w:t>
            </w:r>
            <w:proofErr w:type="spellEnd"/>
            <w:r w:rsidRPr="005D16AC">
              <w:rPr>
                <w:szCs w:val="24"/>
                <w:lang w:eastAsia="ru-RU"/>
              </w:rPr>
              <w:t xml:space="preserve"> (HP-TK-8115Y) для </w:t>
            </w:r>
            <w:proofErr w:type="spellStart"/>
            <w:r w:rsidRPr="005D16AC">
              <w:rPr>
                <w:szCs w:val="24"/>
                <w:lang w:eastAsia="ru-RU"/>
              </w:rPr>
              <w:t>Kyocera</w:t>
            </w:r>
            <w:proofErr w:type="spellEnd"/>
            <w:r w:rsidRPr="005D16AC">
              <w:rPr>
                <w:szCs w:val="24"/>
                <w:lang w:eastAsia="ru-RU"/>
              </w:rPr>
              <w:t xml:space="preserve"> </w:t>
            </w:r>
            <w:proofErr w:type="spellStart"/>
            <w:r w:rsidRPr="005D16AC">
              <w:rPr>
                <w:szCs w:val="24"/>
                <w:lang w:eastAsia="ru-RU"/>
              </w:rPr>
              <w:t>Ecosys</w:t>
            </w:r>
            <w:proofErr w:type="spellEnd"/>
            <w:r w:rsidRPr="005D16AC">
              <w:rPr>
                <w:szCs w:val="24"/>
                <w:lang w:eastAsia="ru-RU"/>
              </w:rPr>
              <w:t xml:space="preserve"> M8124cidn/M8130cidn, Y, 6K</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1 895,00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2 274,00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Net</w:t>
            </w:r>
            <w:proofErr w:type="spellEnd"/>
            <w:r w:rsidRPr="005D16AC">
              <w:rPr>
                <w:szCs w:val="24"/>
                <w:lang w:eastAsia="ru-RU"/>
              </w:rPr>
              <w:t xml:space="preserve"> </w:t>
            </w:r>
            <w:proofErr w:type="spellStart"/>
            <w:r w:rsidRPr="005D16AC">
              <w:rPr>
                <w:szCs w:val="24"/>
                <w:lang w:eastAsia="ru-RU"/>
              </w:rPr>
              <w:t>Product</w:t>
            </w:r>
            <w:proofErr w:type="spellEnd"/>
            <w:r w:rsidRPr="005D16AC">
              <w:rPr>
                <w:szCs w:val="24"/>
                <w:lang w:eastAsia="ru-RU"/>
              </w:rPr>
              <w:t xml:space="preserve"> (N-</w:t>
            </w:r>
            <w:proofErr w:type="spellStart"/>
            <w:r w:rsidRPr="005D16AC">
              <w:rPr>
                <w:szCs w:val="24"/>
                <w:lang w:eastAsia="ru-RU"/>
              </w:rPr>
              <w:t>Type</w:t>
            </w:r>
            <w:proofErr w:type="spellEnd"/>
            <w:r w:rsidRPr="005D16AC">
              <w:rPr>
                <w:szCs w:val="24"/>
                <w:lang w:eastAsia="ru-RU"/>
              </w:rPr>
              <w:t xml:space="preserve"> 1270D) для </w:t>
            </w:r>
            <w:proofErr w:type="spellStart"/>
            <w:r w:rsidRPr="005D16AC">
              <w:rPr>
                <w:szCs w:val="24"/>
                <w:lang w:eastAsia="ru-RU"/>
              </w:rPr>
              <w:t>Ricoh</w:t>
            </w:r>
            <w:proofErr w:type="spellEnd"/>
            <w:r w:rsidRPr="005D16AC">
              <w:rPr>
                <w:szCs w:val="24"/>
                <w:lang w:eastAsia="ru-RU"/>
              </w:rPr>
              <w:t xml:space="preserve"> </w:t>
            </w:r>
            <w:proofErr w:type="spellStart"/>
            <w:r w:rsidRPr="005D16AC">
              <w:rPr>
                <w:szCs w:val="24"/>
                <w:lang w:eastAsia="ru-RU"/>
              </w:rPr>
              <w:t>Aficio</w:t>
            </w:r>
            <w:proofErr w:type="spellEnd"/>
            <w:r w:rsidRPr="005D16AC">
              <w:rPr>
                <w:szCs w:val="24"/>
                <w:lang w:eastAsia="ru-RU"/>
              </w:rPr>
              <w:t xml:space="preserve"> 1515/F/PS/MF туба, 7К</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648,00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209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w:t>
            </w:r>
            <w:proofErr w:type="spellStart"/>
            <w:r w:rsidRPr="005D16AC">
              <w:rPr>
                <w:szCs w:val="24"/>
                <w:lang w:eastAsia="ru-RU"/>
              </w:rPr>
              <w:t>Ricoh</w:t>
            </w:r>
            <w:proofErr w:type="spellEnd"/>
            <w:r w:rsidRPr="005D16AC">
              <w:rPr>
                <w:szCs w:val="24"/>
                <w:lang w:eastAsia="ru-RU"/>
              </w:rPr>
              <w:t xml:space="preserve"> </w:t>
            </w:r>
            <w:proofErr w:type="spellStart"/>
            <w:r w:rsidRPr="005D16AC">
              <w:rPr>
                <w:szCs w:val="24"/>
                <w:lang w:eastAsia="ru-RU"/>
              </w:rPr>
              <w:t>type</w:t>
            </w:r>
            <w:proofErr w:type="spellEnd"/>
            <w:r w:rsidRPr="005D16AC">
              <w:rPr>
                <w:szCs w:val="24"/>
                <w:lang w:eastAsia="ru-RU"/>
              </w:rPr>
              <w:t xml:space="preserve"> 1270D совместимый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648,00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lastRenderedPageBreak/>
              <w:t>210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для </w:t>
            </w:r>
            <w:proofErr w:type="spellStart"/>
            <w:r w:rsidRPr="005D16AC">
              <w:rPr>
                <w:szCs w:val="24"/>
                <w:lang w:eastAsia="ru-RU"/>
              </w:rPr>
              <w:t>Kyocera</w:t>
            </w:r>
            <w:proofErr w:type="spellEnd"/>
            <w:r w:rsidRPr="005D16AC">
              <w:rPr>
                <w:szCs w:val="24"/>
                <w:lang w:eastAsia="ru-RU"/>
              </w:rPr>
              <w:t xml:space="preserve"> P5021cdn/m5521 TK-5220K (EPL </w:t>
            </w:r>
            <w:proofErr w:type="spellStart"/>
            <w:r w:rsidRPr="005D16AC">
              <w:rPr>
                <w:szCs w:val="24"/>
                <w:lang w:eastAsia="ru-RU"/>
              </w:rPr>
              <w:t>Imaging</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936,00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для </w:t>
            </w:r>
            <w:proofErr w:type="spellStart"/>
            <w:r w:rsidRPr="005D16AC">
              <w:rPr>
                <w:szCs w:val="24"/>
                <w:lang w:eastAsia="ru-RU"/>
              </w:rPr>
              <w:t>Kyocera</w:t>
            </w:r>
            <w:proofErr w:type="spellEnd"/>
            <w:r w:rsidRPr="005D16AC">
              <w:rPr>
                <w:szCs w:val="24"/>
                <w:lang w:eastAsia="ru-RU"/>
              </w:rPr>
              <w:t xml:space="preserve"> P5021cdn/m5521 TK-5220Y (EPL </w:t>
            </w:r>
            <w:proofErr w:type="spellStart"/>
            <w:r w:rsidRPr="005D16AC">
              <w:rPr>
                <w:szCs w:val="24"/>
                <w:lang w:eastAsia="ru-RU"/>
              </w:rPr>
              <w:t>Imaging</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936,00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для </w:t>
            </w:r>
            <w:proofErr w:type="spellStart"/>
            <w:r w:rsidRPr="005D16AC">
              <w:rPr>
                <w:szCs w:val="24"/>
                <w:lang w:eastAsia="ru-RU"/>
              </w:rPr>
              <w:t>Kyocera</w:t>
            </w:r>
            <w:proofErr w:type="spellEnd"/>
            <w:r w:rsidRPr="005D16AC">
              <w:rPr>
                <w:szCs w:val="24"/>
                <w:lang w:eastAsia="ru-RU"/>
              </w:rPr>
              <w:t xml:space="preserve"> P5021cdn/m5521 TK-5220М (EPL </w:t>
            </w:r>
            <w:proofErr w:type="spellStart"/>
            <w:r w:rsidRPr="005D16AC">
              <w:rPr>
                <w:szCs w:val="24"/>
                <w:lang w:eastAsia="ru-RU"/>
              </w:rPr>
              <w:t>Imaging</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936,00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Тонер-картридж для </w:t>
            </w:r>
            <w:proofErr w:type="spellStart"/>
            <w:r w:rsidRPr="005D16AC">
              <w:rPr>
                <w:szCs w:val="24"/>
                <w:lang w:eastAsia="ru-RU"/>
              </w:rPr>
              <w:t>Kyocera</w:t>
            </w:r>
            <w:proofErr w:type="spellEnd"/>
            <w:r w:rsidRPr="005D16AC">
              <w:rPr>
                <w:szCs w:val="24"/>
                <w:lang w:eastAsia="ru-RU"/>
              </w:rPr>
              <w:t xml:space="preserve"> P5021cdn/m5521 TK-5220С (EPL </w:t>
            </w:r>
            <w:proofErr w:type="spellStart"/>
            <w:r w:rsidRPr="005D16AC">
              <w:rPr>
                <w:szCs w:val="24"/>
                <w:lang w:eastAsia="ru-RU"/>
              </w:rPr>
              <w:t>Imaging</w:t>
            </w:r>
            <w:proofErr w:type="spellEnd"/>
            <w:r w:rsidRPr="005D16AC">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780,00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936,00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Тормозная площадка для HP 2030/2050/2055 (RM1-6397-с)</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594,00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Тормозная площадка для HP 2055 (RM1-6454)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714,00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Тормозная площадка для KYOCERA FS-1040/1060DN JPN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895,00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1 074,00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Тормозная площадка совм. для HP LJ P1505/M1522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610,00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732,00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Узел барабана DK-150 </w:t>
            </w:r>
            <w:proofErr w:type="spellStart"/>
            <w:r w:rsidRPr="005D16AC">
              <w:rPr>
                <w:szCs w:val="24"/>
                <w:lang w:eastAsia="ru-RU"/>
              </w:rPr>
              <w:t>Kyocera</w:t>
            </w:r>
            <w:proofErr w:type="spellEnd"/>
            <w:r w:rsidRPr="005D16AC">
              <w:rPr>
                <w:szCs w:val="24"/>
                <w:lang w:eastAsia="ru-RU"/>
              </w:rPr>
              <w:t xml:space="preserve"> FS-1350DN/1028/1028MFP/1120D</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8 715,00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10 458,00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219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Узел проявки FS-1035MFP/1135MFP</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20 440,00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24 528,00</w:t>
            </w:r>
          </w:p>
        </w:tc>
      </w:tr>
      <w:tr w:rsidR="005D16AC" w:rsidRPr="00133F37" w:rsidTr="005D16AC">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Узел </w:t>
            </w:r>
            <w:proofErr w:type="spellStart"/>
            <w:r w:rsidRPr="005D16AC">
              <w:rPr>
                <w:szCs w:val="24"/>
                <w:lang w:eastAsia="ru-RU"/>
              </w:rPr>
              <w:t>фотобарабана</w:t>
            </w:r>
            <w:proofErr w:type="spellEnd"/>
            <w:r w:rsidRPr="005D16AC">
              <w:rPr>
                <w:szCs w:val="24"/>
                <w:lang w:eastAsia="ru-RU"/>
              </w:rPr>
              <w:t xml:space="preserve"> KYOCERA DK-3100FS-2100D/2100DN302MS93025/302MS93020/302MS93021/302MS93022/302MS930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17 490,00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20 988,00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Узел </w:t>
            </w:r>
            <w:proofErr w:type="spellStart"/>
            <w:r w:rsidRPr="005D16AC">
              <w:rPr>
                <w:szCs w:val="24"/>
                <w:lang w:eastAsia="ru-RU"/>
              </w:rPr>
              <w:t>фотобарабана</w:t>
            </w:r>
            <w:proofErr w:type="spellEnd"/>
            <w:r w:rsidRPr="005D16AC">
              <w:rPr>
                <w:szCs w:val="24"/>
                <w:lang w:eastAsia="ru-RU"/>
              </w:rPr>
              <w:t xml:space="preserve"> </w:t>
            </w:r>
            <w:proofErr w:type="spellStart"/>
            <w:r w:rsidRPr="005D16AC">
              <w:rPr>
                <w:szCs w:val="24"/>
                <w:lang w:eastAsia="ru-RU"/>
              </w:rPr>
              <w:t>Kyocera</w:t>
            </w:r>
            <w:proofErr w:type="spellEnd"/>
            <w:r w:rsidRPr="005D16AC">
              <w:rPr>
                <w:szCs w:val="24"/>
                <w:lang w:eastAsia="ru-RU"/>
              </w:rPr>
              <w:t xml:space="preserve"> M3145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17 490,00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20 988,00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Фильтр DC-</w:t>
            </w:r>
            <w:proofErr w:type="spellStart"/>
            <w:r w:rsidRPr="005D16AC">
              <w:rPr>
                <w:szCs w:val="24"/>
                <w:lang w:eastAsia="ru-RU"/>
              </w:rPr>
              <w:t>Select</w:t>
            </w:r>
            <w:proofErr w:type="spellEnd"/>
            <w:r w:rsidRPr="005D16AC">
              <w:rPr>
                <w:szCs w:val="24"/>
                <w:lang w:eastAsia="ru-RU"/>
              </w:rPr>
              <w:t xml:space="preserve"> для пылесоса </w:t>
            </w:r>
            <w:proofErr w:type="spellStart"/>
            <w:r w:rsidRPr="005D16AC">
              <w:rPr>
                <w:szCs w:val="24"/>
                <w:lang w:eastAsia="ru-RU"/>
              </w:rPr>
              <w:t>Atrix</w:t>
            </w:r>
            <w:proofErr w:type="spellEnd"/>
            <w:r w:rsidRPr="005D16AC">
              <w:rPr>
                <w:szCs w:val="24"/>
                <w:lang w:eastAsia="ru-RU"/>
              </w:rPr>
              <w:t>, 3М/SCS, 0,3микрон</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3 300,00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Фильтр для пылесоса 3М </w:t>
            </w:r>
            <w:proofErr w:type="spellStart"/>
            <w:r w:rsidRPr="005D16AC">
              <w:rPr>
                <w:szCs w:val="24"/>
                <w:lang w:eastAsia="ru-RU"/>
              </w:rPr>
              <w:t>Type</w:t>
            </w:r>
            <w:proofErr w:type="spellEnd"/>
            <w:r w:rsidRPr="005D16AC">
              <w:rPr>
                <w:szCs w:val="24"/>
                <w:lang w:eastAsia="ru-RU"/>
              </w:rPr>
              <w:t xml:space="preserve"> 2, стандартной очистки (</w:t>
            </w:r>
            <w:proofErr w:type="spellStart"/>
            <w:r w:rsidRPr="005D16AC">
              <w:rPr>
                <w:szCs w:val="24"/>
                <w:lang w:eastAsia="ru-RU"/>
              </w:rPr>
              <w:t>Katun</w:t>
            </w:r>
            <w:proofErr w:type="spellEnd"/>
            <w:r w:rsidRPr="005D16AC">
              <w:rPr>
                <w:szCs w:val="24"/>
                <w:lang w:eastAsia="ru-RU"/>
              </w:rPr>
              <w:t>/SCS 737731/SV-MPF2)</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3 300,00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3 960,00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Флеш</w:t>
            </w:r>
            <w:proofErr w:type="spellEnd"/>
            <w:r w:rsidRPr="005D16AC">
              <w:rPr>
                <w:szCs w:val="24"/>
                <w:lang w:eastAsia="ru-RU"/>
              </w:rPr>
              <w:t xml:space="preserve"> накопитель USB2.0 16GB </w:t>
            </w:r>
            <w:proofErr w:type="spellStart"/>
            <w:r w:rsidRPr="005D16AC">
              <w:rPr>
                <w:szCs w:val="24"/>
                <w:lang w:eastAsia="ru-RU"/>
              </w:rPr>
              <w:t>MoveSpeed</w:t>
            </w:r>
            <w:proofErr w:type="spellEnd"/>
            <w:r w:rsidRPr="005D16AC">
              <w:rPr>
                <w:szCs w:val="24"/>
                <w:lang w:eastAsia="ru-RU"/>
              </w:rPr>
              <w:t xml:space="preserve"> M3 серебро</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Флеш</w:t>
            </w:r>
            <w:proofErr w:type="spellEnd"/>
            <w:r w:rsidRPr="005D16AC">
              <w:rPr>
                <w:szCs w:val="24"/>
                <w:lang w:eastAsia="ru-RU"/>
              </w:rPr>
              <w:t xml:space="preserve"> накопитель 16GB </w:t>
            </w:r>
            <w:proofErr w:type="spellStart"/>
            <w:r w:rsidRPr="005D16AC">
              <w:rPr>
                <w:szCs w:val="24"/>
                <w:lang w:eastAsia="ru-RU"/>
              </w:rPr>
              <w:t>MirexLine</w:t>
            </w:r>
            <w:proofErr w:type="spellEnd"/>
            <w:r w:rsidRPr="005D16AC">
              <w:rPr>
                <w:szCs w:val="24"/>
                <w:lang w:eastAsia="ru-RU"/>
              </w:rPr>
              <w:t>, USB 2.0, Черный</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226</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Флеш</w:t>
            </w:r>
            <w:proofErr w:type="spellEnd"/>
            <w:r w:rsidRPr="005D16AC">
              <w:rPr>
                <w:szCs w:val="24"/>
                <w:lang w:eastAsia="ru-RU"/>
              </w:rPr>
              <w:t xml:space="preserve"> накопитель 16GB </w:t>
            </w:r>
            <w:proofErr w:type="spellStart"/>
            <w:r w:rsidRPr="005D16AC">
              <w:rPr>
                <w:szCs w:val="24"/>
                <w:lang w:eastAsia="ru-RU"/>
              </w:rPr>
              <w:t>SiliconPowerLuxMini</w:t>
            </w:r>
            <w:proofErr w:type="spellEnd"/>
            <w:r w:rsidRPr="005D16AC">
              <w:rPr>
                <w:szCs w:val="24"/>
                <w:lang w:eastAsia="ru-RU"/>
              </w:rPr>
              <w:t xml:space="preserve"> 710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227</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proofErr w:type="spellStart"/>
            <w:r w:rsidRPr="005D16AC">
              <w:rPr>
                <w:szCs w:val="24"/>
                <w:lang w:eastAsia="ru-RU"/>
              </w:rPr>
              <w:t>Флеш</w:t>
            </w:r>
            <w:proofErr w:type="spellEnd"/>
            <w:r w:rsidRPr="005D16AC">
              <w:rPr>
                <w:szCs w:val="24"/>
                <w:lang w:eastAsia="ru-RU"/>
              </w:rPr>
              <w:t xml:space="preserve"> накопитель 8GB </w:t>
            </w:r>
            <w:proofErr w:type="spellStart"/>
            <w:r w:rsidRPr="005D16AC">
              <w:rPr>
                <w:szCs w:val="24"/>
                <w:lang w:eastAsia="ru-RU"/>
              </w:rPr>
              <w:t>SmartBuyCrown</w:t>
            </w:r>
            <w:proofErr w:type="spellEnd"/>
            <w:r w:rsidRPr="005D16AC">
              <w:rPr>
                <w:szCs w:val="24"/>
                <w:lang w:eastAsia="ru-RU"/>
              </w:rPr>
              <w:t xml:space="preserve"> USB 2.0, черный  SB8GBCRW-K 512175</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462,00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228</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proofErr w:type="spellStart"/>
            <w:r w:rsidRPr="005D16AC">
              <w:rPr>
                <w:szCs w:val="24"/>
                <w:lang w:eastAsia="ru-RU"/>
              </w:rPr>
              <w:t>Флеш</w:t>
            </w:r>
            <w:proofErr w:type="spellEnd"/>
            <w:r w:rsidRPr="005D16AC">
              <w:rPr>
                <w:szCs w:val="24"/>
                <w:lang w:val="en-US" w:eastAsia="ru-RU"/>
              </w:rPr>
              <w:t xml:space="preserve"> </w:t>
            </w:r>
            <w:r w:rsidRPr="005D16AC">
              <w:rPr>
                <w:szCs w:val="24"/>
                <w:lang w:eastAsia="ru-RU"/>
              </w:rPr>
              <w:t>накопитель</w:t>
            </w:r>
            <w:r w:rsidRPr="005D16AC">
              <w:rPr>
                <w:szCs w:val="24"/>
                <w:lang w:val="en-US" w:eastAsia="ru-RU"/>
              </w:rPr>
              <w:t xml:space="preserve"> micro SDXC 128 GB KINGSTON Canvas Select Plus UHS-I U1,100 </w:t>
            </w:r>
            <w:r w:rsidRPr="005D16AC">
              <w:rPr>
                <w:szCs w:val="24"/>
                <w:lang w:eastAsia="ru-RU"/>
              </w:rPr>
              <w:t>Мб</w:t>
            </w:r>
            <w:r w:rsidRPr="005D16AC">
              <w:rPr>
                <w:szCs w:val="24"/>
                <w:lang w:val="en-US" w:eastAsia="ru-RU"/>
              </w:rPr>
              <w:t>/</w:t>
            </w:r>
            <w:r w:rsidRPr="005D16AC">
              <w:rPr>
                <w:szCs w:val="24"/>
                <w:lang w:eastAsia="ru-RU"/>
              </w:rPr>
              <w:t>с</w:t>
            </w:r>
            <w:r w:rsidRPr="005D16AC">
              <w:rPr>
                <w:szCs w:val="24"/>
                <w:lang w:val="en-US" w:eastAsia="ru-RU"/>
              </w:rPr>
              <w:t xml:space="preserve"> SDCS/128GB 513194</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1 210,00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1 452,00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229</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val="en-US" w:eastAsia="ru-RU"/>
              </w:rPr>
            </w:pPr>
            <w:proofErr w:type="spellStart"/>
            <w:r w:rsidRPr="005D16AC">
              <w:rPr>
                <w:szCs w:val="24"/>
                <w:lang w:eastAsia="ru-RU"/>
              </w:rPr>
              <w:t>Флеш</w:t>
            </w:r>
            <w:proofErr w:type="spellEnd"/>
            <w:r w:rsidRPr="005D16AC">
              <w:rPr>
                <w:szCs w:val="24"/>
                <w:lang w:val="en-US" w:eastAsia="ru-RU"/>
              </w:rPr>
              <w:t>-</w:t>
            </w:r>
            <w:r w:rsidRPr="005D16AC">
              <w:rPr>
                <w:szCs w:val="24"/>
                <w:lang w:eastAsia="ru-RU"/>
              </w:rPr>
              <w:t>накопитель</w:t>
            </w:r>
            <w:r w:rsidRPr="005D16AC">
              <w:rPr>
                <w:szCs w:val="24"/>
                <w:lang w:val="en-US" w:eastAsia="ru-RU"/>
              </w:rPr>
              <w:t xml:space="preserve"> Transcend 16GB </w:t>
            </w:r>
            <w:proofErr w:type="spellStart"/>
            <w:r w:rsidRPr="005D16AC">
              <w:rPr>
                <w:szCs w:val="24"/>
                <w:lang w:val="en-US" w:eastAsia="ru-RU"/>
              </w:rPr>
              <w:t>JetFlash</w:t>
            </w:r>
            <w:proofErr w:type="spellEnd"/>
            <w:r w:rsidRPr="005D16AC">
              <w:rPr>
                <w:szCs w:val="24"/>
                <w:lang w:val="en-US" w:eastAsia="ru-RU"/>
              </w:rPr>
              <w:t xml:space="preserve"> 350 (Black) USB 2.0</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582,00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230</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Флэш-накопитель 16Gb </w:t>
            </w:r>
            <w:proofErr w:type="spellStart"/>
            <w:r w:rsidRPr="005D16AC">
              <w:rPr>
                <w:szCs w:val="24"/>
                <w:lang w:eastAsia="ru-RU"/>
              </w:rPr>
              <w:t>Verbatim</w:t>
            </w:r>
            <w:proofErr w:type="spellEnd"/>
            <w:r w:rsidRPr="005D16AC">
              <w:rPr>
                <w:szCs w:val="24"/>
                <w:lang w:eastAsia="ru-RU"/>
              </w:rPr>
              <w:t xml:space="preserve"> USB </w:t>
            </w:r>
            <w:proofErr w:type="spellStart"/>
            <w:r w:rsidRPr="005D16AC">
              <w:rPr>
                <w:szCs w:val="24"/>
                <w:lang w:eastAsia="ru-RU"/>
              </w:rPr>
              <w:t>Store</w:t>
            </w:r>
            <w:proofErr w:type="spellEnd"/>
            <w:r w:rsidRPr="005D16AC">
              <w:rPr>
                <w:szCs w:val="24"/>
                <w:lang w:eastAsia="ru-RU"/>
              </w:rPr>
              <w:t xml:space="preserve"> N </w:t>
            </w:r>
            <w:proofErr w:type="spellStart"/>
            <w:r w:rsidRPr="005D16AC">
              <w:rPr>
                <w:szCs w:val="24"/>
                <w:lang w:eastAsia="ru-RU"/>
              </w:rPr>
              <w:t>Stay</w:t>
            </w:r>
            <w:proofErr w:type="spellEnd"/>
            <w:r w:rsidRPr="005D16AC">
              <w:rPr>
                <w:szCs w:val="24"/>
                <w:lang w:eastAsia="ru-RU"/>
              </w:rPr>
              <w:t xml:space="preserve"> NANO</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485,00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582,00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231</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Чистящие салфетки </w:t>
            </w:r>
            <w:proofErr w:type="spellStart"/>
            <w:r w:rsidRPr="005D16AC">
              <w:rPr>
                <w:szCs w:val="24"/>
                <w:lang w:eastAsia="ru-RU"/>
              </w:rPr>
              <w:t>Defender</w:t>
            </w:r>
            <w:proofErr w:type="spellEnd"/>
            <w:r w:rsidRPr="005D16AC">
              <w:rPr>
                <w:szCs w:val="24"/>
                <w:lang w:eastAsia="ru-RU"/>
              </w:rPr>
              <w:t xml:space="preserve"> CLN 30320 </w:t>
            </w:r>
            <w:proofErr w:type="spellStart"/>
            <w:r w:rsidRPr="005D16AC">
              <w:rPr>
                <w:szCs w:val="24"/>
                <w:lang w:eastAsia="ru-RU"/>
              </w:rPr>
              <w:t>Optima</w:t>
            </w:r>
            <w:proofErr w:type="spellEnd"/>
            <w:r w:rsidRPr="005D16AC">
              <w:rPr>
                <w:szCs w:val="24"/>
                <w:lang w:eastAsia="ru-RU"/>
              </w:rPr>
              <w:t xml:space="preserve"> для экранов / 100 </w:t>
            </w:r>
            <w:proofErr w:type="spellStart"/>
            <w:proofErr w:type="gramStart"/>
            <w:r w:rsidRPr="005D16AC">
              <w:rPr>
                <w:szCs w:val="24"/>
                <w:lang w:eastAsia="ru-RU"/>
              </w:rPr>
              <w:t>шт</w:t>
            </w:r>
            <w:proofErr w:type="spellEnd"/>
            <w:proofErr w:type="gramEnd"/>
            <w:r w:rsidRPr="005D16AC">
              <w:rPr>
                <w:szCs w:val="24"/>
                <w:lang w:eastAsia="ru-RU"/>
              </w:rPr>
              <w:t xml:space="preserve"> / Россия</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100,00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120,00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232</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Шестерня 19Т привода печи HP LJ 2400/ 2410/ 2420/ 2430 RU5-0379-000CN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170,00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204,00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233</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Шестерня 20Т привода печи HP LJ 2400/ 2410/ 2420/ 2430 RU5-0378-000CN</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260,00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312,00</w:t>
            </w:r>
          </w:p>
        </w:tc>
      </w:tr>
      <w:tr w:rsidR="005D16AC" w:rsidRPr="00133F37" w:rsidTr="005D16AC">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234</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Шестерня 21Т привода </w:t>
            </w:r>
            <w:proofErr w:type="spellStart"/>
            <w:r w:rsidRPr="005D16AC">
              <w:rPr>
                <w:szCs w:val="24"/>
                <w:lang w:eastAsia="ru-RU"/>
              </w:rPr>
              <w:t>термоузла</w:t>
            </w:r>
            <w:proofErr w:type="spellEnd"/>
            <w:r w:rsidRPr="005D16AC">
              <w:rPr>
                <w:szCs w:val="24"/>
                <w:lang w:eastAsia="ru-RU"/>
              </w:rPr>
              <w:t xml:space="preserve"> HP LJ 2410/2420/2430 (RUS-0377)</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205,00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246,00</w:t>
            </w:r>
          </w:p>
        </w:tc>
      </w:tr>
      <w:tr w:rsidR="005D16AC" w:rsidRPr="00133F37" w:rsidTr="005D16AC">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5D16AC" w:rsidRPr="005D16AC" w:rsidRDefault="005D16AC" w:rsidP="005D16AC">
            <w:pPr>
              <w:pStyle w:val="af2"/>
              <w:jc w:val="center"/>
              <w:rPr>
                <w:szCs w:val="24"/>
                <w:lang w:eastAsia="ru-RU"/>
              </w:rPr>
            </w:pPr>
            <w:r w:rsidRPr="005D16AC">
              <w:rPr>
                <w:szCs w:val="24"/>
                <w:lang w:eastAsia="ru-RU"/>
              </w:rPr>
              <w:t>235</w:t>
            </w:r>
          </w:p>
        </w:tc>
        <w:tc>
          <w:tcPr>
            <w:tcW w:w="5765"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rPr>
                <w:szCs w:val="24"/>
                <w:lang w:eastAsia="ru-RU"/>
              </w:rPr>
            </w:pPr>
            <w:r w:rsidRPr="005D16AC">
              <w:rPr>
                <w:szCs w:val="24"/>
                <w:lang w:eastAsia="ru-RU"/>
              </w:rPr>
              <w:t xml:space="preserve">Шестерня </w:t>
            </w:r>
            <w:proofErr w:type="spellStart"/>
            <w:r w:rsidRPr="005D16AC">
              <w:rPr>
                <w:szCs w:val="24"/>
                <w:lang w:eastAsia="ru-RU"/>
              </w:rPr>
              <w:t>термоблока</w:t>
            </w:r>
            <w:proofErr w:type="spellEnd"/>
            <w:r w:rsidRPr="005D16AC">
              <w:rPr>
                <w:szCs w:val="24"/>
                <w:lang w:eastAsia="ru-RU"/>
              </w:rPr>
              <w:t xml:space="preserve"> HP1160/2420 (RU-0331)</w:t>
            </w:r>
          </w:p>
        </w:tc>
        <w:tc>
          <w:tcPr>
            <w:tcW w:w="85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lang w:eastAsia="ru-RU"/>
              </w:rPr>
            </w:pPr>
            <w:r w:rsidRPr="005D16AC">
              <w:rPr>
                <w:szCs w:val="24"/>
                <w:lang w:eastAsia="ru-RU"/>
              </w:rPr>
              <w:t>шт.</w:t>
            </w:r>
          </w:p>
        </w:tc>
        <w:tc>
          <w:tcPr>
            <w:tcW w:w="1417"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225,00</w:t>
            </w:r>
          </w:p>
        </w:tc>
        <w:tc>
          <w:tcPr>
            <w:tcW w:w="1701" w:type="dxa"/>
            <w:tcBorders>
              <w:top w:val="nil"/>
              <w:left w:val="nil"/>
              <w:bottom w:val="single" w:sz="4" w:space="0" w:color="auto"/>
              <w:right w:val="single" w:sz="4" w:space="0" w:color="auto"/>
            </w:tcBorders>
            <w:shd w:val="clear" w:color="000000" w:fill="FFFFFF"/>
            <w:hideMark/>
          </w:tcPr>
          <w:p w:rsidR="005D16AC" w:rsidRPr="005D16AC" w:rsidRDefault="005D16AC" w:rsidP="005D16AC">
            <w:pPr>
              <w:pStyle w:val="af2"/>
              <w:jc w:val="center"/>
              <w:rPr>
                <w:szCs w:val="24"/>
              </w:rPr>
            </w:pPr>
            <w:r w:rsidRPr="005D16AC">
              <w:rPr>
                <w:szCs w:val="24"/>
              </w:rPr>
              <w:t>270,00</w:t>
            </w:r>
          </w:p>
        </w:tc>
      </w:tr>
    </w:tbl>
    <w:p w:rsidR="005D16AC" w:rsidRDefault="005D16AC" w:rsidP="00897FCC">
      <w:pPr>
        <w:tabs>
          <w:tab w:val="center" w:pos="5102"/>
          <w:tab w:val="left" w:pos="7713"/>
        </w:tabs>
        <w:spacing w:after="0" w:line="240" w:lineRule="auto"/>
        <w:rPr>
          <w:rFonts w:ascii="Times New Roman" w:eastAsia="Times New Roman" w:hAnsi="Times New Roman" w:cs="Times New Roman"/>
          <w:b/>
          <w:sz w:val="32"/>
          <w:szCs w:val="32"/>
          <w:lang w:eastAsia="ru-RU"/>
        </w:rPr>
      </w:pPr>
    </w:p>
    <w:p w:rsidR="005D16AC" w:rsidRPr="005D16AC" w:rsidRDefault="005D16AC" w:rsidP="005D16AC">
      <w:pPr>
        <w:pStyle w:val="ab"/>
        <w:numPr>
          <w:ilvl w:val="0"/>
          <w:numId w:val="19"/>
        </w:numPr>
        <w:tabs>
          <w:tab w:val="center" w:pos="5102"/>
          <w:tab w:val="left" w:pos="7713"/>
        </w:tabs>
        <w:ind w:left="567" w:hanging="283"/>
        <w:rPr>
          <w:rFonts w:ascii="Times New Roman" w:eastAsia="Times New Roman" w:hAnsi="Times New Roman" w:cs="Times New Roman"/>
          <w:b/>
          <w:sz w:val="28"/>
          <w:szCs w:val="32"/>
        </w:rPr>
      </w:pPr>
      <w:r w:rsidRPr="005D16AC">
        <w:rPr>
          <w:rFonts w:ascii="Times New Roman" w:eastAsia="Times New Roman" w:hAnsi="Times New Roman" w:cs="Times New Roman"/>
          <w:b/>
          <w:sz w:val="28"/>
          <w:szCs w:val="32"/>
        </w:rPr>
        <w:lastRenderedPageBreak/>
        <w:t>Порядок проведения запроса цен и участия в нем, а также инструкции по подготовке Предложений</w:t>
      </w:r>
    </w:p>
    <w:p w:rsidR="005D16AC" w:rsidRPr="005D16AC" w:rsidRDefault="005D16AC" w:rsidP="00897FCC">
      <w:pPr>
        <w:tabs>
          <w:tab w:val="center" w:pos="5102"/>
          <w:tab w:val="left" w:pos="7713"/>
        </w:tabs>
        <w:spacing w:after="0" w:line="240" w:lineRule="auto"/>
        <w:rPr>
          <w:rFonts w:ascii="Times New Roman" w:hAnsi="Times New Roman" w:cs="Times New Roman"/>
          <w:b/>
          <w:sz w:val="24"/>
          <w:szCs w:val="28"/>
        </w:rPr>
      </w:pPr>
    </w:p>
    <w:p w:rsidR="00161D7B" w:rsidRPr="00161D7B" w:rsidRDefault="009D1ED7" w:rsidP="00161D7B">
      <w:pPr>
        <w:numPr>
          <w:ilvl w:val="0"/>
          <w:numId w:val="1"/>
        </w:numPr>
        <w:tabs>
          <w:tab w:val="clear" w:pos="1134"/>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 xml:space="preserve">Кроме </w:t>
      </w:r>
      <w:r w:rsidR="00161D7B" w:rsidRPr="00161D7B">
        <w:rPr>
          <w:rFonts w:ascii="Times New Roman" w:eastAsia="Times New Roman" w:hAnsi="Times New Roman" w:cs="Times New Roman"/>
          <w:sz w:val="24"/>
          <w:szCs w:val="24"/>
          <w:lang w:eastAsia="ru-RU"/>
        </w:rPr>
        <w:t>поставки вышеуказанной продукции поставщики должны обеспечить следующие сопутствующие услуги: доставка продукции по участкам и отделениям Покупателя по следующим городам: Ставрополь, Ессентуки, Пятигорск, Георгиевск, Буденновск, Изобильный, Светлоград  транспортом Поставщика в течение 14 дней с момента подачи заявки, а также выгрузка на складах Покупателя силами Поставщика.</w:t>
      </w:r>
    </w:p>
    <w:p w:rsidR="009D1ED7" w:rsidRPr="00BD537C" w:rsidRDefault="009D1ED7" w:rsidP="00A87235">
      <w:pPr>
        <w:numPr>
          <w:ilvl w:val="0"/>
          <w:numId w:val="1"/>
        </w:numPr>
        <w:tabs>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 xml:space="preserve">Срок поставки </w:t>
      </w:r>
      <w:r w:rsidR="005D16AC">
        <w:rPr>
          <w:rFonts w:ascii="Times New Roman" w:eastAsia="Times New Roman" w:hAnsi="Times New Roman" w:cs="Times New Roman"/>
          <w:sz w:val="24"/>
          <w:szCs w:val="24"/>
          <w:lang w:eastAsia="ru-RU"/>
        </w:rPr>
        <w:t xml:space="preserve">с 2 квартала </w:t>
      </w:r>
      <w:r w:rsidRPr="00BD537C">
        <w:rPr>
          <w:rFonts w:ascii="Times New Roman" w:eastAsia="Times New Roman" w:hAnsi="Times New Roman" w:cs="Times New Roman"/>
          <w:sz w:val="24"/>
          <w:szCs w:val="24"/>
          <w:lang w:eastAsia="ru-RU"/>
        </w:rPr>
        <w:t>20</w:t>
      </w:r>
      <w:r w:rsidR="005D16AC">
        <w:rPr>
          <w:rFonts w:ascii="Times New Roman" w:eastAsia="Times New Roman" w:hAnsi="Times New Roman" w:cs="Times New Roman"/>
          <w:sz w:val="24"/>
          <w:szCs w:val="24"/>
          <w:lang w:eastAsia="ru-RU"/>
        </w:rPr>
        <w:t>25г по 1 квартал 2026г.</w:t>
      </w:r>
    </w:p>
    <w:p w:rsidR="009D1ED7" w:rsidRPr="00BD537C" w:rsidRDefault="005D152B" w:rsidP="00A87235">
      <w:pPr>
        <w:numPr>
          <w:ilvl w:val="0"/>
          <w:numId w:val="1"/>
        </w:numPr>
        <w:tabs>
          <w:tab w:val="num" w:pos="426"/>
        </w:tabs>
        <w:autoSpaceDE w:val="0"/>
        <w:autoSpaceDN w:val="0"/>
        <w:spacing w:before="60" w:after="0" w:line="240" w:lineRule="auto"/>
        <w:ind w:firstLine="141"/>
        <w:jc w:val="both"/>
        <w:rPr>
          <w:rFonts w:ascii="Times New Roman" w:eastAsia="Times New Roman" w:hAnsi="Times New Roman" w:cs="Times New Roman"/>
          <w:sz w:val="24"/>
          <w:szCs w:val="24"/>
          <w:lang w:eastAsia="ru-RU"/>
        </w:rPr>
      </w:pPr>
      <w:bookmarkStart w:id="5" w:name="_Ref57581655"/>
      <w:r>
        <w:rPr>
          <w:rFonts w:ascii="Times New Roman" w:eastAsia="Times New Roman" w:hAnsi="Times New Roman" w:cs="Times New Roman"/>
          <w:sz w:val="24"/>
          <w:szCs w:val="24"/>
          <w:lang w:eastAsia="ru-RU"/>
        </w:rPr>
        <w:t>Оплата поставляемой</w:t>
      </w:r>
      <w:r w:rsidRPr="00BD537C">
        <w:rPr>
          <w:rFonts w:ascii="Times New Roman" w:eastAsia="Times New Roman" w:hAnsi="Times New Roman" w:cs="Times New Roman"/>
          <w:sz w:val="24"/>
          <w:szCs w:val="24"/>
          <w:lang w:eastAsia="ru-RU"/>
        </w:rPr>
        <w:t xml:space="preserve">продукции </w:t>
      </w:r>
      <w:r w:rsidR="009D1ED7" w:rsidRPr="00BD537C">
        <w:rPr>
          <w:rFonts w:ascii="Times New Roman" w:eastAsia="Times New Roman" w:hAnsi="Times New Roman" w:cs="Times New Roman"/>
          <w:sz w:val="24"/>
          <w:szCs w:val="24"/>
          <w:lang w:eastAsia="ru-RU"/>
        </w:rPr>
        <w:t xml:space="preserve">производится Покупателем путем перечисления денежных средств на расчетный счет Поставщика в течение 7-ми банковских дней со дня поступления </w:t>
      </w:r>
      <w:r w:rsidRPr="00BD537C">
        <w:rPr>
          <w:rFonts w:ascii="Times New Roman" w:eastAsia="Times New Roman" w:hAnsi="Times New Roman" w:cs="Times New Roman"/>
          <w:sz w:val="24"/>
          <w:szCs w:val="24"/>
          <w:lang w:eastAsia="ru-RU"/>
        </w:rPr>
        <w:t>продукции</w:t>
      </w:r>
      <w:r w:rsidR="009D1ED7" w:rsidRPr="00BD537C">
        <w:rPr>
          <w:rFonts w:ascii="Times New Roman" w:eastAsia="Times New Roman" w:hAnsi="Times New Roman" w:cs="Times New Roman"/>
          <w:sz w:val="24"/>
          <w:szCs w:val="24"/>
          <w:lang w:eastAsia="ru-RU"/>
        </w:rPr>
        <w:t xml:space="preserve"> на склад</w:t>
      </w:r>
      <w:r w:rsidR="00161D7B">
        <w:rPr>
          <w:rFonts w:ascii="Times New Roman" w:eastAsia="Times New Roman" w:hAnsi="Times New Roman" w:cs="Times New Roman"/>
          <w:sz w:val="24"/>
          <w:szCs w:val="24"/>
          <w:lang w:eastAsia="ru-RU"/>
        </w:rPr>
        <w:t>ы</w:t>
      </w:r>
      <w:r w:rsidR="009D1ED7" w:rsidRPr="00BD537C">
        <w:rPr>
          <w:rFonts w:ascii="Times New Roman" w:eastAsia="Times New Roman" w:hAnsi="Times New Roman" w:cs="Times New Roman"/>
          <w:sz w:val="24"/>
          <w:szCs w:val="24"/>
          <w:lang w:eastAsia="ru-RU"/>
        </w:rPr>
        <w:t xml:space="preserve"> Покупателя.</w:t>
      </w:r>
    </w:p>
    <w:p w:rsidR="009D1ED7" w:rsidRPr="00BD537C" w:rsidRDefault="009D1ED7" w:rsidP="00A87235">
      <w:pPr>
        <w:numPr>
          <w:ilvl w:val="0"/>
          <w:numId w:val="1"/>
        </w:numPr>
        <w:tabs>
          <w:tab w:val="num" w:pos="426"/>
        </w:tabs>
        <w:autoSpaceDE w:val="0"/>
        <w:autoSpaceDN w:val="0"/>
        <w:spacing w:before="60" w:after="0" w:line="240" w:lineRule="auto"/>
        <w:ind w:firstLine="141"/>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Поставщик имеет право подать только одно предложение. В случае подачи поставщиком нескольких предложений все они будут отклонены без рассмотрения по существу.</w:t>
      </w:r>
      <w:bookmarkEnd w:id="5"/>
    </w:p>
    <w:p w:rsidR="009D1ED7" w:rsidRPr="002E2367" w:rsidRDefault="009D1ED7" w:rsidP="005D16AC">
      <w:pPr>
        <w:pStyle w:val="ab"/>
        <w:numPr>
          <w:ilvl w:val="0"/>
          <w:numId w:val="1"/>
        </w:numPr>
        <w:tabs>
          <w:tab w:val="clear" w:pos="1134"/>
          <w:tab w:val="num" w:pos="142"/>
          <w:tab w:val="num" w:pos="426"/>
        </w:tabs>
        <w:ind w:left="142" w:firstLine="0"/>
        <w:jc w:val="both"/>
        <w:rPr>
          <w:rFonts w:ascii="Times New Roman" w:eastAsia="Times New Roman" w:hAnsi="Times New Roman" w:cs="Times New Roman"/>
          <w:bCs/>
          <w:shd w:val="clear" w:color="auto" w:fill="FFFFFF"/>
        </w:rPr>
      </w:pPr>
      <w:r w:rsidRPr="002E2367">
        <w:rPr>
          <w:rFonts w:ascii="Times New Roman" w:eastAsia="Times New Roman" w:hAnsi="Times New Roman" w:cs="Times New Roman"/>
        </w:rPr>
        <w:t>Начальная (предельная) цена договора  составляет</w:t>
      </w:r>
      <w:r w:rsidR="005D16AC">
        <w:rPr>
          <w:rFonts w:ascii="Times New Roman" w:eastAsia="Times New Roman" w:hAnsi="Times New Roman" w:cs="Times New Roman"/>
        </w:rPr>
        <w:t xml:space="preserve"> </w:t>
      </w:r>
      <w:r w:rsidR="0057384E" w:rsidRPr="0057384E">
        <w:rPr>
          <w:rFonts w:ascii="Times New Roman" w:eastAsia="Times New Roman" w:hAnsi="Times New Roman" w:cs="Times New Roman"/>
          <w:bCs/>
          <w:shd w:val="clear" w:color="auto" w:fill="FFFFFF"/>
        </w:rPr>
        <w:t>5</w:t>
      </w:r>
      <w:r w:rsidR="0057384E">
        <w:rPr>
          <w:rFonts w:ascii="Times New Roman" w:eastAsia="Times New Roman" w:hAnsi="Times New Roman" w:cs="Times New Roman"/>
          <w:bCs/>
          <w:shd w:val="clear" w:color="auto" w:fill="FFFFFF"/>
          <w:lang w:val="en-US"/>
        </w:rPr>
        <w:t> </w:t>
      </w:r>
      <w:r w:rsidR="005D16AC">
        <w:rPr>
          <w:rFonts w:ascii="Times New Roman" w:eastAsia="Times New Roman" w:hAnsi="Times New Roman" w:cs="Times New Roman"/>
          <w:bCs/>
          <w:shd w:val="clear" w:color="auto" w:fill="FFFFFF"/>
        </w:rPr>
        <w:t>921</w:t>
      </w:r>
      <w:r w:rsidR="0057384E">
        <w:rPr>
          <w:rFonts w:ascii="Times New Roman" w:eastAsia="Times New Roman" w:hAnsi="Times New Roman" w:cs="Times New Roman"/>
          <w:bCs/>
          <w:shd w:val="clear" w:color="auto" w:fill="FFFFFF"/>
          <w:lang w:val="en-US"/>
        </w:rPr>
        <w:t> </w:t>
      </w:r>
      <w:r w:rsidR="005D16AC">
        <w:rPr>
          <w:rFonts w:ascii="Times New Roman" w:eastAsia="Times New Roman" w:hAnsi="Times New Roman" w:cs="Times New Roman"/>
          <w:bCs/>
          <w:shd w:val="clear" w:color="auto" w:fill="FFFFFF"/>
        </w:rPr>
        <w:t>790</w:t>
      </w:r>
      <w:r w:rsidR="00554071">
        <w:rPr>
          <w:rFonts w:ascii="Times New Roman" w:eastAsia="Times New Roman" w:hAnsi="Times New Roman" w:cs="Times New Roman"/>
          <w:bCs/>
          <w:shd w:val="clear" w:color="auto" w:fill="FFFFFF"/>
        </w:rPr>
        <w:t>,</w:t>
      </w:r>
      <w:r w:rsidRPr="002E2367">
        <w:rPr>
          <w:rFonts w:ascii="Times New Roman" w:eastAsia="Times New Roman" w:hAnsi="Times New Roman" w:cs="Times New Roman"/>
          <w:bCs/>
          <w:shd w:val="clear" w:color="auto" w:fill="FFFFFF"/>
        </w:rPr>
        <w:t xml:space="preserve">00 </w:t>
      </w:r>
      <w:r w:rsidR="00A87235" w:rsidRPr="002E2367">
        <w:rPr>
          <w:rFonts w:ascii="Times New Roman" w:eastAsia="Times New Roman" w:hAnsi="Times New Roman" w:cs="Times New Roman"/>
          <w:bCs/>
          <w:shd w:val="clear" w:color="auto" w:fill="FFFFFF"/>
        </w:rPr>
        <w:t>без учета</w:t>
      </w:r>
      <w:r w:rsidRPr="002E2367">
        <w:rPr>
          <w:rFonts w:ascii="Times New Roman" w:eastAsia="Times New Roman" w:hAnsi="Times New Roman" w:cs="Times New Roman"/>
          <w:bCs/>
          <w:shd w:val="clear" w:color="auto" w:fill="FFFFFF"/>
        </w:rPr>
        <w:t xml:space="preserve"> НДС.</w:t>
      </w:r>
    </w:p>
    <w:p w:rsidR="009D1ED7" w:rsidRPr="00BD537C" w:rsidRDefault="009D1ED7" w:rsidP="00554071">
      <w:pPr>
        <w:tabs>
          <w:tab w:val="num" w:pos="426"/>
        </w:tabs>
        <w:spacing w:after="0"/>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Все цены в предложении должны включать все налоги и другие обязательные платежи, стоимость всех сопутствующих услуг (доставка до склада покупателя и выгрузка</w:t>
      </w:r>
      <w:r w:rsidR="005D152B">
        <w:rPr>
          <w:rFonts w:ascii="Times New Roman" w:eastAsia="Times New Roman" w:hAnsi="Times New Roman" w:cs="Times New Roman"/>
          <w:sz w:val="24"/>
          <w:szCs w:val="24"/>
          <w:lang w:eastAsia="ru-RU"/>
        </w:rPr>
        <w:t xml:space="preserve"> силами Поставщика</w:t>
      </w:r>
      <w:r w:rsidRPr="00BD537C">
        <w:rPr>
          <w:rFonts w:ascii="Times New Roman" w:eastAsia="Times New Roman" w:hAnsi="Times New Roman" w:cs="Times New Roman"/>
          <w:sz w:val="24"/>
          <w:szCs w:val="24"/>
          <w:lang w:eastAsia="ru-RU"/>
        </w:rPr>
        <w:t xml:space="preserve">), а также все скидки, предлагаемые </w:t>
      </w:r>
      <w:r w:rsidR="005217A4">
        <w:rPr>
          <w:rFonts w:ascii="Times New Roman" w:eastAsia="Times New Roman" w:hAnsi="Times New Roman" w:cs="Times New Roman"/>
          <w:sz w:val="24"/>
          <w:szCs w:val="24"/>
          <w:lang w:eastAsia="ru-RU"/>
        </w:rPr>
        <w:t>П</w:t>
      </w:r>
      <w:r w:rsidRPr="00BD537C">
        <w:rPr>
          <w:rFonts w:ascii="Times New Roman" w:eastAsia="Times New Roman" w:hAnsi="Times New Roman" w:cs="Times New Roman"/>
          <w:sz w:val="24"/>
          <w:szCs w:val="24"/>
          <w:lang w:eastAsia="ru-RU"/>
        </w:rPr>
        <w:t>оставщиком.</w:t>
      </w:r>
    </w:p>
    <w:p w:rsidR="009D1ED7" w:rsidRPr="00BD537C" w:rsidRDefault="009D1ED7" w:rsidP="00A87235">
      <w:pPr>
        <w:numPr>
          <w:ilvl w:val="0"/>
          <w:numId w:val="1"/>
        </w:numPr>
        <w:tabs>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9D1ED7" w:rsidRPr="00BD537C" w:rsidRDefault="009D1ED7" w:rsidP="00A87235">
      <w:pPr>
        <w:numPr>
          <w:ilvl w:val="0"/>
          <w:numId w:val="1"/>
        </w:numPr>
        <w:tabs>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Предложения принимаются с 10</w:t>
      </w:r>
      <w:r w:rsidR="00554071">
        <w:rPr>
          <w:rFonts w:ascii="Times New Roman" w:eastAsia="Times New Roman" w:hAnsi="Times New Roman" w:cs="Times New Roman"/>
          <w:sz w:val="24"/>
          <w:szCs w:val="24"/>
          <w:vertAlign w:val="superscript"/>
          <w:lang w:eastAsia="ru-RU"/>
        </w:rPr>
        <w:t xml:space="preserve">00 </w:t>
      </w:r>
      <w:r w:rsidR="00BC07ED">
        <w:rPr>
          <w:rFonts w:ascii="Times New Roman" w:eastAsia="Times New Roman" w:hAnsi="Times New Roman" w:cs="Times New Roman"/>
          <w:sz w:val="24"/>
          <w:szCs w:val="24"/>
          <w:lang w:eastAsia="ru-RU"/>
        </w:rPr>
        <w:t>04.04</w:t>
      </w:r>
      <w:r w:rsidRPr="00BD537C">
        <w:rPr>
          <w:rFonts w:ascii="Times New Roman" w:eastAsia="Times New Roman" w:hAnsi="Times New Roman" w:cs="Times New Roman"/>
          <w:sz w:val="24"/>
          <w:szCs w:val="24"/>
          <w:lang w:eastAsia="ru-RU"/>
        </w:rPr>
        <w:t>.20</w:t>
      </w:r>
      <w:r w:rsidR="005D152B">
        <w:rPr>
          <w:rFonts w:ascii="Times New Roman" w:eastAsia="Times New Roman" w:hAnsi="Times New Roman" w:cs="Times New Roman"/>
          <w:sz w:val="24"/>
          <w:szCs w:val="24"/>
          <w:lang w:eastAsia="ru-RU"/>
        </w:rPr>
        <w:t>2</w:t>
      </w:r>
      <w:r w:rsidR="00554071">
        <w:rPr>
          <w:rFonts w:ascii="Times New Roman" w:eastAsia="Times New Roman" w:hAnsi="Times New Roman" w:cs="Times New Roman"/>
          <w:sz w:val="24"/>
          <w:szCs w:val="24"/>
          <w:lang w:eastAsia="ru-RU"/>
        </w:rPr>
        <w:t>5</w:t>
      </w:r>
      <w:r w:rsidRPr="00BD537C">
        <w:rPr>
          <w:rFonts w:ascii="Times New Roman" w:eastAsia="Times New Roman" w:hAnsi="Times New Roman" w:cs="Times New Roman"/>
          <w:sz w:val="24"/>
          <w:szCs w:val="24"/>
          <w:lang w:eastAsia="ru-RU"/>
        </w:rPr>
        <w:t>г. до 10</w:t>
      </w:r>
      <w:r w:rsidRPr="00BD537C">
        <w:rPr>
          <w:rFonts w:ascii="Times New Roman" w:eastAsia="Times New Roman" w:hAnsi="Times New Roman" w:cs="Times New Roman"/>
          <w:sz w:val="24"/>
          <w:szCs w:val="24"/>
          <w:vertAlign w:val="superscript"/>
          <w:lang w:eastAsia="ru-RU"/>
        </w:rPr>
        <w:t>00</w:t>
      </w:r>
      <w:r w:rsidRPr="00BD537C">
        <w:rPr>
          <w:rFonts w:ascii="Times New Roman" w:eastAsia="Times New Roman" w:hAnsi="Times New Roman" w:cs="Times New Roman"/>
          <w:sz w:val="24"/>
          <w:szCs w:val="24"/>
          <w:lang w:eastAsia="ru-RU"/>
        </w:rPr>
        <w:t xml:space="preserve"> по московскому времени</w:t>
      </w:r>
      <w:r w:rsidR="0025679C">
        <w:rPr>
          <w:rFonts w:ascii="Times New Roman" w:eastAsia="Times New Roman" w:hAnsi="Times New Roman" w:cs="Times New Roman"/>
          <w:sz w:val="24"/>
          <w:szCs w:val="24"/>
          <w:lang w:eastAsia="ru-RU"/>
        </w:rPr>
        <w:t xml:space="preserve"> </w:t>
      </w:r>
      <w:r w:rsidR="00BC07ED">
        <w:rPr>
          <w:rFonts w:ascii="Times New Roman" w:eastAsia="Times New Roman" w:hAnsi="Times New Roman" w:cs="Times New Roman"/>
          <w:sz w:val="24"/>
          <w:szCs w:val="24"/>
          <w:lang w:eastAsia="ru-RU"/>
        </w:rPr>
        <w:t>11</w:t>
      </w:r>
      <w:r w:rsidR="007424B4">
        <w:rPr>
          <w:rFonts w:ascii="Times New Roman" w:eastAsia="Times New Roman" w:hAnsi="Times New Roman" w:cs="Times New Roman"/>
          <w:sz w:val="24"/>
          <w:szCs w:val="24"/>
          <w:lang w:eastAsia="ru-RU"/>
        </w:rPr>
        <w:t>.</w:t>
      </w:r>
      <w:r w:rsidR="00BC07ED">
        <w:rPr>
          <w:rFonts w:ascii="Times New Roman" w:eastAsia="Times New Roman" w:hAnsi="Times New Roman" w:cs="Times New Roman"/>
          <w:sz w:val="24"/>
          <w:szCs w:val="24"/>
          <w:lang w:eastAsia="ru-RU"/>
        </w:rPr>
        <w:t>04</w:t>
      </w:r>
      <w:r w:rsidRPr="00BD537C">
        <w:rPr>
          <w:rFonts w:ascii="Times New Roman" w:eastAsia="Times New Roman" w:hAnsi="Times New Roman" w:cs="Times New Roman"/>
          <w:sz w:val="24"/>
          <w:szCs w:val="24"/>
          <w:lang w:eastAsia="ru-RU"/>
        </w:rPr>
        <w:t>.20</w:t>
      </w:r>
      <w:r w:rsidR="005D152B">
        <w:rPr>
          <w:rFonts w:ascii="Times New Roman" w:eastAsia="Times New Roman" w:hAnsi="Times New Roman" w:cs="Times New Roman"/>
          <w:sz w:val="24"/>
          <w:szCs w:val="24"/>
          <w:lang w:eastAsia="ru-RU"/>
        </w:rPr>
        <w:t>2</w:t>
      </w:r>
      <w:r w:rsidR="00554071">
        <w:rPr>
          <w:rFonts w:ascii="Times New Roman" w:eastAsia="Times New Roman" w:hAnsi="Times New Roman" w:cs="Times New Roman"/>
          <w:sz w:val="24"/>
          <w:szCs w:val="24"/>
          <w:lang w:eastAsia="ru-RU"/>
        </w:rPr>
        <w:t>5</w:t>
      </w:r>
      <w:r w:rsidRPr="00BD537C">
        <w:rPr>
          <w:rFonts w:ascii="Times New Roman" w:eastAsia="Times New Roman" w:hAnsi="Times New Roman" w:cs="Times New Roman"/>
          <w:sz w:val="24"/>
          <w:szCs w:val="24"/>
          <w:lang w:eastAsia="ru-RU"/>
        </w:rPr>
        <w:t xml:space="preserve"> года в письменной форме в запечатанном конверте по адресу </w:t>
      </w:r>
      <w:r w:rsidR="00A87235" w:rsidRPr="00BD537C">
        <w:rPr>
          <w:rFonts w:ascii="Times New Roman" w:eastAsia="Times New Roman" w:hAnsi="Times New Roman" w:cs="Times New Roman"/>
          <w:sz w:val="24"/>
          <w:szCs w:val="24"/>
          <w:lang w:eastAsia="ru-RU"/>
        </w:rPr>
        <w:t>Организатор</w:t>
      </w:r>
      <w:r w:rsidRPr="00BD537C">
        <w:rPr>
          <w:rFonts w:ascii="Times New Roman" w:eastAsia="Times New Roman" w:hAnsi="Times New Roman" w:cs="Times New Roman"/>
          <w:sz w:val="24"/>
          <w:szCs w:val="24"/>
          <w:lang w:eastAsia="ru-RU"/>
        </w:rPr>
        <w:t>а и должно содержать:</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D537C">
        <w:rPr>
          <w:rFonts w:ascii="Times New Roman" w:eastAsia="Times New Roman" w:hAnsi="Times New Roman" w:cs="Times New Roman"/>
          <w:sz w:val="24"/>
          <w:szCs w:val="24"/>
          <w:lang w:eastAsia="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61D7B"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D537C">
        <w:rPr>
          <w:rFonts w:ascii="Times New Roman" w:eastAsia="Times New Roman" w:hAnsi="Times New Roman" w:cs="Times New Roman"/>
          <w:sz w:val="24"/>
          <w:szCs w:val="24"/>
          <w:lang w:eastAsia="ru-RU"/>
        </w:rPr>
        <w:t xml:space="preserve">- </w:t>
      </w:r>
      <w:r w:rsidR="00161D7B" w:rsidRPr="00161D7B">
        <w:rPr>
          <w:rFonts w:ascii="Times New Roman" w:eastAsia="Times New Roman" w:hAnsi="Times New Roman" w:cs="Times New Roman"/>
          <w:sz w:val="24"/>
          <w:szCs w:val="24"/>
          <w:lang w:eastAsia="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 илиштампом</w:t>
      </w:r>
      <w:proofErr w:type="gramEnd"/>
      <w:r w:rsidR="00161D7B" w:rsidRPr="00161D7B">
        <w:rPr>
          <w:rFonts w:ascii="Times New Roman" w:eastAsia="Times New Roman" w:hAnsi="Times New Roman" w:cs="Times New Roman"/>
          <w:sz w:val="24"/>
          <w:szCs w:val="24"/>
          <w:lang w:eastAsia="ru-RU"/>
        </w:rPr>
        <w:t xml:space="preserve"> </w:t>
      </w:r>
      <w:proofErr w:type="gramStart"/>
      <w:r w:rsidR="00161D7B" w:rsidRPr="00161D7B">
        <w:rPr>
          <w:rFonts w:ascii="Times New Roman" w:eastAsia="Times New Roman" w:hAnsi="Times New Roman" w:cs="Times New Roman"/>
          <w:sz w:val="24"/>
          <w:szCs w:val="24"/>
          <w:lang w:eastAsia="ru-RU"/>
        </w:rPr>
        <w:t>копия верна и печатью)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w:t>
      </w:r>
      <w:proofErr w:type="gramEnd"/>
      <w:r w:rsidR="00161D7B" w:rsidRPr="00161D7B">
        <w:rPr>
          <w:rFonts w:ascii="Times New Roman" w:eastAsia="Times New Roman" w:hAnsi="Times New Roman" w:cs="Times New Roman"/>
          <w:sz w:val="24"/>
          <w:szCs w:val="24"/>
          <w:lang w:eastAsia="ru-RU"/>
        </w:rPr>
        <w:t xml:space="preserve"> о проведении открытого запроса цен</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D537C">
        <w:rPr>
          <w:rFonts w:ascii="Times New Roman" w:eastAsia="Times New Roman" w:hAnsi="Times New Roman" w:cs="Times New Roman"/>
          <w:sz w:val="24"/>
          <w:szCs w:val="24"/>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BD537C">
        <w:rPr>
          <w:rFonts w:ascii="Times New Roman" w:eastAsia="Times New Roman" w:hAnsi="Times New Roman" w:cs="Times New Roman"/>
          <w:sz w:val="24"/>
          <w:szCs w:val="24"/>
          <w:lang w:eastAsia="ru-RU"/>
        </w:rPr>
        <w:t xml:space="preserve"> В случае</w:t>
      </w:r>
      <w:proofErr w:type="gramStart"/>
      <w:r w:rsidRPr="00BD537C">
        <w:rPr>
          <w:rFonts w:ascii="Times New Roman" w:eastAsia="Times New Roman" w:hAnsi="Times New Roman" w:cs="Times New Roman"/>
          <w:sz w:val="24"/>
          <w:szCs w:val="24"/>
          <w:lang w:eastAsia="ru-RU"/>
        </w:rPr>
        <w:t>,</w:t>
      </w:r>
      <w:proofErr w:type="gramEnd"/>
      <w:r w:rsidRPr="00BD537C">
        <w:rPr>
          <w:rFonts w:ascii="Times New Roman" w:eastAsia="Times New Roman" w:hAnsi="Times New Roman" w:cs="Times New Roman"/>
          <w:sz w:val="24"/>
          <w:szCs w:val="24"/>
          <w:lang w:eastAsia="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BD537C">
        <w:rPr>
          <w:rFonts w:ascii="Times New Roman" w:eastAsia="Times New Roman" w:hAnsi="Times New Roman" w:cs="Times New Roman"/>
          <w:sz w:val="24"/>
          <w:szCs w:val="24"/>
          <w:lang w:eastAsia="ru-RU"/>
        </w:rPr>
        <w:t>,</w:t>
      </w:r>
      <w:proofErr w:type="gramEnd"/>
      <w:r w:rsidRPr="00BD537C">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w:t>
      </w:r>
      <w:r w:rsidRPr="00BD537C">
        <w:rPr>
          <w:rFonts w:ascii="Times New Roman" w:eastAsia="Times New Roman" w:hAnsi="Times New Roman" w:cs="Times New Roman"/>
          <w:sz w:val="24"/>
          <w:szCs w:val="24"/>
          <w:lang w:eastAsia="ru-RU"/>
        </w:rPr>
        <w:lastRenderedPageBreak/>
        <w:t>заявка на участие должна содержать также документ, подтверждающий полномочия такого лица;</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w:t>
      </w:r>
      <w:r w:rsidRPr="00BD537C">
        <w:rPr>
          <w:rFonts w:ascii="Times New Roman" w:eastAsia="Times New Roman" w:hAnsi="Times New Roman" w:cs="Times New Roman"/>
          <w:sz w:val="24"/>
          <w:szCs w:val="24"/>
          <w:lang w:eastAsia="ru-RU"/>
        </w:rPr>
        <w:tab/>
        <w:t>заверенные контрагентом</w:t>
      </w:r>
      <w:r w:rsidR="002103B4">
        <w:rPr>
          <w:rFonts w:ascii="Times New Roman" w:eastAsia="Times New Roman" w:hAnsi="Times New Roman" w:cs="Times New Roman"/>
          <w:sz w:val="24"/>
          <w:szCs w:val="24"/>
          <w:lang w:eastAsia="ru-RU"/>
        </w:rPr>
        <w:t xml:space="preserve"> копии учредительных документов</w:t>
      </w:r>
      <w:r w:rsidRPr="00BD537C">
        <w:rPr>
          <w:rFonts w:ascii="Times New Roman" w:eastAsia="Times New Roman" w:hAnsi="Times New Roman" w:cs="Times New Roman"/>
          <w:sz w:val="24"/>
          <w:szCs w:val="24"/>
          <w:lang w:eastAsia="ru-RU"/>
        </w:rPr>
        <w:t xml:space="preserve"> с изменениями и дополнениями – для юридических лиц;</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w:t>
      </w:r>
      <w:r w:rsidRPr="00BD537C">
        <w:rPr>
          <w:rFonts w:ascii="Times New Roman" w:eastAsia="Times New Roman" w:hAnsi="Times New Roman" w:cs="Times New Roman"/>
          <w:sz w:val="24"/>
          <w:szCs w:val="24"/>
          <w:lang w:eastAsia="ru-RU"/>
        </w:rPr>
        <w:tab/>
        <w:t>заверенную контрагентом копию свидетельства о внесении записи в единый государственный реестр юридиче</w:t>
      </w:r>
      <w:r w:rsidR="002103B4">
        <w:rPr>
          <w:rFonts w:ascii="Times New Roman" w:eastAsia="Times New Roman" w:hAnsi="Times New Roman" w:cs="Times New Roman"/>
          <w:sz w:val="24"/>
          <w:szCs w:val="24"/>
          <w:lang w:eastAsia="ru-RU"/>
        </w:rPr>
        <w:t>ских лиц – для юридических лиц,</w:t>
      </w:r>
      <w:r w:rsidRPr="00BD537C">
        <w:rPr>
          <w:rFonts w:ascii="Times New Roman" w:eastAsia="Times New Roman" w:hAnsi="Times New Roman" w:cs="Times New Roman"/>
          <w:sz w:val="24"/>
          <w:szCs w:val="24"/>
          <w:lang w:eastAsia="ru-RU"/>
        </w:rPr>
        <w:t xml:space="preserve"> в единый государственный реестр индивидуальных предпринимателей – для индивидуальных предпринимателей;</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w:t>
      </w:r>
      <w:r w:rsidRPr="00BD537C">
        <w:rPr>
          <w:rFonts w:ascii="Times New Roman" w:eastAsia="Times New Roman" w:hAnsi="Times New Roman" w:cs="Times New Roman"/>
          <w:sz w:val="24"/>
          <w:szCs w:val="24"/>
          <w:lang w:eastAsia="ru-RU"/>
        </w:rPr>
        <w:tab/>
        <w:t xml:space="preserve">заверенную контрагентом копию свидетельства о постановке на налоговой учет; </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w:t>
      </w:r>
      <w:r w:rsidRPr="00BD537C">
        <w:rPr>
          <w:rFonts w:ascii="Times New Roman" w:eastAsia="Times New Roman" w:hAnsi="Times New Roman" w:cs="Times New Roman"/>
          <w:sz w:val="24"/>
          <w:szCs w:val="24"/>
          <w:lang w:eastAsia="ru-RU"/>
        </w:rPr>
        <w:tab/>
        <w:t>заверенную контрагентом копию лицензии на определенный вид деятельности (при необходимости);</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D537C">
        <w:rPr>
          <w:rFonts w:ascii="Times New Roman" w:eastAsia="Times New Roman" w:hAnsi="Times New Roman" w:cs="Times New Roman"/>
          <w:sz w:val="24"/>
          <w:szCs w:val="24"/>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BD537C">
        <w:rPr>
          <w:rFonts w:ascii="Times New Roman" w:eastAsia="Times New Roman" w:hAnsi="Times New Roman" w:cs="Times New Roman"/>
          <w:sz w:val="24"/>
          <w:szCs w:val="24"/>
          <w:lang w:eastAsia="ru-RU"/>
        </w:rPr>
        <w:t xml:space="preserve"> являются крупной сделкой;</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 xml:space="preserve">2) </w:t>
      </w:r>
      <w:r w:rsidR="005217A4">
        <w:rPr>
          <w:rFonts w:ascii="Times New Roman" w:eastAsia="Times New Roman" w:hAnsi="Times New Roman" w:cs="Times New Roman"/>
          <w:sz w:val="24"/>
          <w:szCs w:val="24"/>
          <w:lang w:eastAsia="ru-RU"/>
        </w:rPr>
        <w:t xml:space="preserve">коммерческое </w:t>
      </w:r>
      <w:r w:rsidRPr="00BD537C">
        <w:rPr>
          <w:rFonts w:ascii="Times New Roman" w:eastAsia="Times New Roman" w:hAnsi="Times New Roman" w:cs="Times New Roman"/>
          <w:sz w:val="24"/>
          <w:szCs w:val="24"/>
          <w:lang w:eastAsia="ru-RU"/>
        </w:rPr>
        <w:t>предложение о функциональных характеристиках (потребительских свойствах) и качественных характеристиках товара</w:t>
      </w:r>
      <w:r w:rsidR="00625C8C">
        <w:rPr>
          <w:rFonts w:ascii="Times New Roman" w:eastAsia="Times New Roman" w:hAnsi="Times New Roman" w:cs="Times New Roman"/>
          <w:sz w:val="24"/>
          <w:szCs w:val="24"/>
          <w:lang w:eastAsia="ru-RU"/>
        </w:rPr>
        <w:t xml:space="preserve"> (марка - производитель, оригинал или аналог)</w:t>
      </w:r>
      <w:r w:rsidRPr="00BD537C">
        <w:rPr>
          <w:rFonts w:ascii="Times New Roman" w:eastAsia="Times New Roman" w:hAnsi="Times New Roman" w:cs="Times New Roman"/>
          <w:sz w:val="24"/>
          <w:szCs w:val="24"/>
          <w:lang w:eastAsia="ru-RU"/>
        </w:rPr>
        <w:t>, о качестве работ, услуг и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9D1ED7" w:rsidRPr="00BD537C" w:rsidRDefault="009D1ED7" w:rsidP="00A87235">
      <w:pPr>
        <w:tabs>
          <w:tab w:val="num" w:pos="426"/>
        </w:tabs>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D537C">
        <w:rPr>
          <w:rFonts w:ascii="Times New Roman" w:eastAsia="Times New Roman" w:hAnsi="Times New Roman" w:cs="Times New Roman"/>
          <w:sz w:val="24"/>
          <w:szCs w:val="24"/>
          <w:lang w:eastAsia="ru-RU"/>
        </w:rPr>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9D1ED7" w:rsidRPr="00BD537C" w:rsidRDefault="00A87235" w:rsidP="00A87235">
      <w:pPr>
        <w:numPr>
          <w:ilvl w:val="0"/>
          <w:numId w:val="1"/>
        </w:numPr>
        <w:tabs>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Организатор</w:t>
      </w:r>
      <w:r w:rsidR="009D1ED7" w:rsidRPr="00BD537C">
        <w:rPr>
          <w:rFonts w:ascii="Times New Roman" w:eastAsia="Times New Roman" w:hAnsi="Times New Roman" w:cs="Times New Roman"/>
          <w:sz w:val="24"/>
          <w:szCs w:val="24"/>
          <w:lang w:eastAsia="ru-RU"/>
        </w:rPr>
        <w:t xml:space="preserve"> в срок до </w:t>
      </w:r>
      <w:r w:rsidR="00BC07ED">
        <w:rPr>
          <w:rFonts w:ascii="Times New Roman" w:eastAsia="Times New Roman" w:hAnsi="Times New Roman" w:cs="Times New Roman"/>
          <w:sz w:val="24"/>
          <w:szCs w:val="24"/>
          <w:lang w:eastAsia="ru-RU"/>
        </w:rPr>
        <w:t>11</w:t>
      </w:r>
      <w:r w:rsidR="007424B4">
        <w:rPr>
          <w:rFonts w:ascii="Times New Roman" w:eastAsia="Times New Roman" w:hAnsi="Times New Roman" w:cs="Times New Roman"/>
          <w:sz w:val="24"/>
          <w:szCs w:val="24"/>
          <w:lang w:eastAsia="ru-RU"/>
        </w:rPr>
        <w:t>.</w:t>
      </w:r>
      <w:r w:rsidR="00BC07ED">
        <w:rPr>
          <w:rFonts w:ascii="Times New Roman" w:eastAsia="Times New Roman" w:hAnsi="Times New Roman" w:cs="Times New Roman"/>
          <w:sz w:val="24"/>
          <w:szCs w:val="24"/>
          <w:lang w:eastAsia="ru-RU"/>
        </w:rPr>
        <w:t>04</w:t>
      </w:r>
      <w:r w:rsidR="00A376B8">
        <w:rPr>
          <w:rFonts w:ascii="Times New Roman" w:eastAsia="Times New Roman" w:hAnsi="Times New Roman" w:cs="Times New Roman"/>
          <w:sz w:val="24"/>
          <w:szCs w:val="24"/>
          <w:lang w:eastAsia="ru-RU"/>
        </w:rPr>
        <w:t>.</w:t>
      </w:r>
      <w:r w:rsidR="005D152B">
        <w:rPr>
          <w:rFonts w:ascii="Times New Roman" w:eastAsia="Times New Roman" w:hAnsi="Times New Roman" w:cs="Times New Roman"/>
          <w:sz w:val="24"/>
          <w:szCs w:val="24"/>
          <w:lang w:eastAsia="ru-RU"/>
        </w:rPr>
        <w:t>202</w:t>
      </w:r>
      <w:r w:rsidR="00554071">
        <w:rPr>
          <w:rFonts w:ascii="Times New Roman" w:eastAsia="Times New Roman" w:hAnsi="Times New Roman" w:cs="Times New Roman"/>
          <w:sz w:val="24"/>
          <w:szCs w:val="24"/>
          <w:lang w:eastAsia="ru-RU"/>
        </w:rPr>
        <w:t>5</w:t>
      </w:r>
      <w:r w:rsidR="009D1ED7" w:rsidRPr="00BD537C">
        <w:rPr>
          <w:rFonts w:ascii="Times New Roman" w:eastAsia="Times New Roman" w:hAnsi="Times New Roman" w:cs="Times New Roman"/>
          <w:sz w:val="24"/>
          <w:szCs w:val="24"/>
          <w:lang w:eastAsia="ru-RU"/>
        </w:rPr>
        <w:t xml:space="preserve"> года определит Победителя.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w:t>
      </w:r>
    </w:p>
    <w:p w:rsidR="009D1ED7" w:rsidRPr="00BD537C" w:rsidRDefault="009D1ED7" w:rsidP="00A87235">
      <w:pPr>
        <w:numPr>
          <w:ilvl w:val="0"/>
          <w:numId w:val="1"/>
        </w:numPr>
        <w:tabs>
          <w:tab w:val="num" w:pos="426"/>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BD537C">
        <w:rPr>
          <w:rFonts w:ascii="Times New Roman" w:eastAsia="Times New Roman" w:hAnsi="Times New Roman" w:cs="Times New Roman"/>
          <w:sz w:val="24"/>
          <w:szCs w:val="24"/>
          <w:lang w:eastAsia="ru-RU"/>
        </w:rPr>
        <w:t xml:space="preserve">В течение 10 дней после определения Победителя </w:t>
      </w:r>
      <w:r w:rsidR="00A87235" w:rsidRPr="00BD537C">
        <w:rPr>
          <w:rFonts w:ascii="Times New Roman" w:eastAsia="Times New Roman" w:hAnsi="Times New Roman" w:cs="Times New Roman"/>
          <w:sz w:val="24"/>
          <w:szCs w:val="24"/>
          <w:lang w:eastAsia="ru-RU"/>
        </w:rPr>
        <w:t>Организатор</w:t>
      </w:r>
      <w:r w:rsidRPr="00BD537C">
        <w:rPr>
          <w:rFonts w:ascii="Times New Roman" w:eastAsia="Times New Roman" w:hAnsi="Times New Roman" w:cs="Times New Roman"/>
          <w:sz w:val="24"/>
          <w:szCs w:val="24"/>
          <w:lang w:eastAsia="ru-RU"/>
        </w:rPr>
        <w:t xml:space="preserve"> уведомит его об этом и подпишет </w:t>
      </w:r>
      <w:r w:rsidR="005217A4">
        <w:rPr>
          <w:rFonts w:ascii="Times New Roman" w:eastAsia="Times New Roman" w:hAnsi="Times New Roman" w:cs="Times New Roman"/>
          <w:sz w:val="24"/>
          <w:szCs w:val="24"/>
          <w:lang w:eastAsia="ru-RU"/>
        </w:rPr>
        <w:t>д</w:t>
      </w:r>
      <w:r w:rsidRPr="00BD537C">
        <w:rPr>
          <w:rFonts w:ascii="Times New Roman" w:eastAsia="Times New Roman" w:hAnsi="Times New Roman" w:cs="Times New Roman"/>
          <w:sz w:val="24"/>
          <w:szCs w:val="24"/>
          <w:lang w:eastAsia="ru-RU"/>
        </w:rPr>
        <w:t>оговор поставки вышеуказанной продукции на условиях настоящего запроса цен и предложения Победителя.</w:t>
      </w:r>
    </w:p>
    <w:p w:rsidR="009D1ED7" w:rsidRPr="009D1ED7" w:rsidRDefault="009D1ED7" w:rsidP="00554071">
      <w:pPr>
        <w:numPr>
          <w:ilvl w:val="0"/>
          <w:numId w:val="1"/>
        </w:numPr>
        <w:tabs>
          <w:tab w:val="clear" w:pos="1134"/>
          <w:tab w:val="num" w:pos="284"/>
          <w:tab w:val="left" w:pos="567"/>
        </w:tabs>
        <w:autoSpaceDE w:val="0"/>
        <w:autoSpaceDN w:val="0"/>
        <w:spacing w:before="60" w:after="0" w:line="240" w:lineRule="auto"/>
        <w:ind w:firstLine="142"/>
        <w:jc w:val="both"/>
        <w:rPr>
          <w:rFonts w:ascii="Times New Roman" w:eastAsia="Times New Roman" w:hAnsi="Times New Roman" w:cs="Times New Roman"/>
          <w:sz w:val="28"/>
          <w:szCs w:val="24"/>
          <w:lang w:eastAsia="ru-RU"/>
        </w:rPr>
      </w:pPr>
      <w:r w:rsidRPr="00BD537C">
        <w:rPr>
          <w:rFonts w:ascii="Times New Roman" w:eastAsia="Times New Roman" w:hAnsi="Times New Roman" w:cs="Times New Roman"/>
          <w:sz w:val="24"/>
          <w:szCs w:val="24"/>
          <w:lang w:eastAsia="ru-RU"/>
        </w:rPr>
        <w:t xml:space="preserve">Настоящий запрос цен не является офертой или публичной офертой </w:t>
      </w:r>
      <w:r w:rsidR="00A87235" w:rsidRPr="00BD537C">
        <w:rPr>
          <w:rFonts w:ascii="Times New Roman" w:eastAsia="Times New Roman" w:hAnsi="Times New Roman" w:cs="Times New Roman"/>
          <w:sz w:val="24"/>
          <w:szCs w:val="24"/>
          <w:lang w:eastAsia="ru-RU"/>
        </w:rPr>
        <w:t>Организатор</w:t>
      </w:r>
      <w:r w:rsidRPr="00BD537C">
        <w:rPr>
          <w:rFonts w:ascii="Times New Roman" w:eastAsia="Times New Roman" w:hAnsi="Times New Roman" w:cs="Times New Roman"/>
          <w:sz w:val="24"/>
          <w:szCs w:val="24"/>
          <w:lang w:eastAsia="ru-RU"/>
        </w:rPr>
        <w:t xml:space="preserve">а. Данная процедура запроса цен не является процедурой проведения конкурса. </w:t>
      </w:r>
      <w:r w:rsidR="00A87235" w:rsidRPr="00BD537C">
        <w:rPr>
          <w:rFonts w:ascii="Times New Roman" w:eastAsia="Times New Roman" w:hAnsi="Times New Roman" w:cs="Times New Roman"/>
          <w:sz w:val="24"/>
          <w:szCs w:val="24"/>
          <w:lang w:eastAsia="ru-RU"/>
        </w:rPr>
        <w:t>Организатор</w:t>
      </w:r>
      <w:r w:rsidRPr="00BD537C">
        <w:rPr>
          <w:rFonts w:ascii="Times New Roman" w:eastAsia="Times New Roman" w:hAnsi="Times New Roman" w:cs="Times New Roman"/>
          <w:sz w:val="24"/>
          <w:szCs w:val="24"/>
          <w:lang w:eastAsia="ru-RU"/>
        </w:rPr>
        <w:t xml:space="preserve">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 не неся при этом никакой ответственности</w:t>
      </w:r>
      <w:r w:rsidRPr="009D1ED7">
        <w:rPr>
          <w:rFonts w:ascii="Times New Roman" w:eastAsia="Times New Roman" w:hAnsi="Times New Roman" w:cs="Times New Roman"/>
          <w:sz w:val="28"/>
          <w:szCs w:val="24"/>
          <w:lang w:eastAsia="ru-RU"/>
        </w:rPr>
        <w:t>.</w:t>
      </w:r>
    </w:p>
    <w:p w:rsidR="009D1ED7" w:rsidRPr="00554071" w:rsidRDefault="009D1ED7" w:rsidP="00776D98">
      <w:pPr>
        <w:keepNext/>
        <w:keepLines/>
        <w:pageBreakBefore/>
        <w:suppressAutoHyphens/>
        <w:spacing w:before="480" w:after="240" w:line="240" w:lineRule="auto"/>
        <w:jc w:val="center"/>
        <w:outlineLvl w:val="0"/>
        <w:rPr>
          <w:rFonts w:ascii="Times New Roman" w:eastAsia="Times New Roman" w:hAnsi="Times New Roman" w:cs="Times New Roman"/>
          <w:b/>
          <w:kern w:val="28"/>
          <w:sz w:val="28"/>
          <w:szCs w:val="28"/>
          <w:lang w:eastAsia="ru-RU"/>
        </w:rPr>
      </w:pPr>
      <w:r w:rsidRPr="00554071">
        <w:rPr>
          <w:rFonts w:ascii="Times New Roman" w:eastAsia="Times New Roman" w:hAnsi="Times New Roman" w:cs="Times New Roman"/>
          <w:b/>
          <w:kern w:val="28"/>
          <w:sz w:val="28"/>
          <w:szCs w:val="28"/>
          <w:lang w:eastAsia="ru-RU"/>
        </w:rPr>
        <w:lastRenderedPageBreak/>
        <w:t xml:space="preserve">4.   </w:t>
      </w:r>
      <w:bookmarkStart w:id="6" w:name="_Ref96666405"/>
      <w:bookmarkStart w:id="7" w:name="_Toc96667028"/>
      <w:bookmarkStart w:id="8" w:name="_Toc98251287"/>
      <w:bookmarkStart w:id="9" w:name="_Ref55280359"/>
      <w:bookmarkStart w:id="10" w:name="_Toc55285360"/>
      <w:bookmarkStart w:id="11" w:name="_Toc55305377"/>
      <w:bookmarkStart w:id="12" w:name="_Toc57314628"/>
      <w:bookmarkStart w:id="13" w:name="_Toc69728953"/>
      <w:bookmarkStart w:id="14" w:name="ДОГОВОР"/>
      <w:r w:rsidRPr="00554071">
        <w:rPr>
          <w:rFonts w:ascii="Times New Roman" w:eastAsia="Times New Roman" w:hAnsi="Times New Roman" w:cs="Times New Roman"/>
          <w:b/>
          <w:kern w:val="28"/>
          <w:sz w:val="28"/>
          <w:szCs w:val="28"/>
          <w:lang w:eastAsia="ru-RU"/>
        </w:rPr>
        <w:t>Проект договор</w:t>
      </w:r>
      <w:bookmarkEnd w:id="6"/>
      <w:bookmarkEnd w:id="7"/>
      <w:bookmarkEnd w:id="8"/>
      <w:r w:rsidR="00554071">
        <w:rPr>
          <w:rFonts w:ascii="Times New Roman" w:eastAsia="Times New Roman" w:hAnsi="Times New Roman" w:cs="Times New Roman"/>
          <w:b/>
          <w:kern w:val="28"/>
          <w:sz w:val="28"/>
          <w:szCs w:val="28"/>
          <w:lang w:eastAsia="ru-RU"/>
        </w:rPr>
        <w:t xml:space="preserve">а поставки  </w:t>
      </w:r>
    </w:p>
    <w:p w:rsidR="00554071" w:rsidRDefault="00554071" w:rsidP="00554071">
      <w:pPr>
        <w:tabs>
          <w:tab w:val="left" w:pos="3828"/>
        </w:tabs>
        <w:spacing w:after="0" w:line="240" w:lineRule="auto"/>
        <w:jc w:val="both"/>
        <w:rPr>
          <w:rFonts w:ascii="Times New Roman" w:eastAsia="Times New Roman" w:hAnsi="Times New Roman" w:cs="Times New Roman"/>
          <w:color w:val="000000"/>
          <w:sz w:val="24"/>
          <w:szCs w:val="24"/>
          <w:lang w:eastAsia="ru-RU"/>
        </w:rPr>
      </w:pPr>
      <w:r w:rsidRPr="001F79C4">
        <w:rPr>
          <w:rFonts w:ascii="Times New Roman" w:eastAsia="Times New Roman" w:hAnsi="Times New Roman" w:cs="Times New Roman"/>
          <w:color w:val="000000"/>
          <w:spacing w:val="-4"/>
          <w:sz w:val="24"/>
          <w:szCs w:val="24"/>
          <w:lang w:eastAsia="ru-RU"/>
        </w:rPr>
        <w:t>г. Ессентуки</w:t>
      </w:r>
      <w:r w:rsidRPr="001F79C4">
        <w:rPr>
          <w:rFonts w:ascii="Times New Roman" w:eastAsia="Times New Roman" w:hAnsi="Times New Roman" w:cs="Times New Roman"/>
          <w:color w:val="000000"/>
          <w:sz w:val="24"/>
          <w:szCs w:val="24"/>
          <w:lang w:eastAsia="ru-RU"/>
        </w:rPr>
        <w:tab/>
      </w:r>
      <w:r w:rsidRPr="001F79C4">
        <w:rPr>
          <w:rFonts w:ascii="Times New Roman" w:eastAsia="Times New Roman" w:hAnsi="Times New Roman" w:cs="Times New Roman"/>
          <w:color w:val="000000"/>
          <w:sz w:val="24"/>
          <w:szCs w:val="24"/>
          <w:lang w:eastAsia="ru-RU"/>
        </w:rPr>
        <w:tab/>
      </w:r>
      <w:r w:rsidRPr="001F79C4">
        <w:rPr>
          <w:rFonts w:ascii="Times New Roman" w:eastAsia="Times New Roman" w:hAnsi="Times New Roman" w:cs="Times New Roman"/>
          <w:color w:val="000000"/>
          <w:sz w:val="24"/>
          <w:szCs w:val="24"/>
          <w:lang w:eastAsia="ru-RU"/>
        </w:rPr>
        <w:tab/>
      </w:r>
      <w:r w:rsidRPr="001F79C4">
        <w:rPr>
          <w:rFonts w:ascii="Times New Roman" w:eastAsia="Times New Roman" w:hAnsi="Times New Roman" w:cs="Times New Roman"/>
          <w:color w:val="000000"/>
          <w:sz w:val="24"/>
          <w:szCs w:val="24"/>
          <w:lang w:eastAsia="ru-RU"/>
        </w:rPr>
        <w:tab/>
      </w:r>
      <w:r w:rsidRPr="001F79C4">
        <w:rPr>
          <w:rFonts w:ascii="Times New Roman" w:eastAsia="Times New Roman" w:hAnsi="Times New Roman" w:cs="Times New Roman"/>
          <w:color w:val="000000"/>
          <w:sz w:val="24"/>
          <w:szCs w:val="24"/>
          <w:lang w:eastAsia="ru-RU"/>
        </w:rPr>
        <w:tab/>
        <w:t>«____»___________ 20</w:t>
      </w:r>
      <w:r>
        <w:rPr>
          <w:rFonts w:ascii="Times New Roman" w:eastAsia="Times New Roman" w:hAnsi="Times New Roman" w:cs="Times New Roman"/>
          <w:color w:val="000000"/>
          <w:sz w:val="24"/>
          <w:szCs w:val="24"/>
          <w:lang w:eastAsia="ru-RU"/>
        </w:rPr>
        <w:t>2</w:t>
      </w:r>
      <w:r w:rsidRPr="001F79C4">
        <w:rPr>
          <w:rFonts w:ascii="Times New Roman" w:eastAsia="Times New Roman" w:hAnsi="Times New Roman" w:cs="Times New Roman"/>
          <w:color w:val="000000"/>
          <w:sz w:val="24"/>
          <w:szCs w:val="24"/>
          <w:lang w:eastAsia="ru-RU"/>
        </w:rPr>
        <w:t>__ г.</w:t>
      </w:r>
    </w:p>
    <w:p w:rsidR="00554071" w:rsidRPr="00554071" w:rsidRDefault="00554071" w:rsidP="00554071">
      <w:pPr>
        <w:tabs>
          <w:tab w:val="left" w:pos="3828"/>
        </w:tabs>
        <w:spacing w:after="0" w:line="240" w:lineRule="auto"/>
        <w:jc w:val="both"/>
        <w:rPr>
          <w:rFonts w:ascii="Times New Roman" w:eastAsia="Times New Roman" w:hAnsi="Times New Roman" w:cs="Times New Roman"/>
          <w:color w:val="000000"/>
          <w:sz w:val="24"/>
          <w:szCs w:val="24"/>
          <w:lang w:eastAsia="ru-RU"/>
        </w:rPr>
      </w:pPr>
    </w:p>
    <w:p w:rsidR="009D1ED7" w:rsidRDefault="00554071" w:rsidP="00554071">
      <w:pPr>
        <w:ind w:firstLine="709"/>
        <w:rPr>
          <w:rFonts w:ascii="Times New Roman" w:eastAsia="Times New Roman" w:hAnsi="Times New Roman" w:cs="Times New Roman"/>
          <w:color w:val="000000"/>
          <w:spacing w:val="-2"/>
          <w:sz w:val="24"/>
          <w:szCs w:val="24"/>
          <w:lang w:eastAsia="ru-RU"/>
        </w:rPr>
      </w:pPr>
      <w:r w:rsidRPr="00554071">
        <w:rPr>
          <w:rFonts w:ascii="Times New Roman" w:hAnsi="Times New Roman" w:cs="Times New Roman"/>
          <w:color w:val="000000"/>
          <w:spacing w:val="2"/>
          <w:sz w:val="24"/>
        </w:rPr>
        <w:tab/>
      </w:r>
      <w:proofErr w:type="gramStart"/>
      <w:r w:rsidRPr="009043C5">
        <w:rPr>
          <w:rFonts w:ascii="Times New Roman" w:eastAsia="Times New Roman" w:hAnsi="Times New Roman" w:cs="Times New Roman"/>
          <w:color w:val="000000"/>
          <w:spacing w:val="2"/>
          <w:sz w:val="24"/>
          <w:szCs w:val="24"/>
          <w:lang w:eastAsia="ru-RU"/>
        </w:rPr>
        <w:t>ПАО «</w:t>
      </w:r>
      <w:proofErr w:type="spellStart"/>
      <w:r w:rsidRPr="009043C5">
        <w:rPr>
          <w:rFonts w:ascii="Times New Roman" w:eastAsia="Times New Roman" w:hAnsi="Times New Roman" w:cs="Times New Roman"/>
          <w:color w:val="000000"/>
          <w:spacing w:val="2"/>
          <w:sz w:val="24"/>
          <w:szCs w:val="24"/>
          <w:lang w:eastAsia="ru-RU"/>
        </w:rPr>
        <w:t>Ставропольэнергосбыт</w:t>
      </w:r>
      <w:proofErr w:type="spellEnd"/>
      <w:r w:rsidRPr="009043C5">
        <w:rPr>
          <w:rFonts w:ascii="Times New Roman" w:eastAsia="Times New Roman" w:hAnsi="Times New Roman" w:cs="Times New Roman"/>
          <w:color w:val="000000"/>
          <w:spacing w:val="2"/>
          <w:sz w:val="24"/>
          <w:szCs w:val="24"/>
          <w:lang w:eastAsia="ru-RU"/>
        </w:rPr>
        <w:t xml:space="preserve">», именуемое в дальнейшем «Покупатель» </w:t>
      </w:r>
      <w:r w:rsidRPr="009043C5">
        <w:rPr>
          <w:rFonts w:ascii="Times New Roman" w:eastAsia="Times New Roman" w:hAnsi="Times New Roman" w:cs="Times New Roman"/>
          <w:sz w:val="24"/>
          <w:szCs w:val="24"/>
          <w:lang w:eastAsia="ru-RU"/>
        </w:rPr>
        <w:t xml:space="preserve">в лице исполнительного директора </w:t>
      </w:r>
      <w:proofErr w:type="spellStart"/>
      <w:r w:rsidRPr="009043C5">
        <w:rPr>
          <w:rFonts w:ascii="Times New Roman" w:eastAsia="Times New Roman" w:hAnsi="Times New Roman" w:cs="Times New Roman"/>
          <w:sz w:val="24"/>
          <w:szCs w:val="24"/>
          <w:lang w:eastAsia="ru-RU"/>
        </w:rPr>
        <w:t>Салпагарова</w:t>
      </w:r>
      <w:proofErr w:type="spellEnd"/>
      <w:r w:rsidRPr="009043C5">
        <w:rPr>
          <w:rFonts w:ascii="Times New Roman" w:eastAsia="Times New Roman" w:hAnsi="Times New Roman" w:cs="Times New Roman"/>
          <w:sz w:val="24"/>
          <w:szCs w:val="24"/>
          <w:lang w:eastAsia="ru-RU"/>
        </w:rPr>
        <w:t xml:space="preserve"> Игоря Борисовича, действующего на основании доверенности от 23.09.2024 г. (зарегистрирована в реестре за № 26/118-н/26-2024-1-1710), удостоверенной нотариусом </w:t>
      </w:r>
      <w:proofErr w:type="spellStart"/>
      <w:r w:rsidRPr="009043C5">
        <w:rPr>
          <w:rFonts w:ascii="Times New Roman" w:eastAsia="Times New Roman" w:hAnsi="Times New Roman" w:cs="Times New Roman"/>
          <w:sz w:val="24"/>
          <w:szCs w:val="24"/>
          <w:lang w:eastAsia="ru-RU"/>
        </w:rPr>
        <w:t>Ессентукского</w:t>
      </w:r>
      <w:proofErr w:type="spellEnd"/>
      <w:r w:rsidRPr="009043C5">
        <w:rPr>
          <w:rFonts w:ascii="Times New Roman" w:eastAsia="Times New Roman" w:hAnsi="Times New Roman" w:cs="Times New Roman"/>
          <w:sz w:val="24"/>
          <w:szCs w:val="24"/>
          <w:lang w:eastAsia="ru-RU"/>
        </w:rPr>
        <w:t xml:space="preserve"> городского нотариального округа Ставропольского края Российской Федерации Созоновым </w:t>
      </w:r>
      <w:proofErr w:type="spellStart"/>
      <w:r w:rsidRPr="009043C5">
        <w:rPr>
          <w:rFonts w:ascii="Times New Roman" w:eastAsia="Times New Roman" w:hAnsi="Times New Roman" w:cs="Times New Roman"/>
          <w:sz w:val="24"/>
          <w:szCs w:val="24"/>
          <w:lang w:eastAsia="ru-RU"/>
        </w:rPr>
        <w:t>Л.А.,с</w:t>
      </w:r>
      <w:proofErr w:type="spellEnd"/>
      <w:r w:rsidRPr="009043C5">
        <w:rPr>
          <w:rFonts w:ascii="Times New Roman" w:eastAsia="Times New Roman" w:hAnsi="Times New Roman" w:cs="Times New Roman"/>
          <w:sz w:val="24"/>
          <w:szCs w:val="24"/>
          <w:lang w:eastAsia="ru-RU"/>
        </w:rPr>
        <w:t xml:space="preserve"> одной стороны,</w:t>
      </w:r>
      <w:r w:rsidRPr="009043C5">
        <w:rPr>
          <w:rFonts w:ascii="Times New Roman" w:eastAsia="Times New Roman" w:hAnsi="Times New Roman" w:cs="Times New Roman"/>
          <w:color w:val="000000"/>
          <w:spacing w:val="-1"/>
          <w:sz w:val="24"/>
          <w:szCs w:val="24"/>
          <w:lang w:eastAsia="ru-RU"/>
        </w:rPr>
        <w:t xml:space="preserve"> и------------------------------</w:t>
      </w:r>
      <w:r w:rsidRPr="009043C5">
        <w:rPr>
          <w:rFonts w:ascii="Times New Roman" w:eastAsia="Times New Roman" w:hAnsi="Times New Roman" w:cs="Times New Roman"/>
          <w:color w:val="000000"/>
          <w:spacing w:val="5"/>
          <w:sz w:val="24"/>
          <w:szCs w:val="24"/>
          <w:lang w:eastAsia="ru-RU"/>
        </w:rPr>
        <w:t xml:space="preserve"> именуемое в дальнейшем «Поставщик», в лице --------------------------- </w:t>
      </w:r>
      <w:r w:rsidRPr="009043C5">
        <w:rPr>
          <w:rFonts w:ascii="Times New Roman" w:eastAsia="Times New Roman" w:hAnsi="Times New Roman" w:cs="Times New Roman"/>
          <w:color w:val="000000"/>
          <w:spacing w:val="2"/>
          <w:sz w:val="24"/>
          <w:szCs w:val="24"/>
          <w:lang w:eastAsia="ru-RU"/>
        </w:rPr>
        <w:t>действующего на основании ---------------------------- с другой стороны</w:t>
      </w:r>
      <w:r w:rsidRPr="009043C5">
        <w:rPr>
          <w:rFonts w:ascii="Times New Roman" w:eastAsia="Times New Roman" w:hAnsi="Times New Roman" w:cs="Times New Roman"/>
          <w:color w:val="000000"/>
          <w:spacing w:val="-1"/>
          <w:sz w:val="24"/>
          <w:szCs w:val="24"/>
          <w:lang w:eastAsia="ru-RU"/>
        </w:rPr>
        <w:t xml:space="preserve">, заключили настоящий </w:t>
      </w:r>
      <w:r w:rsidRPr="009043C5">
        <w:rPr>
          <w:rFonts w:ascii="Times New Roman" w:eastAsia="Times New Roman" w:hAnsi="Times New Roman" w:cs="Times New Roman"/>
          <w:color w:val="000000"/>
          <w:spacing w:val="-2"/>
          <w:sz w:val="24"/>
          <w:szCs w:val="24"/>
          <w:lang w:eastAsia="ru-RU"/>
        </w:rPr>
        <w:t>договор о</w:t>
      </w:r>
      <w:proofErr w:type="gramEnd"/>
      <w:r w:rsidRPr="009043C5">
        <w:rPr>
          <w:rFonts w:ascii="Times New Roman" w:eastAsia="Times New Roman" w:hAnsi="Times New Roman" w:cs="Times New Roman"/>
          <w:color w:val="000000"/>
          <w:spacing w:val="-2"/>
          <w:sz w:val="24"/>
          <w:szCs w:val="24"/>
          <w:lang w:eastAsia="ru-RU"/>
        </w:rPr>
        <w:t xml:space="preserve"> </w:t>
      </w:r>
      <w:proofErr w:type="gramStart"/>
      <w:r w:rsidRPr="009043C5">
        <w:rPr>
          <w:rFonts w:ascii="Times New Roman" w:eastAsia="Times New Roman" w:hAnsi="Times New Roman" w:cs="Times New Roman"/>
          <w:color w:val="000000"/>
          <w:spacing w:val="-2"/>
          <w:sz w:val="24"/>
          <w:szCs w:val="24"/>
          <w:lang w:eastAsia="ru-RU"/>
        </w:rPr>
        <w:t>нижеследующем</w:t>
      </w:r>
      <w:proofErr w:type="gramEnd"/>
      <w:r w:rsidRPr="009043C5">
        <w:rPr>
          <w:rFonts w:ascii="Times New Roman" w:eastAsia="Times New Roman" w:hAnsi="Times New Roman" w:cs="Times New Roman"/>
          <w:color w:val="000000"/>
          <w:spacing w:val="-2"/>
          <w:sz w:val="24"/>
          <w:szCs w:val="24"/>
          <w:lang w:eastAsia="ru-RU"/>
        </w:rPr>
        <w:t>:</w:t>
      </w:r>
    </w:p>
    <w:p w:rsidR="00554071" w:rsidRPr="00554071" w:rsidRDefault="00554071" w:rsidP="00554071">
      <w:pPr>
        <w:tabs>
          <w:tab w:val="left" w:pos="3828"/>
        </w:tabs>
        <w:jc w:val="center"/>
        <w:rPr>
          <w:rFonts w:ascii="Times New Roman" w:hAnsi="Times New Roman" w:cs="Times New Roman"/>
          <w:b/>
          <w:bCs/>
          <w:color w:val="000000"/>
          <w:sz w:val="24"/>
        </w:rPr>
      </w:pPr>
      <w:r w:rsidRPr="00554071">
        <w:rPr>
          <w:rFonts w:ascii="Times New Roman" w:hAnsi="Times New Roman" w:cs="Times New Roman"/>
          <w:b/>
          <w:bCs/>
          <w:color w:val="000000"/>
          <w:sz w:val="24"/>
        </w:rPr>
        <w:t>1. ПРЕДМЕТ ДОГОВОРА</w:t>
      </w:r>
    </w:p>
    <w:p w:rsidR="00554071" w:rsidRPr="00554071" w:rsidRDefault="00554071" w:rsidP="0001294E">
      <w:pPr>
        <w:shd w:val="clear" w:color="auto" w:fill="FFFFFF"/>
        <w:tabs>
          <w:tab w:val="left" w:pos="461"/>
        </w:tabs>
        <w:spacing w:after="0"/>
        <w:ind w:left="19" w:firstLine="624"/>
        <w:jc w:val="both"/>
        <w:rPr>
          <w:rFonts w:ascii="Times New Roman" w:hAnsi="Times New Roman" w:cs="Times New Roman"/>
          <w:sz w:val="24"/>
        </w:rPr>
      </w:pPr>
      <w:r w:rsidRPr="00554071">
        <w:rPr>
          <w:rFonts w:ascii="Times New Roman" w:hAnsi="Times New Roman" w:cs="Times New Roman"/>
          <w:sz w:val="24"/>
        </w:rPr>
        <w:t xml:space="preserve">1.1. </w:t>
      </w:r>
      <w:r w:rsidRPr="00554071">
        <w:rPr>
          <w:rFonts w:ascii="Times New Roman" w:hAnsi="Times New Roman" w:cs="Times New Roman"/>
          <w:color w:val="000000"/>
          <w:spacing w:val="-2"/>
          <w:sz w:val="24"/>
        </w:rPr>
        <w:t xml:space="preserve">По настоящему договору </w:t>
      </w:r>
      <w:r w:rsidRPr="00554071">
        <w:rPr>
          <w:rFonts w:ascii="Times New Roman" w:hAnsi="Times New Roman" w:cs="Times New Roman"/>
          <w:color w:val="000000"/>
          <w:spacing w:val="4"/>
          <w:sz w:val="24"/>
        </w:rPr>
        <w:t xml:space="preserve">Поставщик в течение срока действия настоящего Договора обязуется поставлять </w:t>
      </w:r>
      <w:r w:rsidRPr="00554071">
        <w:rPr>
          <w:rFonts w:ascii="Times New Roman" w:hAnsi="Times New Roman" w:cs="Times New Roman"/>
          <w:sz w:val="24"/>
        </w:rPr>
        <w:t>Покупателю комплектующие и расходные материалы к оргтехнике (далее - Товар) согласно Приложению №1 к настоящему Договору, в количестве и ассортименте, соответствующем заявке Покупателя, а Покупатель обязуется принять и произвести оплату за Товар на условиях, определенных настоящим Договором.</w:t>
      </w:r>
    </w:p>
    <w:p w:rsidR="00554071" w:rsidRDefault="00554071" w:rsidP="00554071">
      <w:pPr>
        <w:ind w:firstLine="709"/>
        <w:rPr>
          <w:rFonts w:ascii="Times New Roman" w:hAnsi="Times New Roman" w:cs="Times New Roman"/>
          <w:sz w:val="24"/>
        </w:rPr>
      </w:pPr>
      <w:r w:rsidRPr="00554071">
        <w:rPr>
          <w:rFonts w:ascii="Times New Roman" w:hAnsi="Times New Roman" w:cs="Times New Roman"/>
          <w:sz w:val="24"/>
        </w:rPr>
        <w:t>1.2. Номенклатура и объемы поставляемого Товара определяются в ежемесячной заявке Покупателя.</w:t>
      </w:r>
    </w:p>
    <w:p w:rsidR="00554071" w:rsidRPr="00554071" w:rsidRDefault="00554071" w:rsidP="00554071">
      <w:pPr>
        <w:tabs>
          <w:tab w:val="left" w:pos="3828"/>
        </w:tabs>
        <w:jc w:val="center"/>
        <w:rPr>
          <w:rFonts w:ascii="Times New Roman" w:hAnsi="Times New Roman" w:cs="Times New Roman"/>
          <w:b/>
          <w:bCs/>
          <w:color w:val="000000"/>
          <w:sz w:val="24"/>
        </w:rPr>
      </w:pPr>
      <w:r w:rsidRPr="00554071">
        <w:rPr>
          <w:rFonts w:ascii="Times New Roman" w:hAnsi="Times New Roman" w:cs="Times New Roman"/>
          <w:b/>
          <w:bCs/>
          <w:color w:val="000000"/>
          <w:sz w:val="24"/>
        </w:rPr>
        <w:t>2. УСЛОВИЯ ПОСТАВКИ</w:t>
      </w:r>
    </w:p>
    <w:p w:rsidR="00554071" w:rsidRPr="00554071" w:rsidRDefault="00554071" w:rsidP="0001294E">
      <w:pPr>
        <w:spacing w:after="0"/>
        <w:ind w:firstLine="624"/>
        <w:jc w:val="both"/>
        <w:rPr>
          <w:rFonts w:ascii="Times New Roman" w:hAnsi="Times New Roman" w:cs="Times New Roman"/>
          <w:b/>
          <w:color w:val="000000"/>
          <w:spacing w:val="1"/>
          <w:sz w:val="24"/>
        </w:rPr>
      </w:pPr>
      <w:r w:rsidRPr="00554071">
        <w:rPr>
          <w:rFonts w:ascii="Times New Roman" w:hAnsi="Times New Roman" w:cs="Times New Roman"/>
          <w:color w:val="000000"/>
          <w:spacing w:val="1"/>
          <w:sz w:val="24"/>
        </w:rPr>
        <w:t>2.1. Поставщик поставляет Товар в течение 14 (четырнадцати) дней с момента получения заявки от Покупателя.</w:t>
      </w:r>
      <w:r w:rsidRPr="00554071">
        <w:rPr>
          <w:rFonts w:ascii="Times New Roman" w:hAnsi="Times New Roman" w:cs="Times New Roman"/>
          <w:sz w:val="24"/>
        </w:rPr>
        <w:t xml:space="preserve"> </w:t>
      </w:r>
      <w:r w:rsidRPr="00554071">
        <w:rPr>
          <w:rFonts w:ascii="Times New Roman" w:hAnsi="Times New Roman" w:cs="Times New Roman"/>
          <w:color w:val="000000"/>
          <w:spacing w:val="1"/>
          <w:sz w:val="24"/>
        </w:rPr>
        <w:t xml:space="preserve">Заявка подается на электронную почту Поставщика </w:t>
      </w:r>
      <w:r w:rsidRPr="00554071">
        <w:rPr>
          <w:rFonts w:ascii="Times New Roman" w:hAnsi="Times New Roman" w:cs="Times New Roman"/>
          <w:b/>
          <w:color w:val="000000"/>
          <w:spacing w:val="1"/>
          <w:sz w:val="24"/>
        </w:rPr>
        <w:t>korp@tkkk.ru.</w:t>
      </w:r>
    </w:p>
    <w:p w:rsidR="00554071" w:rsidRPr="00554071" w:rsidRDefault="00554071" w:rsidP="0001294E">
      <w:pPr>
        <w:spacing w:after="0"/>
        <w:ind w:firstLine="624"/>
        <w:jc w:val="both"/>
        <w:rPr>
          <w:rFonts w:ascii="Times New Roman" w:hAnsi="Times New Roman" w:cs="Times New Roman"/>
          <w:color w:val="000000"/>
          <w:spacing w:val="8"/>
          <w:sz w:val="24"/>
        </w:rPr>
      </w:pPr>
      <w:r w:rsidRPr="00554071">
        <w:rPr>
          <w:rFonts w:ascii="Times New Roman" w:hAnsi="Times New Roman" w:cs="Times New Roman"/>
          <w:color w:val="000000"/>
          <w:spacing w:val="1"/>
          <w:sz w:val="24"/>
        </w:rPr>
        <w:t>2.2. Поставка продукции по участкам и отделениям Покупателя по следующим городам: Ставрополь, Ессентуки, Пятигорск, Георгиевск, Буденновск, Изобильный, Светлоград  транспортом Поставщика в течение 14 дней с момента подачи заявки, а также выгрузка на складах Покупателя силами Поставщика, в упаковке, обеспечивающей ее сохранность при транспортировке и хранении.</w:t>
      </w:r>
    </w:p>
    <w:p w:rsidR="00554071" w:rsidRPr="00554071" w:rsidRDefault="0001294E" w:rsidP="0001294E">
      <w:pPr>
        <w:tabs>
          <w:tab w:val="left" w:pos="3828"/>
        </w:tabs>
        <w:spacing w:after="0"/>
        <w:ind w:firstLine="624"/>
        <w:jc w:val="both"/>
        <w:rPr>
          <w:rFonts w:ascii="Times New Roman" w:hAnsi="Times New Roman" w:cs="Times New Roman"/>
          <w:color w:val="000000"/>
          <w:spacing w:val="8"/>
          <w:sz w:val="24"/>
        </w:rPr>
      </w:pPr>
      <w:r>
        <w:rPr>
          <w:rFonts w:ascii="Times New Roman" w:hAnsi="Times New Roman" w:cs="Times New Roman"/>
          <w:color w:val="000000"/>
          <w:spacing w:val="-2"/>
          <w:sz w:val="24"/>
        </w:rPr>
        <w:t xml:space="preserve">2.3. </w:t>
      </w:r>
      <w:r w:rsidR="00554071" w:rsidRPr="00554071">
        <w:rPr>
          <w:rFonts w:ascii="Times New Roman" w:hAnsi="Times New Roman" w:cs="Times New Roman"/>
          <w:color w:val="000000"/>
          <w:spacing w:val="-2"/>
          <w:sz w:val="24"/>
        </w:rPr>
        <w:t xml:space="preserve">Одновременно с Товаром Поставщик передает Покупателю документы, надлежащим образом </w:t>
      </w:r>
      <w:r w:rsidR="00554071" w:rsidRPr="00554071">
        <w:rPr>
          <w:rFonts w:ascii="Times New Roman" w:hAnsi="Times New Roman" w:cs="Times New Roman"/>
          <w:color w:val="000000"/>
          <w:spacing w:val="-1"/>
          <w:sz w:val="24"/>
        </w:rPr>
        <w:t>подтверждающие качество, комплектность и безопасность Товара.</w:t>
      </w:r>
    </w:p>
    <w:p w:rsidR="00554071" w:rsidRPr="00554071" w:rsidRDefault="0001294E" w:rsidP="0001294E">
      <w:pPr>
        <w:tabs>
          <w:tab w:val="left" w:pos="3828"/>
        </w:tabs>
        <w:spacing w:after="0"/>
        <w:ind w:firstLine="624"/>
        <w:jc w:val="both"/>
        <w:rPr>
          <w:rFonts w:ascii="Times New Roman" w:hAnsi="Times New Roman" w:cs="Times New Roman"/>
          <w:color w:val="000000"/>
          <w:spacing w:val="-1"/>
          <w:sz w:val="24"/>
        </w:rPr>
      </w:pPr>
      <w:r>
        <w:rPr>
          <w:rFonts w:ascii="Times New Roman" w:hAnsi="Times New Roman" w:cs="Times New Roman"/>
          <w:color w:val="000000"/>
          <w:spacing w:val="5"/>
          <w:sz w:val="24"/>
        </w:rPr>
        <w:t xml:space="preserve">2.4. </w:t>
      </w:r>
      <w:r w:rsidR="00554071" w:rsidRPr="00554071">
        <w:rPr>
          <w:rFonts w:ascii="Times New Roman" w:hAnsi="Times New Roman" w:cs="Times New Roman"/>
          <w:color w:val="000000"/>
          <w:spacing w:val="5"/>
          <w:sz w:val="24"/>
        </w:rPr>
        <w:t xml:space="preserve">Прием Товара по количеству и качеству производится с участием представителя Покупателя </w:t>
      </w:r>
      <w:r w:rsidR="00554071" w:rsidRPr="00554071">
        <w:rPr>
          <w:rFonts w:ascii="Times New Roman" w:hAnsi="Times New Roman" w:cs="Times New Roman"/>
          <w:color w:val="000000"/>
          <w:spacing w:val="-1"/>
          <w:sz w:val="24"/>
        </w:rPr>
        <w:t>и оформляется</w:t>
      </w:r>
      <w:r>
        <w:rPr>
          <w:rFonts w:ascii="Times New Roman" w:hAnsi="Times New Roman" w:cs="Times New Roman"/>
          <w:color w:val="000000"/>
          <w:spacing w:val="-1"/>
          <w:sz w:val="24"/>
        </w:rPr>
        <w:t xml:space="preserve"> товарной</w:t>
      </w:r>
      <w:r w:rsidR="00554071" w:rsidRPr="00554071">
        <w:rPr>
          <w:rFonts w:ascii="Times New Roman" w:hAnsi="Times New Roman" w:cs="Times New Roman"/>
          <w:color w:val="000000"/>
          <w:spacing w:val="-1"/>
          <w:sz w:val="24"/>
        </w:rPr>
        <w:t xml:space="preserve"> накладной.</w:t>
      </w:r>
    </w:p>
    <w:p w:rsidR="00554071" w:rsidRDefault="0001294E" w:rsidP="0001294E">
      <w:pPr>
        <w:rPr>
          <w:rFonts w:ascii="Times New Roman" w:hAnsi="Times New Roman" w:cs="Times New Roman"/>
          <w:color w:val="000000"/>
          <w:sz w:val="24"/>
        </w:rPr>
      </w:pPr>
      <w:r>
        <w:rPr>
          <w:rFonts w:ascii="Times New Roman" w:hAnsi="Times New Roman" w:cs="Times New Roman"/>
          <w:color w:val="000000"/>
          <w:spacing w:val="7"/>
          <w:sz w:val="24"/>
        </w:rPr>
        <w:t xml:space="preserve">         </w:t>
      </w:r>
      <w:r w:rsidR="00554071" w:rsidRPr="00554071">
        <w:rPr>
          <w:rFonts w:ascii="Times New Roman" w:hAnsi="Times New Roman" w:cs="Times New Roman"/>
          <w:color w:val="000000"/>
          <w:spacing w:val="7"/>
          <w:sz w:val="24"/>
        </w:rPr>
        <w:t xml:space="preserve">2.5. </w:t>
      </w:r>
      <w:r>
        <w:rPr>
          <w:rFonts w:ascii="Times New Roman" w:hAnsi="Times New Roman" w:cs="Times New Roman"/>
          <w:color w:val="000000"/>
          <w:spacing w:val="7"/>
          <w:sz w:val="24"/>
        </w:rPr>
        <w:t xml:space="preserve">   </w:t>
      </w:r>
      <w:r w:rsidR="00554071" w:rsidRPr="00554071">
        <w:rPr>
          <w:rFonts w:ascii="Times New Roman" w:hAnsi="Times New Roman" w:cs="Times New Roman"/>
          <w:color w:val="000000"/>
          <w:spacing w:val="7"/>
          <w:sz w:val="24"/>
        </w:rPr>
        <w:t>Право собственности на Товар переходит к</w:t>
      </w:r>
      <w:r w:rsidR="00554071" w:rsidRPr="00554071">
        <w:rPr>
          <w:rFonts w:ascii="Times New Roman" w:hAnsi="Times New Roman" w:cs="Times New Roman"/>
          <w:i/>
          <w:iCs/>
          <w:color w:val="000000"/>
          <w:spacing w:val="7"/>
          <w:sz w:val="24"/>
        </w:rPr>
        <w:t xml:space="preserve"> </w:t>
      </w:r>
      <w:r w:rsidR="00554071" w:rsidRPr="00554071">
        <w:rPr>
          <w:rFonts w:ascii="Times New Roman" w:hAnsi="Times New Roman" w:cs="Times New Roman"/>
          <w:color w:val="000000"/>
          <w:spacing w:val="7"/>
          <w:sz w:val="24"/>
        </w:rPr>
        <w:t xml:space="preserve">Покупателю с момента получения Товара в месте </w:t>
      </w:r>
      <w:r w:rsidR="00554071" w:rsidRPr="00554071">
        <w:rPr>
          <w:rFonts w:ascii="Times New Roman" w:hAnsi="Times New Roman" w:cs="Times New Roman"/>
          <w:color w:val="000000"/>
          <w:sz w:val="24"/>
        </w:rPr>
        <w:t>нахождения Покупателя.</w:t>
      </w:r>
    </w:p>
    <w:p w:rsidR="00015680" w:rsidRPr="00015680" w:rsidRDefault="00015680" w:rsidP="0001294E">
      <w:pPr>
        <w:tabs>
          <w:tab w:val="left" w:pos="3828"/>
        </w:tabs>
        <w:jc w:val="center"/>
        <w:rPr>
          <w:rFonts w:ascii="Times New Roman" w:hAnsi="Times New Roman" w:cs="Times New Roman"/>
          <w:b/>
          <w:bCs/>
          <w:color w:val="000000"/>
          <w:sz w:val="24"/>
        </w:rPr>
      </w:pPr>
      <w:r w:rsidRPr="00015680">
        <w:rPr>
          <w:rFonts w:ascii="Times New Roman" w:hAnsi="Times New Roman" w:cs="Times New Roman"/>
          <w:b/>
          <w:bCs/>
          <w:color w:val="000000"/>
          <w:sz w:val="24"/>
        </w:rPr>
        <w:t>3.</w:t>
      </w:r>
      <w:r>
        <w:rPr>
          <w:rFonts w:ascii="Times New Roman" w:hAnsi="Times New Roman" w:cs="Times New Roman"/>
          <w:b/>
          <w:bCs/>
          <w:color w:val="000000"/>
          <w:sz w:val="24"/>
        </w:rPr>
        <w:t xml:space="preserve"> </w:t>
      </w:r>
      <w:r w:rsidRPr="00015680">
        <w:rPr>
          <w:rFonts w:ascii="Times New Roman" w:hAnsi="Times New Roman" w:cs="Times New Roman"/>
          <w:b/>
          <w:bCs/>
          <w:color w:val="000000"/>
          <w:sz w:val="24"/>
        </w:rPr>
        <w:t>СТОИМОСТЬ ТОВАРА И ПОРЯДОК РАСЧЕТОВ</w:t>
      </w:r>
    </w:p>
    <w:p w:rsidR="00015680" w:rsidRDefault="00015680" w:rsidP="0001294E">
      <w:pPr>
        <w:tabs>
          <w:tab w:val="left" w:pos="3828"/>
        </w:tabs>
        <w:spacing w:after="0"/>
        <w:ind w:firstLine="624"/>
        <w:jc w:val="both"/>
        <w:rPr>
          <w:rFonts w:ascii="Times New Roman" w:hAnsi="Times New Roman" w:cs="Times New Roman"/>
          <w:color w:val="000000"/>
          <w:spacing w:val="4"/>
          <w:sz w:val="24"/>
        </w:rPr>
      </w:pPr>
      <w:r w:rsidRPr="00015680">
        <w:rPr>
          <w:rFonts w:ascii="Times New Roman" w:hAnsi="Times New Roman" w:cs="Times New Roman"/>
          <w:color w:val="000000"/>
          <w:spacing w:val="4"/>
          <w:sz w:val="24"/>
        </w:rPr>
        <w:t xml:space="preserve">3.1. Поставка Товара осуществляется по ценам, указанным в Спецификации цен на поставку </w:t>
      </w:r>
      <w:r w:rsidRPr="00015680">
        <w:rPr>
          <w:rFonts w:ascii="Times New Roman" w:hAnsi="Times New Roman" w:cs="Times New Roman"/>
          <w:sz w:val="24"/>
        </w:rPr>
        <w:t>комплектующих и расходных материалов к оргтехнике</w:t>
      </w:r>
      <w:r w:rsidRPr="00015680">
        <w:rPr>
          <w:rFonts w:ascii="Times New Roman" w:hAnsi="Times New Roman" w:cs="Times New Roman"/>
          <w:color w:val="000000"/>
          <w:spacing w:val="4"/>
          <w:sz w:val="24"/>
        </w:rPr>
        <w:t xml:space="preserve"> (Приложение №1 к настоящему Договору поставки).</w:t>
      </w:r>
    </w:p>
    <w:p w:rsidR="00015680" w:rsidRDefault="00015680" w:rsidP="00015680">
      <w:pPr>
        <w:tabs>
          <w:tab w:val="left" w:pos="3828"/>
        </w:tabs>
        <w:ind w:firstLine="624"/>
        <w:jc w:val="both"/>
        <w:rPr>
          <w:rFonts w:ascii="Times New Roman" w:hAnsi="Times New Roman" w:cs="Times New Roman"/>
          <w:sz w:val="24"/>
        </w:rPr>
      </w:pPr>
      <w:r w:rsidRPr="00015680">
        <w:rPr>
          <w:rFonts w:ascii="Times New Roman" w:hAnsi="Times New Roman" w:cs="Times New Roman"/>
          <w:color w:val="000000"/>
          <w:spacing w:val="-1"/>
          <w:sz w:val="24"/>
        </w:rPr>
        <w:t>3.2. Договорная сумма  не превысит 5</w:t>
      </w:r>
      <w:r w:rsidRPr="00015680">
        <w:rPr>
          <w:rFonts w:ascii="Times New Roman" w:hAnsi="Times New Roman" w:cs="Times New Roman"/>
          <w:sz w:val="24"/>
        </w:rPr>
        <w:t> </w:t>
      </w:r>
      <w:r w:rsidR="0001294E">
        <w:rPr>
          <w:rFonts w:ascii="Times New Roman" w:hAnsi="Times New Roman" w:cs="Times New Roman"/>
          <w:sz w:val="24"/>
        </w:rPr>
        <w:t>921</w:t>
      </w:r>
      <w:r w:rsidRPr="00015680">
        <w:rPr>
          <w:rFonts w:ascii="Times New Roman" w:hAnsi="Times New Roman" w:cs="Times New Roman"/>
          <w:sz w:val="24"/>
        </w:rPr>
        <w:t> </w:t>
      </w:r>
      <w:r w:rsidR="0001294E">
        <w:rPr>
          <w:rFonts w:ascii="Times New Roman" w:hAnsi="Times New Roman" w:cs="Times New Roman"/>
          <w:sz w:val="24"/>
        </w:rPr>
        <w:t>790</w:t>
      </w:r>
      <w:r w:rsidRPr="00015680">
        <w:rPr>
          <w:rFonts w:ascii="Times New Roman" w:hAnsi="Times New Roman" w:cs="Times New Roman"/>
          <w:sz w:val="24"/>
        </w:rPr>
        <w:t xml:space="preserve">,00 (Пять миллионов </w:t>
      </w:r>
      <w:r w:rsidR="0001294E">
        <w:rPr>
          <w:rFonts w:ascii="Times New Roman" w:hAnsi="Times New Roman" w:cs="Times New Roman"/>
          <w:sz w:val="24"/>
        </w:rPr>
        <w:t>девятьсот</w:t>
      </w:r>
      <w:r w:rsidRPr="00015680">
        <w:rPr>
          <w:rFonts w:ascii="Times New Roman" w:hAnsi="Times New Roman" w:cs="Times New Roman"/>
          <w:sz w:val="24"/>
        </w:rPr>
        <w:t xml:space="preserve"> </w:t>
      </w:r>
      <w:r w:rsidR="0001294E">
        <w:rPr>
          <w:rFonts w:ascii="Times New Roman" w:hAnsi="Times New Roman" w:cs="Times New Roman"/>
          <w:sz w:val="24"/>
        </w:rPr>
        <w:t>двадцать одна тысяча</w:t>
      </w:r>
      <w:r w:rsidRPr="00015680">
        <w:rPr>
          <w:rFonts w:ascii="Times New Roman" w:hAnsi="Times New Roman" w:cs="Times New Roman"/>
          <w:sz w:val="24"/>
        </w:rPr>
        <w:t>) рублей 00 копеек, без НДС. Кроме того НДС в % (процентах), согласно действующему законодательству РФ.</w:t>
      </w:r>
    </w:p>
    <w:p w:rsidR="00015680" w:rsidRDefault="00015680" w:rsidP="0001294E">
      <w:pPr>
        <w:tabs>
          <w:tab w:val="left" w:pos="3828"/>
        </w:tabs>
        <w:spacing w:after="0"/>
        <w:ind w:firstLine="624"/>
        <w:jc w:val="both"/>
        <w:rPr>
          <w:rFonts w:ascii="Times New Roman" w:hAnsi="Times New Roman" w:cs="Times New Roman"/>
          <w:color w:val="000000"/>
          <w:spacing w:val="-1"/>
          <w:sz w:val="24"/>
        </w:rPr>
      </w:pPr>
      <w:r w:rsidRPr="00015680">
        <w:rPr>
          <w:rFonts w:ascii="Times New Roman" w:hAnsi="Times New Roman" w:cs="Times New Roman"/>
          <w:color w:val="000000"/>
          <w:spacing w:val="1"/>
          <w:sz w:val="24"/>
        </w:rPr>
        <w:lastRenderedPageBreak/>
        <w:t xml:space="preserve">3.3. В день поставки Товара Поставщик предоставляет Покупателю товарную накладную и счет-фактуру (или УПД) по </w:t>
      </w:r>
      <w:r w:rsidRPr="00015680">
        <w:rPr>
          <w:rFonts w:ascii="Times New Roman" w:hAnsi="Times New Roman" w:cs="Times New Roman"/>
          <w:color w:val="000000"/>
          <w:spacing w:val="-1"/>
          <w:sz w:val="24"/>
        </w:rPr>
        <w:t>установленной форме.</w:t>
      </w:r>
    </w:p>
    <w:p w:rsidR="0001294E" w:rsidRDefault="0001294E" w:rsidP="0001294E">
      <w:pPr>
        <w:tabs>
          <w:tab w:val="left" w:pos="3828"/>
        </w:tabs>
        <w:spacing w:after="0" w:line="240" w:lineRule="auto"/>
        <w:ind w:firstLine="624"/>
        <w:rPr>
          <w:rFonts w:ascii="Times New Roman" w:eastAsia="Times New Roman" w:hAnsi="Times New Roman" w:cs="Times New Roman"/>
          <w:color w:val="000000"/>
          <w:spacing w:val="-1"/>
          <w:sz w:val="24"/>
          <w:szCs w:val="24"/>
          <w:lang w:eastAsia="ru-RU"/>
        </w:rPr>
      </w:pPr>
      <w:r w:rsidRPr="009043C5">
        <w:rPr>
          <w:rFonts w:ascii="Times New Roman" w:eastAsia="Times New Roman" w:hAnsi="Times New Roman" w:cs="Times New Roman"/>
          <w:color w:val="000000"/>
          <w:spacing w:val="-2"/>
          <w:sz w:val="24"/>
          <w:szCs w:val="24"/>
          <w:lang w:eastAsia="ru-RU"/>
        </w:rPr>
        <w:t xml:space="preserve">3.4. Оплата поставляемого по настоящему Договору Товара производится Покупателем путем </w:t>
      </w:r>
      <w:r w:rsidRPr="009043C5">
        <w:rPr>
          <w:rFonts w:ascii="Times New Roman" w:eastAsia="Times New Roman" w:hAnsi="Times New Roman" w:cs="Times New Roman"/>
          <w:color w:val="000000"/>
          <w:spacing w:val="2"/>
          <w:sz w:val="24"/>
          <w:szCs w:val="24"/>
          <w:lang w:eastAsia="ru-RU"/>
        </w:rPr>
        <w:t xml:space="preserve">перечисления денежных средств на расчетный счет Поставщика в течение 7-ми банковских дней со </w:t>
      </w:r>
      <w:r w:rsidRPr="009043C5">
        <w:rPr>
          <w:rFonts w:ascii="Times New Roman" w:eastAsia="Times New Roman" w:hAnsi="Times New Roman" w:cs="Times New Roman"/>
          <w:color w:val="000000"/>
          <w:spacing w:val="-1"/>
          <w:sz w:val="24"/>
          <w:szCs w:val="24"/>
          <w:lang w:eastAsia="ru-RU"/>
        </w:rPr>
        <w:t>дня поставки Товара на склад Покупателя</w:t>
      </w:r>
      <w:r>
        <w:rPr>
          <w:rFonts w:ascii="Times New Roman" w:eastAsia="Times New Roman" w:hAnsi="Times New Roman" w:cs="Times New Roman"/>
          <w:color w:val="000000"/>
          <w:spacing w:val="-1"/>
          <w:sz w:val="24"/>
          <w:szCs w:val="24"/>
          <w:lang w:eastAsia="ru-RU"/>
        </w:rPr>
        <w:t xml:space="preserve"> и выставления счёта-фактуры</w:t>
      </w:r>
      <w:r w:rsidRPr="009043C5">
        <w:rPr>
          <w:rFonts w:ascii="Times New Roman" w:eastAsia="Times New Roman" w:hAnsi="Times New Roman" w:cs="Times New Roman"/>
          <w:color w:val="000000"/>
          <w:spacing w:val="-1"/>
          <w:sz w:val="24"/>
          <w:szCs w:val="24"/>
          <w:lang w:eastAsia="ru-RU"/>
        </w:rPr>
        <w:t>.</w:t>
      </w:r>
    </w:p>
    <w:p w:rsidR="0001294E" w:rsidRPr="009043C5" w:rsidRDefault="0001294E" w:rsidP="0001294E">
      <w:pPr>
        <w:tabs>
          <w:tab w:val="left" w:pos="3828"/>
        </w:tabs>
        <w:spacing w:after="0" w:line="240" w:lineRule="auto"/>
        <w:ind w:firstLine="624"/>
        <w:rPr>
          <w:rFonts w:ascii="Times New Roman" w:eastAsia="Times New Roman" w:hAnsi="Times New Roman" w:cs="Times New Roman"/>
          <w:color w:val="000000"/>
          <w:spacing w:val="-1"/>
          <w:sz w:val="24"/>
          <w:szCs w:val="24"/>
          <w:lang w:eastAsia="ru-RU"/>
        </w:rPr>
      </w:pPr>
      <w:r w:rsidRPr="009043C5">
        <w:rPr>
          <w:rFonts w:ascii="Times New Roman" w:eastAsia="Times New Roman" w:hAnsi="Times New Roman" w:cs="Times New Roman"/>
          <w:color w:val="000000"/>
          <w:spacing w:val="-1"/>
          <w:sz w:val="24"/>
          <w:szCs w:val="24"/>
          <w:lang w:eastAsia="ru-RU"/>
        </w:rPr>
        <w:t>3.5. В случае изменения рыночных цен в сторону увеличения или уменьшения, на основании письма от Поставщика/Покупателя, возможно изменение условий договора в ценовой части товара по согласованию сторон, но не более 10% от первоначальной стоимости товара.</w:t>
      </w:r>
    </w:p>
    <w:p w:rsidR="00015680" w:rsidRDefault="00015680" w:rsidP="0001294E">
      <w:pPr>
        <w:tabs>
          <w:tab w:val="left" w:pos="2364"/>
        </w:tabs>
        <w:spacing w:after="0" w:line="240" w:lineRule="auto"/>
        <w:jc w:val="center"/>
        <w:rPr>
          <w:rFonts w:ascii="Times New Roman" w:eastAsia="Times New Roman" w:hAnsi="Times New Roman" w:cs="Times New Roman"/>
          <w:b/>
          <w:bCs/>
          <w:color w:val="000000"/>
          <w:spacing w:val="-2"/>
          <w:sz w:val="24"/>
          <w:szCs w:val="24"/>
          <w:lang w:eastAsia="ru-RU"/>
        </w:rPr>
      </w:pPr>
      <w:r w:rsidRPr="00015680">
        <w:rPr>
          <w:rFonts w:ascii="Times New Roman" w:eastAsia="Times New Roman" w:hAnsi="Times New Roman" w:cs="Times New Roman"/>
          <w:b/>
          <w:bCs/>
          <w:color w:val="000000"/>
          <w:spacing w:val="-2"/>
          <w:sz w:val="24"/>
          <w:szCs w:val="24"/>
          <w:lang w:eastAsia="ru-RU"/>
        </w:rPr>
        <w:t>4. ПРАВА И ОБЯЗАННОСТИ СТОРОН</w:t>
      </w:r>
    </w:p>
    <w:p w:rsidR="00015680" w:rsidRPr="00015680" w:rsidRDefault="00015680" w:rsidP="00015680">
      <w:pPr>
        <w:tabs>
          <w:tab w:val="left" w:pos="2364"/>
        </w:tabs>
        <w:spacing w:after="0" w:line="240" w:lineRule="auto"/>
        <w:ind w:firstLine="624"/>
        <w:jc w:val="center"/>
        <w:rPr>
          <w:rFonts w:ascii="Times New Roman" w:eastAsia="Times New Roman" w:hAnsi="Times New Roman" w:cs="Times New Roman"/>
          <w:b/>
          <w:bCs/>
          <w:color w:val="000000"/>
          <w:spacing w:val="-2"/>
          <w:sz w:val="24"/>
          <w:szCs w:val="24"/>
          <w:lang w:eastAsia="ru-RU"/>
        </w:rPr>
      </w:pP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b/>
          <w:bCs/>
          <w:color w:val="000000"/>
          <w:sz w:val="24"/>
          <w:szCs w:val="24"/>
          <w:lang w:eastAsia="ru-RU"/>
        </w:rPr>
      </w:pPr>
      <w:r w:rsidRPr="009043C5">
        <w:rPr>
          <w:rFonts w:ascii="Times New Roman" w:eastAsia="Times New Roman" w:hAnsi="Times New Roman" w:cs="Times New Roman"/>
          <w:color w:val="000000"/>
          <w:spacing w:val="8"/>
          <w:sz w:val="24"/>
          <w:szCs w:val="24"/>
          <w:lang w:eastAsia="ru-RU"/>
        </w:rPr>
        <w:t>4.1</w:t>
      </w:r>
      <w:r w:rsidRPr="009043C5">
        <w:rPr>
          <w:rFonts w:ascii="Times New Roman" w:eastAsia="Times New Roman" w:hAnsi="Times New Roman" w:cs="Times New Roman"/>
          <w:b/>
          <w:bCs/>
          <w:color w:val="000000"/>
          <w:spacing w:val="8"/>
          <w:sz w:val="24"/>
          <w:szCs w:val="24"/>
          <w:lang w:eastAsia="ru-RU"/>
        </w:rPr>
        <w:t xml:space="preserve">. </w:t>
      </w:r>
      <w:r w:rsidRPr="009043C5">
        <w:rPr>
          <w:rFonts w:ascii="Times New Roman" w:eastAsia="Times New Roman" w:hAnsi="Times New Roman" w:cs="Times New Roman"/>
          <w:b/>
          <w:bCs/>
          <w:color w:val="000000"/>
          <w:spacing w:val="-2"/>
          <w:sz w:val="24"/>
          <w:szCs w:val="24"/>
          <w:lang w:eastAsia="ru-RU"/>
        </w:rPr>
        <w:t>Поставщик обязан:</w:t>
      </w:r>
    </w:p>
    <w:p w:rsidR="0001294E" w:rsidRPr="009043C5" w:rsidRDefault="0001294E" w:rsidP="0001294E">
      <w:pPr>
        <w:tabs>
          <w:tab w:val="left" w:pos="3828"/>
        </w:tabs>
        <w:spacing w:after="0" w:line="240" w:lineRule="auto"/>
        <w:ind w:firstLine="624"/>
        <w:rPr>
          <w:rFonts w:ascii="Times New Roman" w:eastAsia="Times New Roman" w:hAnsi="Times New Roman" w:cs="Times New Roman"/>
          <w:color w:val="000000"/>
          <w:spacing w:val="-1"/>
          <w:sz w:val="24"/>
          <w:szCs w:val="24"/>
          <w:lang w:eastAsia="ru-RU"/>
        </w:rPr>
      </w:pPr>
      <w:r w:rsidRPr="009043C5">
        <w:rPr>
          <w:rFonts w:ascii="Times New Roman" w:eastAsia="Times New Roman" w:hAnsi="Times New Roman" w:cs="Times New Roman"/>
          <w:color w:val="000000"/>
          <w:spacing w:val="-2"/>
          <w:sz w:val="24"/>
          <w:szCs w:val="24"/>
          <w:lang w:eastAsia="ru-RU"/>
        </w:rPr>
        <w:t xml:space="preserve">4.1.1. Передать Покупателю Товар в количестве и ассортименте, предусмотренном согласованным </w:t>
      </w:r>
      <w:r w:rsidRPr="009043C5">
        <w:rPr>
          <w:rFonts w:ascii="Times New Roman" w:eastAsia="Times New Roman" w:hAnsi="Times New Roman" w:cs="Times New Roman"/>
          <w:color w:val="000000"/>
          <w:spacing w:val="-1"/>
          <w:sz w:val="24"/>
          <w:szCs w:val="24"/>
          <w:lang w:eastAsia="ru-RU"/>
        </w:rPr>
        <w:t>Сторонами счете согласно заявкам Покупателя.</w:t>
      </w:r>
    </w:p>
    <w:p w:rsidR="0001294E" w:rsidRPr="009043C5" w:rsidRDefault="0001294E" w:rsidP="0001294E">
      <w:pPr>
        <w:tabs>
          <w:tab w:val="left" w:pos="3828"/>
        </w:tabs>
        <w:spacing w:after="0" w:line="240" w:lineRule="auto"/>
        <w:ind w:firstLine="624"/>
        <w:rPr>
          <w:rFonts w:ascii="Times New Roman" w:eastAsia="Times New Roman" w:hAnsi="Times New Roman" w:cs="Times New Roman"/>
          <w:color w:val="000000"/>
          <w:spacing w:val="9"/>
          <w:sz w:val="24"/>
          <w:szCs w:val="24"/>
          <w:lang w:eastAsia="ru-RU"/>
        </w:rPr>
      </w:pPr>
      <w:r w:rsidRPr="009043C5">
        <w:rPr>
          <w:rFonts w:ascii="Times New Roman" w:eastAsia="Times New Roman" w:hAnsi="Times New Roman" w:cs="Times New Roman"/>
          <w:color w:val="000000"/>
          <w:spacing w:val="4"/>
          <w:sz w:val="24"/>
          <w:szCs w:val="24"/>
          <w:lang w:eastAsia="ru-RU"/>
        </w:rPr>
        <w:t xml:space="preserve">4.1.2. Передать Покупателю Товар, качество и комплектность которого соответствуют условиям его </w:t>
      </w:r>
      <w:r w:rsidRPr="009043C5">
        <w:rPr>
          <w:rFonts w:ascii="Times New Roman" w:eastAsia="Times New Roman" w:hAnsi="Times New Roman" w:cs="Times New Roman"/>
          <w:color w:val="000000"/>
          <w:spacing w:val="-2"/>
          <w:sz w:val="24"/>
          <w:szCs w:val="24"/>
          <w:lang w:eastAsia="ru-RU"/>
        </w:rPr>
        <w:t>эксплуатации и хранения.</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pacing w:val="-1"/>
          <w:sz w:val="24"/>
          <w:szCs w:val="24"/>
          <w:lang w:eastAsia="ru-RU"/>
        </w:rPr>
      </w:pPr>
      <w:r w:rsidRPr="009043C5">
        <w:rPr>
          <w:rFonts w:ascii="Times New Roman" w:eastAsia="Times New Roman" w:hAnsi="Times New Roman" w:cs="Times New Roman"/>
          <w:color w:val="000000"/>
          <w:spacing w:val="-1"/>
          <w:sz w:val="24"/>
          <w:szCs w:val="24"/>
          <w:lang w:eastAsia="ru-RU"/>
        </w:rPr>
        <w:t>4.1.3. Передать Покупателю Товар свободным от прав третьих лиц.</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pacing w:val="10"/>
          <w:sz w:val="24"/>
          <w:szCs w:val="24"/>
          <w:lang w:eastAsia="ru-RU"/>
        </w:rPr>
        <w:t xml:space="preserve">4.2. </w:t>
      </w:r>
      <w:r w:rsidRPr="009043C5">
        <w:rPr>
          <w:rFonts w:ascii="Times New Roman" w:eastAsia="Times New Roman" w:hAnsi="Times New Roman" w:cs="Times New Roman"/>
          <w:b/>
          <w:bCs/>
          <w:color w:val="000000"/>
          <w:spacing w:val="-2"/>
          <w:sz w:val="24"/>
          <w:szCs w:val="24"/>
          <w:lang w:eastAsia="ru-RU"/>
        </w:rPr>
        <w:t>Права Поставщика:</w:t>
      </w:r>
    </w:p>
    <w:p w:rsidR="0001294E" w:rsidRPr="009043C5" w:rsidRDefault="0001294E" w:rsidP="0001294E">
      <w:pPr>
        <w:tabs>
          <w:tab w:val="left" w:pos="3828"/>
        </w:tabs>
        <w:spacing w:after="0" w:line="240" w:lineRule="auto"/>
        <w:ind w:firstLine="624"/>
        <w:rPr>
          <w:rFonts w:ascii="Times New Roman" w:eastAsia="Times New Roman" w:hAnsi="Times New Roman" w:cs="Times New Roman"/>
          <w:color w:val="000000"/>
          <w:spacing w:val="-1"/>
          <w:sz w:val="24"/>
          <w:szCs w:val="24"/>
          <w:lang w:eastAsia="ru-RU"/>
        </w:rPr>
      </w:pPr>
      <w:r w:rsidRPr="009043C5">
        <w:rPr>
          <w:rFonts w:ascii="Times New Roman" w:eastAsia="Times New Roman" w:hAnsi="Times New Roman" w:cs="Times New Roman"/>
          <w:color w:val="000000"/>
          <w:spacing w:val="8"/>
          <w:sz w:val="24"/>
          <w:szCs w:val="24"/>
          <w:lang w:eastAsia="ru-RU"/>
        </w:rPr>
        <w:t>4.2.1. В случае, когда Покупатель в нарушение</w:t>
      </w:r>
      <w:r w:rsidRPr="009043C5">
        <w:rPr>
          <w:rFonts w:ascii="Times New Roman" w:eastAsia="Times New Roman" w:hAnsi="Times New Roman" w:cs="Times New Roman"/>
          <w:bCs/>
          <w:color w:val="000000"/>
          <w:spacing w:val="8"/>
          <w:sz w:val="24"/>
          <w:szCs w:val="24"/>
          <w:lang w:eastAsia="ru-RU"/>
        </w:rPr>
        <w:t xml:space="preserve"> </w:t>
      </w:r>
      <w:r w:rsidRPr="009043C5">
        <w:rPr>
          <w:rFonts w:ascii="Times New Roman" w:eastAsia="Times New Roman" w:hAnsi="Times New Roman" w:cs="Times New Roman"/>
          <w:color w:val="000000"/>
          <w:spacing w:val="8"/>
          <w:sz w:val="24"/>
          <w:szCs w:val="24"/>
          <w:lang w:eastAsia="ru-RU"/>
        </w:rPr>
        <w:t xml:space="preserve">закона или Договора не принимает Товар или </w:t>
      </w:r>
      <w:r w:rsidRPr="009043C5">
        <w:rPr>
          <w:rFonts w:ascii="Times New Roman" w:eastAsia="Times New Roman" w:hAnsi="Times New Roman" w:cs="Times New Roman"/>
          <w:color w:val="000000"/>
          <w:spacing w:val="2"/>
          <w:sz w:val="24"/>
          <w:szCs w:val="24"/>
          <w:lang w:eastAsia="ru-RU"/>
        </w:rPr>
        <w:t xml:space="preserve">отказывается его принять, Поставщик вправе потребовать от Покупателя принять Товар либо </w:t>
      </w:r>
      <w:r w:rsidRPr="009043C5">
        <w:rPr>
          <w:rFonts w:ascii="Times New Roman" w:eastAsia="Times New Roman" w:hAnsi="Times New Roman" w:cs="Times New Roman"/>
          <w:color w:val="000000"/>
          <w:spacing w:val="-1"/>
          <w:sz w:val="24"/>
          <w:szCs w:val="24"/>
          <w:lang w:eastAsia="ru-RU"/>
        </w:rPr>
        <w:t>отказаться от исполнения Договора.</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b/>
          <w:bCs/>
          <w:color w:val="000000"/>
          <w:sz w:val="24"/>
          <w:szCs w:val="24"/>
          <w:lang w:eastAsia="ru-RU"/>
        </w:rPr>
      </w:pPr>
      <w:r w:rsidRPr="009043C5">
        <w:rPr>
          <w:rFonts w:ascii="Times New Roman" w:eastAsia="Times New Roman" w:hAnsi="Times New Roman" w:cs="Times New Roman"/>
          <w:color w:val="000000"/>
          <w:spacing w:val="6"/>
          <w:sz w:val="24"/>
          <w:szCs w:val="24"/>
          <w:lang w:eastAsia="ru-RU"/>
        </w:rPr>
        <w:t>4.3</w:t>
      </w:r>
      <w:r w:rsidRPr="009043C5">
        <w:rPr>
          <w:rFonts w:ascii="Times New Roman" w:eastAsia="Times New Roman" w:hAnsi="Times New Roman" w:cs="Times New Roman"/>
          <w:b/>
          <w:bCs/>
          <w:color w:val="000000"/>
          <w:spacing w:val="6"/>
          <w:sz w:val="24"/>
          <w:szCs w:val="24"/>
          <w:lang w:eastAsia="ru-RU"/>
        </w:rPr>
        <w:t xml:space="preserve">. </w:t>
      </w:r>
      <w:r w:rsidRPr="009043C5">
        <w:rPr>
          <w:rFonts w:ascii="Times New Roman" w:eastAsia="Times New Roman" w:hAnsi="Times New Roman" w:cs="Times New Roman"/>
          <w:b/>
          <w:bCs/>
          <w:color w:val="000000"/>
          <w:spacing w:val="-2"/>
          <w:sz w:val="24"/>
          <w:szCs w:val="24"/>
          <w:lang w:eastAsia="ru-RU"/>
        </w:rPr>
        <w:t>Покупатель обязан:</w:t>
      </w:r>
    </w:p>
    <w:p w:rsidR="0001294E" w:rsidRPr="009043C5" w:rsidRDefault="0001294E" w:rsidP="0001294E">
      <w:pPr>
        <w:tabs>
          <w:tab w:val="left" w:pos="3828"/>
        </w:tabs>
        <w:spacing w:after="0" w:line="240" w:lineRule="auto"/>
        <w:ind w:firstLine="624"/>
        <w:rPr>
          <w:rFonts w:ascii="Times New Roman" w:eastAsia="Times New Roman" w:hAnsi="Times New Roman" w:cs="Times New Roman"/>
          <w:color w:val="000000"/>
          <w:spacing w:val="10"/>
          <w:sz w:val="24"/>
          <w:szCs w:val="24"/>
          <w:lang w:eastAsia="ru-RU"/>
        </w:rPr>
      </w:pPr>
      <w:r w:rsidRPr="009043C5">
        <w:rPr>
          <w:rFonts w:ascii="Times New Roman" w:eastAsia="Times New Roman" w:hAnsi="Times New Roman" w:cs="Times New Roman"/>
          <w:color w:val="000000"/>
          <w:spacing w:val="-1"/>
          <w:sz w:val="24"/>
          <w:szCs w:val="24"/>
          <w:lang w:eastAsia="ru-RU"/>
        </w:rPr>
        <w:t>4.3.1. Совершить все необходимые действия, обеспечивающие принятие Товара, поставленного в соответствии с настоящим Договором.</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pacing w:val="11"/>
          <w:sz w:val="24"/>
          <w:szCs w:val="24"/>
          <w:lang w:eastAsia="ru-RU"/>
        </w:rPr>
      </w:pPr>
      <w:r w:rsidRPr="009043C5">
        <w:rPr>
          <w:rFonts w:ascii="Times New Roman" w:eastAsia="Times New Roman" w:hAnsi="Times New Roman" w:cs="Times New Roman"/>
          <w:color w:val="000000"/>
          <w:spacing w:val="2"/>
          <w:sz w:val="24"/>
          <w:szCs w:val="24"/>
          <w:lang w:eastAsia="ru-RU"/>
        </w:rPr>
        <w:t xml:space="preserve">4.3.2.Осуществить проверку при приемке Товара по количеству, качеству и ассортименту, составить и </w:t>
      </w:r>
      <w:r w:rsidRPr="009043C5">
        <w:rPr>
          <w:rFonts w:ascii="Times New Roman" w:eastAsia="Times New Roman" w:hAnsi="Times New Roman" w:cs="Times New Roman"/>
          <w:color w:val="000000"/>
          <w:spacing w:val="-1"/>
          <w:sz w:val="24"/>
          <w:szCs w:val="24"/>
          <w:lang w:eastAsia="ru-RU"/>
        </w:rPr>
        <w:t>подписать соответствующие документы (Акт приема-передачи, накладные, счета-фактуры).</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z w:val="24"/>
          <w:szCs w:val="24"/>
          <w:lang w:eastAsia="ru-RU"/>
        </w:rPr>
        <w:t>4.3.3. Оплатить Товар в порядке и в сроки, предусмотренные Разделом №3 настоящего Договора.</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b/>
          <w:bCs/>
          <w:color w:val="000000"/>
          <w:sz w:val="24"/>
          <w:szCs w:val="24"/>
          <w:lang w:eastAsia="ru-RU"/>
        </w:rPr>
      </w:pPr>
      <w:r w:rsidRPr="009043C5">
        <w:rPr>
          <w:rFonts w:ascii="Times New Roman" w:eastAsia="Times New Roman" w:hAnsi="Times New Roman" w:cs="Times New Roman"/>
          <w:b/>
          <w:bCs/>
          <w:color w:val="000000"/>
          <w:spacing w:val="10"/>
          <w:sz w:val="24"/>
          <w:szCs w:val="24"/>
          <w:lang w:eastAsia="ru-RU"/>
        </w:rPr>
        <w:t xml:space="preserve">4.4. </w:t>
      </w:r>
      <w:r w:rsidRPr="009043C5">
        <w:rPr>
          <w:rFonts w:ascii="Times New Roman" w:eastAsia="Times New Roman" w:hAnsi="Times New Roman" w:cs="Times New Roman"/>
          <w:b/>
          <w:bCs/>
          <w:color w:val="000000"/>
          <w:spacing w:val="-1"/>
          <w:sz w:val="24"/>
          <w:szCs w:val="24"/>
          <w:lang w:eastAsia="ru-RU"/>
        </w:rPr>
        <w:t>Покупатель вправе:</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pacing w:val="5"/>
          <w:sz w:val="24"/>
          <w:szCs w:val="24"/>
          <w:lang w:eastAsia="ru-RU"/>
        </w:rPr>
        <w:t xml:space="preserve">4.4.1. Если Покупателю передан Товар ненадлежащего качества, то есть Товар не соответствующий </w:t>
      </w:r>
      <w:r w:rsidRPr="009043C5">
        <w:rPr>
          <w:rFonts w:ascii="Times New Roman" w:eastAsia="Times New Roman" w:hAnsi="Times New Roman" w:cs="Times New Roman"/>
          <w:color w:val="000000"/>
          <w:sz w:val="24"/>
          <w:szCs w:val="24"/>
          <w:lang w:eastAsia="ru-RU"/>
        </w:rPr>
        <w:t>требованиям настоящего Договора о качестве, он вправе потребовать от Поставщика:</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pacing w:val="-1"/>
          <w:sz w:val="24"/>
          <w:szCs w:val="24"/>
          <w:lang w:eastAsia="ru-RU"/>
        </w:rPr>
        <w:t>-соразмерного уменьшения покупной цены;</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pacing w:val="-1"/>
          <w:sz w:val="24"/>
          <w:szCs w:val="24"/>
          <w:lang w:eastAsia="ru-RU"/>
        </w:rPr>
        <w:t>-безвозмездного устранения недостатков Товара в разумный срок;</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z w:val="24"/>
          <w:szCs w:val="24"/>
          <w:lang w:eastAsia="ru-RU"/>
        </w:rPr>
      </w:pPr>
      <w:r w:rsidRPr="009043C5">
        <w:rPr>
          <w:rFonts w:ascii="Times New Roman" w:eastAsia="Times New Roman" w:hAnsi="Times New Roman" w:cs="Times New Roman"/>
          <w:color w:val="000000"/>
          <w:spacing w:val="-1"/>
          <w:sz w:val="24"/>
          <w:szCs w:val="24"/>
          <w:lang w:eastAsia="ru-RU"/>
        </w:rPr>
        <w:t>-возмещения своих расходов на устранение недостатков Товара;</w:t>
      </w:r>
    </w:p>
    <w:p w:rsidR="0001294E" w:rsidRPr="009043C5" w:rsidRDefault="0001294E" w:rsidP="0001294E">
      <w:pPr>
        <w:tabs>
          <w:tab w:val="left" w:pos="3828"/>
        </w:tabs>
        <w:spacing w:after="0" w:line="240" w:lineRule="auto"/>
        <w:ind w:firstLine="624"/>
        <w:jc w:val="both"/>
        <w:rPr>
          <w:rFonts w:ascii="Times New Roman" w:eastAsia="Times New Roman" w:hAnsi="Times New Roman" w:cs="Times New Roman"/>
          <w:color w:val="000000"/>
          <w:spacing w:val="-4"/>
          <w:sz w:val="24"/>
          <w:szCs w:val="24"/>
          <w:lang w:eastAsia="ru-RU"/>
        </w:rPr>
      </w:pPr>
      <w:r w:rsidRPr="009043C5">
        <w:rPr>
          <w:rFonts w:ascii="Times New Roman" w:eastAsia="Times New Roman" w:hAnsi="Times New Roman" w:cs="Times New Roman"/>
          <w:color w:val="000000"/>
          <w:spacing w:val="1"/>
          <w:sz w:val="24"/>
          <w:szCs w:val="24"/>
          <w:lang w:eastAsia="ru-RU"/>
        </w:rPr>
        <w:t xml:space="preserve">за исключением случая, когда Поставщик, получивший уведомление Покупателя о недостатках </w:t>
      </w:r>
      <w:r w:rsidRPr="009043C5">
        <w:rPr>
          <w:rFonts w:ascii="Times New Roman" w:eastAsia="Times New Roman" w:hAnsi="Times New Roman" w:cs="Times New Roman"/>
          <w:color w:val="000000"/>
          <w:spacing w:val="-1"/>
          <w:sz w:val="24"/>
          <w:szCs w:val="24"/>
          <w:lang w:eastAsia="ru-RU"/>
        </w:rPr>
        <w:t xml:space="preserve">Товара, в согласованные сторонами сроки  заменит поставленные Товары Товарами надлежащего </w:t>
      </w:r>
      <w:r w:rsidRPr="009043C5">
        <w:rPr>
          <w:rFonts w:ascii="Times New Roman" w:eastAsia="Times New Roman" w:hAnsi="Times New Roman" w:cs="Times New Roman"/>
          <w:color w:val="000000"/>
          <w:spacing w:val="-4"/>
          <w:sz w:val="24"/>
          <w:szCs w:val="24"/>
          <w:lang w:eastAsia="ru-RU"/>
        </w:rPr>
        <w:t>качества.</w:t>
      </w:r>
    </w:p>
    <w:p w:rsidR="0001294E" w:rsidRPr="009043C5" w:rsidRDefault="0001294E" w:rsidP="0001294E">
      <w:pPr>
        <w:tabs>
          <w:tab w:val="num" w:pos="360"/>
        </w:tabs>
        <w:spacing w:after="0" w:line="240" w:lineRule="auto"/>
        <w:ind w:firstLine="624"/>
        <w:rPr>
          <w:rFonts w:ascii="Times New Roman" w:eastAsia="Times New Roman" w:hAnsi="Times New Roman" w:cs="Times New Roman"/>
          <w:sz w:val="24"/>
          <w:szCs w:val="24"/>
          <w:lang w:eastAsia="ru-RU"/>
        </w:rPr>
      </w:pPr>
      <w:r w:rsidRPr="009043C5">
        <w:rPr>
          <w:rFonts w:ascii="Times New Roman" w:eastAsia="Times New Roman" w:hAnsi="Times New Roman" w:cs="Times New Roman"/>
          <w:sz w:val="24"/>
          <w:szCs w:val="24"/>
          <w:lang w:eastAsia="ru-RU"/>
        </w:rPr>
        <w:t>4.4.2. Отказаться от принятия и оплаты Товара ненадлежащего качества, а так же упакованного ненадлежащим образом.</w:t>
      </w:r>
    </w:p>
    <w:p w:rsidR="00015680" w:rsidRDefault="0001294E" w:rsidP="0001294E">
      <w:pPr>
        <w:tabs>
          <w:tab w:val="left" w:pos="3828"/>
        </w:tabs>
        <w:ind w:firstLine="624"/>
        <w:jc w:val="both"/>
        <w:rPr>
          <w:rFonts w:ascii="Times New Roman" w:hAnsi="Times New Roman" w:cs="Times New Roman"/>
          <w:sz w:val="24"/>
          <w:szCs w:val="24"/>
        </w:rPr>
      </w:pPr>
      <w:r w:rsidRPr="009043C5">
        <w:rPr>
          <w:rFonts w:ascii="Times New Roman" w:eastAsia="Times New Roman" w:hAnsi="Times New Roman" w:cs="Times New Roman"/>
          <w:sz w:val="24"/>
          <w:szCs w:val="24"/>
          <w:lang w:eastAsia="ru-RU"/>
        </w:rPr>
        <w:t>4.4.3. В одностороннем порядке расторгнуть настоящий Договор (в случае невыполнения договорных обязательств, условий или сроков поставки), уведомив об этом Поставщика за два дня до расторжения Договора.</w:t>
      </w:r>
    </w:p>
    <w:p w:rsidR="00015680" w:rsidRPr="00015680" w:rsidRDefault="00015680" w:rsidP="0001294E">
      <w:pPr>
        <w:tabs>
          <w:tab w:val="left" w:pos="3828"/>
        </w:tabs>
        <w:jc w:val="center"/>
        <w:rPr>
          <w:rFonts w:ascii="Times New Roman" w:hAnsi="Times New Roman" w:cs="Times New Roman"/>
          <w:b/>
          <w:bCs/>
          <w:color w:val="000000"/>
          <w:sz w:val="24"/>
        </w:rPr>
      </w:pPr>
      <w:r w:rsidRPr="00015680">
        <w:rPr>
          <w:rFonts w:ascii="Times New Roman" w:hAnsi="Times New Roman" w:cs="Times New Roman"/>
          <w:b/>
          <w:bCs/>
          <w:color w:val="000000"/>
          <w:spacing w:val="-15"/>
          <w:sz w:val="24"/>
        </w:rPr>
        <w:t xml:space="preserve">5. </w:t>
      </w:r>
      <w:r w:rsidRPr="00015680">
        <w:rPr>
          <w:rFonts w:ascii="Times New Roman" w:hAnsi="Times New Roman" w:cs="Times New Roman"/>
          <w:b/>
          <w:bCs/>
          <w:color w:val="000000"/>
          <w:spacing w:val="-1"/>
          <w:sz w:val="24"/>
        </w:rPr>
        <w:t>ОТВЕТСТВЕННОСТЬ СТОРОН</w:t>
      </w:r>
    </w:p>
    <w:p w:rsidR="00015680" w:rsidRPr="00015680" w:rsidRDefault="00015680" w:rsidP="0001294E">
      <w:pPr>
        <w:tabs>
          <w:tab w:val="left" w:pos="3828"/>
        </w:tabs>
        <w:spacing w:after="0"/>
        <w:ind w:firstLine="624"/>
        <w:jc w:val="both"/>
        <w:rPr>
          <w:rFonts w:ascii="Times New Roman" w:hAnsi="Times New Roman" w:cs="Times New Roman"/>
          <w:color w:val="000000"/>
          <w:spacing w:val="-1"/>
          <w:sz w:val="24"/>
        </w:rPr>
      </w:pPr>
      <w:r w:rsidRPr="00015680">
        <w:rPr>
          <w:rFonts w:ascii="Times New Roman" w:hAnsi="Times New Roman" w:cs="Times New Roman"/>
          <w:color w:val="000000"/>
          <w:sz w:val="24"/>
        </w:rPr>
        <w:t>5.1.</w:t>
      </w:r>
      <w:r w:rsidRPr="00015680">
        <w:rPr>
          <w:rFonts w:ascii="Times New Roman" w:hAnsi="Times New Roman" w:cs="Times New Roman"/>
          <w:b/>
          <w:bCs/>
          <w:color w:val="000000"/>
          <w:sz w:val="24"/>
        </w:rPr>
        <w:t xml:space="preserve"> </w:t>
      </w:r>
      <w:r w:rsidRPr="00015680">
        <w:rPr>
          <w:rFonts w:ascii="Times New Roman" w:hAnsi="Times New Roman" w:cs="Times New Roman"/>
          <w:color w:val="000000"/>
          <w:sz w:val="24"/>
        </w:rPr>
        <w:t xml:space="preserve">За неисполнение либо ненадлежащее исполнение обязательств по настоящему Договору Стороны </w:t>
      </w:r>
      <w:r w:rsidRPr="00015680">
        <w:rPr>
          <w:rFonts w:ascii="Times New Roman" w:hAnsi="Times New Roman" w:cs="Times New Roman"/>
          <w:color w:val="000000"/>
          <w:spacing w:val="-1"/>
          <w:sz w:val="24"/>
        </w:rPr>
        <w:t>несут ответственность в соответствии с действующим законодательством РФ.</w:t>
      </w:r>
    </w:p>
    <w:p w:rsidR="00015680" w:rsidRDefault="00015680" w:rsidP="00015680">
      <w:pPr>
        <w:tabs>
          <w:tab w:val="num" w:pos="567"/>
        </w:tabs>
        <w:ind w:firstLine="624"/>
        <w:jc w:val="both"/>
        <w:rPr>
          <w:rFonts w:ascii="Times New Roman" w:hAnsi="Times New Roman" w:cs="Times New Roman"/>
          <w:color w:val="000000"/>
          <w:sz w:val="24"/>
        </w:rPr>
      </w:pPr>
      <w:r w:rsidRPr="00015680">
        <w:rPr>
          <w:rFonts w:ascii="Times New Roman" w:hAnsi="Times New Roman" w:cs="Times New Roman"/>
          <w:color w:val="000000"/>
          <w:spacing w:val="-1"/>
          <w:sz w:val="24"/>
        </w:rPr>
        <w:t xml:space="preserve">5.2. </w:t>
      </w:r>
      <w:r w:rsidRPr="00015680">
        <w:rPr>
          <w:rFonts w:ascii="Times New Roman" w:hAnsi="Times New Roman" w:cs="Times New Roman"/>
          <w:color w:val="000000"/>
          <w:sz w:val="24"/>
        </w:rPr>
        <w:t>За нарушение сроков поставки товара Поставщик платит Покупателю неустойку в размере 0,1% от общей стоимости Товара за каждый день просрочки.</w:t>
      </w:r>
    </w:p>
    <w:p w:rsidR="00015680" w:rsidRPr="00015680" w:rsidRDefault="00015680" w:rsidP="0001294E">
      <w:pPr>
        <w:tabs>
          <w:tab w:val="left" w:pos="3828"/>
        </w:tabs>
        <w:jc w:val="center"/>
        <w:rPr>
          <w:rFonts w:ascii="Times New Roman" w:hAnsi="Times New Roman" w:cs="Times New Roman"/>
          <w:b/>
          <w:bCs/>
          <w:color w:val="000000"/>
          <w:spacing w:val="-9"/>
          <w:sz w:val="24"/>
        </w:rPr>
      </w:pPr>
      <w:r w:rsidRPr="00015680">
        <w:rPr>
          <w:rFonts w:ascii="Times New Roman" w:hAnsi="Times New Roman" w:cs="Times New Roman"/>
          <w:b/>
          <w:bCs/>
          <w:color w:val="000000"/>
          <w:spacing w:val="-9"/>
          <w:sz w:val="24"/>
        </w:rPr>
        <w:lastRenderedPageBreak/>
        <w:t>6. СРОК ДЕЙСТВИЯ ДОГОВОРА</w:t>
      </w:r>
    </w:p>
    <w:p w:rsidR="00015680" w:rsidRDefault="00015680" w:rsidP="00015680">
      <w:pPr>
        <w:spacing w:after="0"/>
        <w:ind w:firstLine="624"/>
        <w:jc w:val="both"/>
        <w:rPr>
          <w:rFonts w:ascii="Times New Roman" w:hAnsi="Times New Roman" w:cs="Times New Roman"/>
          <w:spacing w:val="2"/>
          <w:sz w:val="24"/>
        </w:rPr>
      </w:pPr>
      <w:r w:rsidRPr="00015680">
        <w:rPr>
          <w:rFonts w:ascii="Times New Roman" w:hAnsi="Times New Roman" w:cs="Times New Roman"/>
          <w:sz w:val="24"/>
        </w:rPr>
        <w:t>6.1. Настоящий Договор вступает в силу с момента его подписания Сторонами и действует до 31.</w:t>
      </w:r>
      <w:r w:rsidR="0001294E">
        <w:rPr>
          <w:rFonts w:ascii="Times New Roman" w:hAnsi="Times New Roman" w:cs="Times New Roman"/>
          <w:sz w:val="24"/>
        </w:rPr>
        <w:t>03</w:t>
      </w:r>
      <w:r w:rsidRPr="00015680">
        <w:rPr>
          <w:rFonts w:ascii="Times New Roman" w:hAnsi="Times New Roman" w:cs="Times New Roman"/>
          <w:sz w:val="24"/>
        </w:rPr>
        <w:t>.202</w:t>
      </w:r>
      <w:r w:rsidR="0001294E">
        <w:rPr>
          <w:rFonts w:ascii="Times New Roman" w:hAnsi="Times New Roman" w:cs="Times New Roman"/>
          <w:sz w:val="24"/>
        </w:rPr>
        <w:t>6</w:t>
      </w:r>
      <w:r w:rsidRPr="00015680">
        <w:rPr>
          <w:rFonts w:ascii="Times New Roman" w:hAnsi="Times New Roman" w:cs="Times New Roman"/>
          <w:sz w:val="24"/>
        </w:rPr>
        <w:t xml:space="preserve"> года.</w:t>
      </w:r>
      <w:r w:rsidRPr="00015680">
        <w:rPr>
          <w:rFonts w:ascii="Times New Roman" w:hAnsi="Times New Roman" w:cs="Times New Roman"/>
          <w:spacing w:val="2"/>
          <w:sz w:val="24"/>
        </w:rPr>
        <w:t xml:space="preserve"> В случае если за 30 дней до истечения срока действия Договора ни одна сторона не заявила о своем намерении прекратить Договор, то Договор считается продленным на следующий календарный год до достижения суммы указанной в п. 3.2. настоящего Договора.</w:t>
      </w:r>
    </w:p>
    <w:p w:rsidR="00015680" w:rsidRPr="00015680" w:rsidRDefault="00015680" w:rsidP="00015680">
      <w:pPr>
        <w:spacing w:after="0"/>
        <w:ind w:firstLine="624"/>
        <w:jc w:val="both"/>
        <w:rPr>
          <w:rFonts w:ascii="Times New Roman" w:hAnsi="Times New Roman" w:cs="Times New Roman"/>
          <w:color w:val="000000"/>
          <w:sz w:val="24"/>
        </w:rPr>
      </w:pPr>
      <w:r w:rsidRPr="00015680">
        <w:rPr>
          <w:rFonts w:ascii="Times New Roman" w:hAnsi="Times New Roman" w:cs="Times New Roman"/>
          <w:color w:val="000000"/>
          <w:sz w:val="24"/>
        </w:rPr>
        <w:t xml:space="preserve">6.2.Настоящий </w:t>
      </w:r>
      <w:proofErr w:type="gramStart"/>
      <w:r w:rsidRPr="00015680">
        <w:rPr>
          <w:rFonts w:ascii="Times New Roman" w:hAnsi="Times New Roman" w:cs="Times New Roman"/>
          <w:color w:val="000000"/>
          <w:sz w:val="24"/>
        </w:rPr>
        <w:t>Договор</w:t>
      </w:r>
      <w:proofErr w:type="gramEnd"/>
      <w:r w:rsidRPr="00015680">
        <w:rPr>
          <w:rFonts w:ascii="Times New Roman" w:hAnsi="Times New Roman" w:cs="Times New Roman"/>
          <w:color w:val="000000"/>
          <w:sz w:val="24"/>
        </w:rPr>
        <w:t xml:space="preserve"> может быть расторгнут в случаях, предусмотренных действующим законодательством РФ. </w:t>
      </w:r>
    </w:p>
    <w:p w:rsidR="00015680" w:rsidRDefault="00015680" w:rsidP="00015680">
      <w:pPr>
        <w:tabs>
          <w:tab w:val="left" w:pos="3828"/>
        </w:tabs>
        <w:ind w:firstLine="624"/>
        <w:jc w:val="both"/>
        <w:rPr>
          <w:rFonts w:ascii="Times New Roman" w:hAnsi="Times New Roman" w:cs="Times New Roman"/>
          <w:color w:val="000000"/>
          <w:sz w:val="24"/>
        </w:rPr>
      </w:pPr>
      <w:r w:rsidRPr="00015680">
        <w:rPr>
          <w:rFonts w:ascii="Times New Roman" w:hAnsi="Times New Roman" w:cs="Times New Roman"/>
          <w:color w:val="000000"/>
          <w:spacing w:val="1"/>
          <w:sz w:val="24"/>
        </w:rPr>
        <w:t xml:space="preserve">6.3. В случае расторжения настоящего Договора все финансовые обязательства сторон, возникшие до </w:t>
      </w:r>
      <w:r w:rsidRPr="00015680">
        <w:rPr>
          <w:rFonts w:ascii="Times New Roman" w:hAnsi="Times New Roman" w:cs="Times New Roman"/>
          <w:color w:val="000000"/>
          <w:sz w:val="24"/>
        </w:rPr>
        <w:t>даты расторжения Договора, подлежат исполнению.</w:t>
      </w:r>
    </w:p>
    <w:p w:rsidR="00015680" w:rsidRPr="00015680" w:rsidRDefault="00015680" w:rsidP="0001294E">
      <w:pPr>
        <w:tabs>
          <w:tab w:val="left" w:pos="3828"/>
        </w:tabs>
        <w:jc w:val="center"/>
        <w:rPr>
          <w:rFonts w:ascii="Times New Roman" w:hAnsi="Times New Roman" w:cs="Times New Roman"/>
          <w:b/>
          <w:bCs/>
          <w:color w:val="000000"/>
          <w:sz w:val="24"/>
        </w:rPr>
      </w:pPr>
      <w:r w:rsidRPr="00015680">
        <w:rPr>
          <w:rFonts w:ascii="Times New Roman" w:hAnsi="Times New Roman" w:cs="Times New Roman"/>
          <w:b/>
          <w:bCs/>
          <w:color w:val="000000"/>
          <w:sz w:val="24"/>
        </w:rPr>
        <w:t>7. ЗАКЛЮЧИТЕЛЬНЫЕ ПОЛОЖЕНИЯ</w:t>
      </w:r>
    </w:p>
    <w:p w:rsidR="00015680" w:rsidRPr="00015680" w:rsidRDefault="00015680" w:rsidP="00015680">
      <w:pPr>
        <w:tabs>
          <w:tab w:val="left" w:pos="3828"/>
        </w:tabs>
        <w:spacing w:after="0"/>
        <w:ind w:firstLine="624"/>
        <w:jc w:val="both"/>
        <w:rPr>
          <w:rFonts w:ascii="Times New Roman" w:hAnsi="Times New Roman" w:cs="Times New Roman"/>
          <w:color w:val="000000"/>
          <w:sz w:val="24"/>
        </w:rPr>
      </w:pPr>
      <w:r w:rsidRPr="00015680">
        <w:rPr>
          <w:rFonts w:ascii="Times New Roman" w:hAnsi="Times New Roman" w:cs="Times New Roman"/>
          <w:color w:val="000000"/>
          <w:sz w:val="24"/>
        </w:rPr>
        <w:t>7.1.</w:t>
      </w:r>
      <w:r w:rsidRPr="00015680">
        <w:rPr>
          <w:rFonts w:ascii="Times New Roman" w:hAnsi="Times New Roman" w:cs="Times New Roman"/>
          <w:color w:val="000000"/>
          <w:spacing w:val="4"/>
          <w:sz w:val="24"/>
        </w:rPr>
        <w:t xml:space="preserve"> По всем вопросам, неурегулированным настоящим Договором, Стороны руководствуются </w:t>
      </w:r>
      <w:r w:rsidRPr="00015680">
        <w:rPr>
          <w:rFonts w:ascii="Times New Roman" w:hAnsi="Times New Roman" w:cs="Times New Roman"/>
          <w:color w:val="000000"/>
          <w:spacing w:val="-1"/>
          <w:sz w:val="24"/>
        </w:rPr>
        <w:t>действующим законодательством.</w:t>
      </w:r>
    </w:p>
    <w:p w:rsidR="00015680" w:rsidRPr="00015680" w:rsidRDefault="00015680" w:rsidP="00015680">
      <w:pPr>
        <w:spacing w:after="0"/>
        <w:ind w:firstLine="624"/>
        <w:jc w:val="both"/>
        <w:rPr>
          <w:rFonts w:ascii="Times New Roman" w:hAnsi="Times New Roman" w:cs="Times New Roman"/>
          <w:color w:val="000000"/>
          <w:sz w:val="24"/>
        </w:rPr>
      </w:pPr>
      <w:r w:rsidRPr="00015680">
        <w:rPr>
          <w:rFonts w:ascii="Times New Roman" w:hAnsi="Times New Roman" w:cs="Times New Roman"/>
          <w:color w:val="000000"/>
          <w:sz w:val="24"/>
        </w:rPr>
        <w:t>7.2.</w:t>
      </w:r>
      <w:r w:rsidRPr="00015680">
        <w:rPr>
          <w:rFonts w:ascii="Times New Roman" w:hAnsi="Times New Roman" w:cs="Times New Roman"/>
          <w:bCs/>
          <w:color w:val="000000"/>
          <w:sz w:val="24"/>
        </w:rPr>
        <w:t xml:space="preserve"> </w:t>
      </w:r>
      <w:r w:rsidRPr="00015680">
        <w:rPr>
          <w:rFonts w:ascii="Times New Roman" w:hAnsi="Times New Roman" w:cs="Times New Roman"/>
          <w:color w:val="000000"/>
          <w:sz w:val="24"/>
        </w:rPr>
        <w:t>Все споры и разногласия из Договора подлежат окончательному разрешению в Арбитражном суде Ставропольского края.</w:t>
      </w:r>
    </w:p>
    <w:p w:rsidR="00015680" w:rsidRDefault="00015680" w:rsidP="0001294E">
      <w:pPr>
        <w:tabs>
          <w:tab w:val="left" w:pos="3828"/>
        </w:tabs>
        <w:ind w:firstLine="624"/>
        <w:jc w:val="both"/>
        <w:rPr>
          <w:rFonts w:ascii="Times New Roman" w:hAnsi="Times New Roman" w:cs="Times New Roman"/>
          <w:color w:val="000000"/>
          <w:spacing w:val="-2"/>
          <w:sz w:val="24"/>
        </w:rPr>
      </w:pPr>
      <w:r w:rsidRPr="00015680">
        <w:rPr>
          <w:rFonts w:ascii="Times New Roman" w:hAnsi="Times New Roman" w:cs="Times New Roman"/>
          <w:color w:val="000000"/>
          <w:sz w:val="24"/>
        </w:rPr>
        <w:t xml:space="preserve">7.3. Любые изменения и дополнения к настоящему Договору действительны лишь при условии, что они совершены в письменной форме и подписаны полномочными представителями Сторон. </w:t>
      </w:r>
      <w:r w:rsidRPr="00015680">
        <w:rPr>
          <w:rFonts w:ascii="Times New Roman" w:hAnsi="Times New Roman" w:cs="Times New Roman"/>
          <w:color w:val="000000"/>
          <w:spacing w:val="3"/>
          <w:sz w:val="24"/>
        </w:rPr>
        <w:t xml:space="preserve">Договор составлен в 2-х экземплярах, имеющих одинаковую юридическую силу, по одному для </w:t>
      </w:r>
      <w:r w:rsidRPr="00015680">
        <w:rPr>
          <w:rFonts w:ascii="Times New Roman" w:hAnsi="Times New Roman" w:cs="Times New Roman"/>
          <w:color w:val="000000"/>
          <w:spacing w:val="-2"/>
          <w:sz w:val="24"/>
        </w:rPr>
        <w:t>каждой из Сторон.</w:t>
      </w:r>
    </w:p>
    <w:p w:rsidR="00015680" w:rsidRPr="00015680" w:rsidRDefault="00015680" w:rsidP="00015680">
      <w:pPr>
        <w:tabs>
          <w:tab w:val="left" w:pos="3828"/>
        </w:tabs>
        <w:jc w:val="center"/>
        <w:rPr>
          <w:rFonts w:ascii="Times New Roman" w:hAnsi="Times New Roman" w:cs="Times New Roman"/>
          <w:b/>
          <w:bCs/>
          <w:color w:val="000000"/>
          <w:spacing w:val="-2"/>
          <w:sz w:val="24"/>
        </w:rPr>
      </w:pPr>
      <w:r w:rsidRPr="00015680">
        <w:rPr>
          <w:rFonts w:ascii="Times New Roman" w:hAnsi="Times New Roman" w:cs="Times New Roman"/>
          <w:b/>
          <w:bCs/>
          <w:color w:val="000000"/>
          <w:spacing w:val="-2"/>
          <w:sz w:val="24"/>
        </w:rPr>
        <w:t>8. АДРЕСА И РЕКВИЗИТЫ СТОРОН</w:t>
      </w:r>
    </w:p>
    <w:tbl>
      <w:tblPr>
        <w:tblW w:w="0" w:type="auto"/>
        <w:tblInd w:w="40" w:type="dxa"/>
        <w:tblLayout w:type="fixed"/>
        <w:tblCellMar>
          <w:left w:w="40" w:type="dxa"/>
          <w:right w:w="40" w:type="dxa"/>
        </w:tblCellMar>
        <w:tblLook w:val="0000" w:firstRow="0" w:lastRow="0" w:firstColumn="0" w:lastColumn="0" w:noHBand="0" w:noVBand="0"/>
      </w:tblPr>
      <w:tblGrid>
        <w:gridCol w:w="4320"/>
        <w:gridCol w:w="374"/>
        <w:gridCol w:w="4685"/>
      </w:tblGrid>
      <w:tr w:rsidR="00015680" w:rsidRPr="00015680" w:rsidTr="00337FB0">
        <w:trPr>
          <w:trHeight w:hRule="exact" w:val="288"/>
        </w:trPr>
        <w:tc>
          <w:tcPr>
            <w:tcW w:w="4320" w:type="dxa"/>
            <w:tcBorders>
              <w:top w:val="single" w:sz="6" w:space="0" w:color="auto"/>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b/>
                <w:sz w:val="24"/>
                <w:szCs w:val="24"/>
                <w:lang w:eastAsia="ru-RU"/>
              </w:rPr>
            </w:pPr>
            <w:r w:rsidRPr="00015680">
              <w:rPr>
                <w:rFonts w:ascii="Times New Roman" w:eastAsia="Times New Roman" w:hAnsi="Times New Roman" w:cs="Times New Roman"/>
                <w:b/>
                <w:sz w:val="24"/>
                <w:szCs w:val="24"/>
                <w:lang w:eastAsia="ru-RU"/>
              </w:rPr>
              <w:t>«Покупатель»</w:t>
            </w:r>
          </w:p>
        </w:tc>
        <w:tc>
          <w:tcPr>
            <w:tcW w:w="374" w:type="dxa"/>
            <w:tcBorders>
              <w:top w:val="single" w:sz="6" w:space="0" w:color="auto"/>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single" w:sz="6" w:space="0" w:color="auto"/>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b/>
                <w:color w:val="000000"/>
                <w:spacing w:val="-2"/>
                <w:sz w:val="24"/>
                <w:szCs w:val="24"/>
                <w:lang w:eastAsia="ru-RU"/>
              </w:rPr>
            </w:pPr>
            <w:r w:rsidRPr="00015680">
              <w:rPr>
                <w:rFonts w:ascii="Times New Roman" w:eastAsia="Times New Roman" w:hAnsi="Times New Roman" w:cs="Times New Roman"/>
                <w:b/>
                <w:color w:val="000000"/>
                <w:spacing w:val="-2"/>
                <w:sz w:val="24"/>
                <w:szCs w:val="24"/>
                <w:lang w:eastAsia="ru-RU"/>
              </w:rPr>
              <w:t>«Поставщик»</w:t>
            </w:r>
          </w:p>
        </w:tc>
      </w:tr>
      <w:tr w:rsidR="00015680" w:rsidRPr="00015680" w:rsidTr="00337FB0">
        <w:trPr>
          <w:trHeight w:hRule="exact" w:val="288"/>
        </w:trPr>
        <w:tc>
          <w:tcPr>
            <w:tcW w:w="4320" w:type="dxa"/>
            <w:tcBorders>
              <w:top w:val="single" w:sz="6" w:space="0" w:color="auto"/>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ПАО «</w:t>
            </w:r>
            <w:proofErr w:type="spellStart"/>
            <w:r w:rsidRPr="00015680">
              <w:rPr>
                <w:rFonts w:ascii="Times New Roman" w:eastAsia="Times New Roman" w:hAnsi="Times New Roman" w:cs="Times New Roman"/>
                <w:sz w:val="24"/>
                <w:szCs w:val="24"/>
                <w:lang w:eastAsia="ru-RU"/>
              </w:rPr>
              <w:t>Ставропольэнергосбыт</w:t>
            </w:r>
            <w:proofErr w:type="spellEnd"/>
            <w:r w:rsidRPr="00015680">
              <w:rPr>
                <w:rFonts w:ascii="Times New Roman" w:eastAsia="Times New Roman" w:hAnsi="Times New Roman" w:cs="Times New Roman"/>
                <w:sz w:val="24"/>
                <w:szCs w:val="24"/>
                <w:lang w:eastAsia="ru-RU"/>
              </w:rPr>
              <w:t xml:space="preserve">» </w:t>
            </w:r>
          </w:p>
        </w:tc>
        <w:tc>
          <w:tcPr>
            <w:tcW w:w="374" w:type="dxa"/>
            <w:tcBorders>
              <w:top w:val="single" w:sz="6" w:space="0" w:color="auto"/>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single" w:sz="6" w:space="0" w:color="auto"/>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Юридический адрес:</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357633, Ставропольский край,</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eastAsia="ru-RU"/>
              </w:rPr>
            </w:pPr>
            <w:r w:rsidRPr="00015680">
              <w:rPr>
                <w:rFonts w:ascii="Times New Roman" w:eastAsia="Times New Roman" w:hAnsi="Times New Roman" w:cs="Times New Roman"/>
                <w:color w:val="000000"/>
                <w:spacing w:val="-2"/>
                <w:sz w:val="24"/>
                <w:szCs w:val="24"/>
                <w:lang w:eastAsia="ru-RU"/>
              </w:rPr>
              <w:t>г. Ессентуки,</w:t>
            </w:r>
            <w:r w:rsidRPr="00015680">
              <w:rPr>
                <w:rFonts w:ascii="Times New Roman" w:eastAsia="Times New Roman" w:hAnsi="Times New Roman" w:cs="Times New Roman"/>
                <w:sz w:val="24"/>
                <w:szCs w:val="24"/>
                <w:lang w:eastAsia="ru-RU"/>
              </w:rPr>
              <w:t xml:space="preserve"> ул. </w:t>
            </w:r>
            <w:proofErr w:type="gramStart"/>
            <w:r w:rsidRPr="00015680">
              <w:rPr>
                <w:rFonts w:ascii="Times New Roman" w:eastAsia="Times New Roman" w:hAnsi="Times New Roman" w:cs="Times New Roman"/>
                <w:sz w:val="24"/>
                <w:szCs w:val="24"/>
                <w:lang w:eastAsia="ru-RU"/>
              </w:rPr>
              <w:t>Большевистская</w:t>
            </w:r>
            <w:proofErr w:type="gramEnd"/>
            <w:r w:rsidRPr="00015680">
              <w:rPr>
                <w:rFonts w:ascii="Times New Roman" w:eastAsia="Times New Roman" w:hAnsi="Times New Roman" w:cs="Times New Roman"/>
                <w:sz w:val="24"/>
                <w:szCs w:val="24"/>
                <w:lang w:eastAsia="ru-RU"/>
              </w:rPr>
              <w:t>, 59 а</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ind w:left="48"/>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 xml:space="preserve">тел. (87934) 4-26-80 </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факс. (87934) 4-26-79</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BC07ED"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val="en-US" w:eastAsia="ru-RU"/>
              </w:rPr>
            </w:pPr>
            <w:r w:rsidRPr="00015680">
              <w:rPr>
                <w:rFonts w:ascii="Times New Roman" w:eastAsia="Times New Roman" w:hAnsi="Times New Roman" w:cs="Times New Roman"/>
                <w:sz w:val="24"/>
                <w:szCs w:val="24"/>
                <w:lang w:val="en-US" w:eastAsia="ru-RU"/>
              </w:rPr>
              <w:t xml:space="preserve">e-mail: info@staves.ru  </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val="en-US"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val="en-US" w:eastAsia="ru-RU"/>
              </w:rPr>
            </w:pPr>
          </w:p>
        </w:tc>
      </w:tr>
      <w:tr w:rsidR="00015680" w:rsidRPr="00015680" w:rsidTr="00337FB0">
        <w:trPr>
          <w:trHeight w:hRule="exact" w:val="259"/>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jc w:val="both"/>
              <w:rPr>
                <w:rFonts w:ascii="Times New Roman" w:eastAsia="Times New Roman" w:hAnsi="Times New Roman" w:cs="Times New Roman"/>
                <w:sz w:val="24"/>
                <w:szCs w:val="24"/>
                <w:lang w:val="en-US" w:eastAsia="ru-RU"/>
              </w:rPr>
            </w:pPr>
            <w:r w:rsidRPr="00015680">
              <w:rPr>
                <w:rFonts w:ascii="Times New Roman" w:eastAsia="Times New Roman" w:hAnsi="Times New Roman" w:cs="Times New Roman"/>
                <w:sz w:val="24"/>
                <w:szCs w:val="24"/>
                <w:lang w:val="en-US" w:eastAsia="ru-RU"/>
              </w:rPr>
              <w:t xml:space="preserve">www.staves.ru </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69"/>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r w:rsidRPr="00015680">
              <w:rPr>
                <w:rFonts w:ascii="Times New Roman" w:eastAsia="Calibri" w:hAnsi="Times New Roman" w:cs="Times New Roman"/>
                <w:sz w:val="24"/>
                <w:szCs w:val="24"/>
              </w:rPr>
              <w:t>ОГРН 1052600222927</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color w:val="000000"/>
                <w:spacing w:val="-2"/>
                <w:sz w:val="24"/>
                <w:szCs w:val="24"/>
                <w:lang w:eastAsia="ru-RU"/>
              </w:rPr>
            </w:pPr>
          </w:p>
        </w:tc>
      </w:tr>
      <w:tr w:rsidR="00015680" w:rsidRPr="00015680" w:rsidTr="00337FB0">
        <w:trPr>
          <w:trHeight w:hRule="exact" w:val="269"/>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r w:rsidRPr="00015680">
              <w:rPr>
                <w:rFonts w:ascii="Times New Roman" w:eastAsia="Calibri" w:hAnsi="Times New Roman" w:cs="Times New Roman"/>
                <w:sz w:val="24"/>
                <w:szCs w:val="24"/>
              </w:rPr>
              <w:t>ИНН/КПП 2626033550/785150001</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val="en-US"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val="en-US" w:eastAsia="ru-RU"/>
              </w:rPr>
            </w:pPr>
          </w:p>
        </w:tc>
      </w:tr>
      <w:tr w:rsidR="00015680" w:rsidRPr="00015680" w:rsidTr="00337FB0">
        <w:trPr>
          <w:trHeight w:hRule="exact" w:val="278"/>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proofErr w:type="gramStart"/>
            <w:r w:rsidRPr="00015680">
              <w:rPr>
                <w:rFonts w:ascii="Times New Roman" w:eastAsia="Calibri" w:hAnsi="Times New Roman" w:cs="Times New Roman"/>
                <w:sz w:val="24"/>
                <w:szCs w:val="24"/>
              </w:rPr>
              <w:t>р</w:t>
            </w:r>
            <w:proofErr w:type="gramEnd"/>
            <w:r w:rsidRPr="00015680">
              <w:rPr>
                <w:rFonts w:ascii="Times New Roman" w:eastAsia="Calibri" w:hAnsi="Times New Roman" w:cs="Times New Roman"/>
                <w:sz w:val="24"/>
                <w:szCs w:val="24"/>
              </w:rPr>
              <w:t>/с 40702810560090101705</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val="en-US"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78"/>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r w:rsidRPr="00015680">
              <w:rPr>
                <w:rFonts w:ascii="Times New Roman" w:eastAsia="Calibri" w:hAnsi="Times New Roman" w:cs="Times New Roman"/>
                <w:sz w:val="24"/>
                <w:szCs w:val="24"/>
              </w:rPr>
              <w:t xml:space="preserve">Ставропольское отделение №5230 </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78"/>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r w:rsidRPr="00015680">
              <w:rPr>
                <w:rFonts w:ascii="Times New Roman" w:eastAsia="Calibri" w:hAnsi="Times New Roman" w:cs="Times New Roman"/>
                <w:sz w:val="24"/>
                <w:szCs w:val="24"/>
              </w:rPr>
              <w:t>ПАО Сбербанк г. Ставрополь</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rPr>
                <w:rFonts w:ascii="Times New Roman" w:eastAsia="Calibri" w:hAnsi="Times New Roman" w:cs="Times New Roman"/>
                <w:sz w:val="24"/>
                <w:szCs w:val="24"/>
              </w:rPr>
            </w:pP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color w:val="000000"/>
                <w:spacing w:val="-2"/>
                <w:sz w:val="24"/>
                <w:szCs w:val="24"/>
                <w:lang w:eastAsia="ru-RU"/>
              </w:rPr>
            </w:pPr>
          </w:p>
        </w:tc>
      </w:tr>
      <w:tr w:rsidR="00015680" w:rsidRPr="00015680" w:rsidTr="00337FB0">
        <w:trPr>
          <w:trHeight w:hRule="exact" w:val="28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78"/>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296"/>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640"/>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 xml:space="preserve">Исполнительный директор </w:t>
            </w:r>
          </w:p>
          <w:p w:rsidR="00015680" w:rsidRPr="00015680" w:rsidRDefault="00015680" w:rsidP="00015680">
            <w:pPr>
              <w:spacing w:after="0" w:line="240" w:lineRule="auto"/>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ПАО «</w:t>
            </w:r>
            <w:proofErr w:type="spellStart"/>
            <w:r w:rsidRPr="00015680">
              <w:rPr>
                <w:rFonts w:ascii="Times New Roman" w:eastAsia="Times New Roman" w:hAnsi="Times New Roman" w:cs="Times New Roman"/>
                <w:sz w:val="24"/>
                <w:szCs w:val="24"/>
                <w:lang w:eastAsia="ru-RU"/>
              </w:rPr>
              <w:t>Ставропольэнергосбыт</w:t>
            </w:r>
            <w:proofErr w:type="spellEnd"/>
            <w:r w:rsidRPr="00015680">
              <w:rPr>
                <w:rFonts w:ascii="Times New Roman" w:eastAsia="Times New Roman" w:hAnsi="Times New Roman" w:cs="Times New Roman"/>
                <w:sz w:val="24"/>
                <w:szCs w:val="24"/>
                <w:lang w:eastAsia="ru-RU"/>
              </w:rPr>
              <w:t xml:space="preserve">» </w:t>
            </w:r>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730"/>
        </w:trPr>
        <w:tc>
          <w:tcPr>
            <w:tcW w:w="4320" w:type="dxa"/>
            <w:tcBorders>
              <w:top w:val="nil"/>
              <w:left w:val="single" w:sz="6" w:space="0" w:color="auto"/>
              <w:bottom w:val="nil"/>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p w:rsidR="00015680" w:rsidRPr="00015680" w:rsidRDefault="00015680" w:rsidP="00015680">
            <w:pPr>
              <w:spacing w:after="0" w:line="240" w:lineRule="auto"/>
              <w:rPr>
                <w:rFonts w:ascii="Times New Roman" w:eastAsia="Times New Roman" w:hAnsi="Times New Roman" w:cs="Times New Roman"/>
                <w:sz w:val="24"/>
                <w:szCs w:val="24"/>
                <w:lang w:eastAsia="ru-RU"/>
              </w:rPr>
            </w:pPr>
            <w:r w:rsidRPr="00015680">
              <w:rPr>
                <w:rFonts w:ascii="Times New Roman" w:eastAsia="Times New Roman" w:hAnsi="Times New Roman" w:cs="Times New Roman"/>
                <w:sz w:val="24"/>
                <w:szCs w:val="24"/>
                <w:lang w:eastAsia="ru-RU"/>
              </w:rPr>
              <w:t xml:space="preserve">____________________ И.Б. </w:t>
            </w:r>
            <w:proofErr w:type="spellStart"/>
            <w:r w:rsidRPr="00015680">
              <w:rPr>
                <w:rFonts w:ascii="Times New Roman" w:eastAsia="Times New Roman" w:hAnsi="Times New Roman" w:cs="Times New Roman"/>
                <w:sz w:val="24"/>
                <w:szCs w:val="24"/>
                <w:lang w:eastAsia="ru-RU"/>
              </w:rPr>
              <w:t>Салпагаров</w:t>
            </w:r>
            <w:proofErr w:type="spellEnd"/>
          </w:p>
        </w:tc>
        <w:tc>
          <w:tcPr>
            <w:tcW w:w="374" w:type="dxa"/>
            <w:tcBorders>
              <w:top w:val="nil"/>
              <w:left w:val="nil"/>
              <w:bottom w:val="nil"/>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nil"/>
              <w:right w:val="single" w:sz="6" w:space="0" w:color="auto"/>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142"/>
        </w:trPr>
        <w:tc>
          <w:tcPr>
            <w:tcW w:w="4320" w:type="dxa"/>
            <w:tcBorders>
              <w:top w:val="nil"/>
              <w:left w:val="single" w:sz="6" w:space="0" w:color="auto"/>
              <w:bottom w:val="single" w:sz="6" w:space="0" w:color="auto"/>
              <w:right w:val="nil"/>
            </w:tcBorders>
            <w:shd w:val="clear" w:color="auto" w:fill="FFFFFF"/>
          </w:tcPr>
          <w:p w:rsidR="00015680" w:rsidRPr="00015680" w:rsidRDefault="00015680" w:rsidP="00015680">
            <w:pPr>
              <w:spacing w:after="0" w:line="240" w:lineRule="auto"/>
              <w:rPr>
                <w:rFonts w:ascii="Times New Roman" w:eastAsia="Times New Roman" w:hAnsi="Times New Roman" w:cs="Times New Roman"/>
                <w:sz w:val="24"/>
                <w:szCs w:val="24"/>
                <w:lang w:eastAsia="ru-RU"/>
              </w:rPr>
            </w:pPr>
          </w:p>
        </w:tc>
        <w:tc>
          <w:tcPr>
            <w:tcW w:w="374" w:type="dxa"/>
            <w:tcBorders>
              <w:top w:val="nil"/>
              <w:left w:val="nil"/>
              <w:bottom w:val="single" w:sz="6" w:space="0" w:color="auto"/>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nil"/>
              <w:left w:val="single" w:sz="6" w:space="0" w:color="auto"/>
              <w:bottom w:val="single" w:sz="6" w:space="0" w:color="auto"/>
              <w:right w:val="single" w:sz="6" w:space="0" w:color="auto"/>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r>
      <w:tr w:rsidR="00015680" w:rsidRPr="00015680" w:rsidTr="00337FB0">
        <w:trPr>
          <w:trHeight w:hRule="exact" w:val="154"/>
        </w:trPr>
        <w:tc>
          <w:tcPr>
            <w:tcW w:w="4320" w:type="dxa"/>
            <w:tcBorders>
              <w:top w:val="single" w:sz="6" w:space="0" w:color="auto"/>
              <w:left w:val="nil"/>
              <w:bottom w:val="nil"/>
              <w:right w:val="nil"/>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374" w:type="dxa"/>
            <w:tcBorders>
              <w:top w:val="single" w:sz="6" w:space="0" w:color="auto"/>
              <w:left w:val="nil"/>
              <w:bottom w:val="nil"/>
              <w:right w:val="nil"/>
            </w:tcBorders>
            <w:shd w:val="clear" w:color="auto" w:fill="FFFFFF"/>
          </w:tcPr>
          <w:p w:rsidR="00015680" w:rsidRP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tc>
        <w:tc>
          <w:tcPr>
            <w:tcW w:w="4685" w:type="dxa"/>
            <w:tcBorders>
              <w:top w:val="single" w:sz="6" w:space="0" w:color="auto"/>
              <w:left w:val="nil"/>
              <w:bottom w:val="nil"/>
              <w:right w:val="nil"/>
            </w:tcBorders>
            <w:shd w:val="clear" w:color="auto" w:fill="FFFFFF"/>
          </w:tcPr>
          <w:p w:rsidR="00015680" w:rsidRDefault="00015680" w:rsidP="00015680">
            <w:pPr>
              <w:shd w:val="clear" w:color="auto" w:fill="FFFFFF"/>
              <w:spacing w:after="0" w:line="240" w:lineRule="auto"/>
              <w:rPr>
                <w:rFonts w:ascii="Times New Roman" w:eastAsia="Times New Roman" w:hAnsi="Times New Roman" w:cs="Times New Roman"/>
                <w:sz w:val="24"/>
                <w:szCs w:val="24"/>
                <w:lang w:eastAsia="ru-RU"/>
              </w:rPr>
            </w:pPr>
          </w:p>
          <w:p w:rsidR="0001294E" w:rsidRPr="00015680" w:rsidRDefault="0001294E" w:rsidP="00015680">
            <w:pPr>
              <w:shd w:val="clear" w:color="auto" w:fill="FFFFFF"/>
              <w:spacing w:after="0" w:line="240" w:lineRule="auto"/>
              <w:rPr>
                <w:rFonts w:ascii="Times New Roman" w:eastAsia="Times New Roman" w:hAnsi="Times New Roman" w:cs="Times New Roman"/>
                <w:sz w:val="24"/>
                <w:szCs w:val="24"/>
                <w:lang w:eastAsia="ru-RU"/>
              </w:rPr>
            </w:pPr>
          </w:p>
        </w:tc>
      </w:tr>
      <w:bookmarkEnd w:id="9"/>
      <w:bookmarkEnd w:id="10"/>
      <w:bookmarkEnd w:id="11"/>
      <w:bookmarkEnd w:id="12"/>
      <w:bookmarkEnd w:id="13"/>
      <w:bookmarkEnd w:id="14"/>
    </w:tbl>
    <w:p w:rsidR="000C3637" w:rsidRDefault="000C3637" w:rsidP="000C3637">
      <w:pPr>
        <w:spacing w:after="0"/>
        <w:jc w:val="right"/>
        <w:rPr>
          <w:rFonts w:ascii="Times New Roman" w:hAnsi="Times New Roman" w:cs="Times New Roman"/>
          <w:sz w:val="24"/>
        </w:rPr>
      </w:pPr>
    </w:p>
    <w:p w:rsidR="000C3637" w:rsidRDefault="000C3637" w:rsidP="000C3637">
      <w:pPr>
        <w:spacing w:after="0"/>
        <w:jc w:val="right"/>
        <w:rPr>
          <w:rFonts w:ascii="Times New Roman" w:hAnsi="Times New Roman" w:cs="Times New Roman"/>
          <w:sz w:val="24"/>
        </w:rPr>
      </w:pPr>
    </w:p>
    <w:p w:rsidR="000C3637" w:rsidRDefault="000C3637" w:rsidP="000C3637">
      <w:pPr>
        <w:spacing w:after="0"/>
        <w:jc w:val="right"/>
        <w:rPr>
          <w:rFonts w:ascii="Times New Roman" w:hAnsi="Times New Roman" w:cs="Times New Roman"/>
          <w:sz w:val="24"/>
        </w:rPr>
      </w:pPr>
    </w:p>
    <w:p w:rsidR="000C3637" w:rsidRPr="001B365B" w:rsidRDefault="000C3637" w:rsidP="000C3637">
      <w:pPr>
        <w:spacing w:after="0"/>
        <w:jc w:val="right"/>
        <w:rPr>
          <w:rFonts w:ascii="Times New Roman" w:hAnsi="Times New Roman" w:cs="Times New Roman"/>
          <w:sz w:val="24"/>
        </w:rPr>
      </w:pPr>
      <w:r w:rsidRPr="001B365B">
        <w:rPr>
          <w:rFonts w:ascii="Times New Roman" w:hAnsi="Times New Roman" w:cs="Times New Roman"/>
          <w:sz w:val="24"/>
        </w:rPr>
        <w:lastRenderedPageBreak/>
        <w:t>Приложение №1</w:t>
      </w:r>
    </w:p>
    <w:p w:rsidR="000C3637" w:rsidRPr="001B365B" w:rsidRDefault="000C3637" w:rsidP="000C3637">
      <w:pPr>
        <w:spacing w:after="0"/>
        <w:jc w:val="right"/>
        <w:rPr>
          <w:rFonts w:ascii="Times New Roman" w:hAnsi="Times New Roman" w:cs="Times New Roman"/>
          <w:sz w:val="24"/>
        </w:rPr>
      </w:pPr>
      <w:r w:rsidRPr="001B365B">
        <w:rPr>
          <w:rFonts w:ascii="Times New Roman" w:hAnsi="Times New Roman" w:cs="Times New Roman"/>
          <w:sz w:val="24"/>
        </w:rPr>
        <w:t xml:space="preserve"> к договору поставки </w:t>
      </w:r>
    </w:p>
    <w:p w:rsidR="000C3637" w:rsidRPr="001B365B" w:rsidRDefault="000C3637" w:rsidP="000C3637">
      <w:pPr>
        <w:spacing w:after="0"/>
        <w:jc w:val="center"/>
        <w:rPr>
          <w:rFonts w:ascii="Times New Roman" w:hAnsi="Times New Roman" w:cs="Times New Roman"/>
          <w:sz w:val="24"/>
        </w:rPr>
      </w:pPr>
      <w:r w:rsidRPr="001B365B">
        <w:rPr>
          <w:rFonts w:ascii="Times New Roman" w:hAnsi="Times New Roman" w:cs="Times New Roman"/>
          <w:sz w:val="24"/>
        </w:rPr>
        <w:t xml:space="preserve">                                                     </w:t>
      </w:r>
      <w:r>
        <w:rPr>
          <w:rFonts w:ascii="Times New Roman" w:hAnsi="Times New Roman" w:cs="Times New Roman"/>
          <w:sz w:val="24"/>
        </w:rPr>
        <w:t xml:space="preserve">                                  </w:t>
      </w:r>
      <w:r w:rsidRPr="001B365B">
        <w:rPr>
          <w:rFonts w:ascii="Times New Roman" w:hAnsi="Times New Roman" w:cs="Times New Roman"/>
          <w:sz w:val="24"/>
        </w:rPr>
        <w:t>№</w:t>
      </w:r>
    </w:p>
    <w:p w:rsidR="000C3637" w:rsidRPr="000C3637" w:rsidRDefault="000C3637" w:rsidP="000C3637">
      <w:pPr>
        <w:spacing w:after="0"/>
        <w:rPr>
          <w:rFonts w:ascii="Times New Roman" w:hAnsi="Times New Roman" w:cs="Times New Roman"/>
          <w:sz w:val="24"/>
        </w:rPr>
      </w:pPr>
      <w:r>
        <w:rPr>
          <w:rFonts w:ascii="Times New Roman" w:hAnsi="Times New Roman" w:cs="Times New Roman"/>
          <w:sz w:val="24"/>
        </w:rPr>
        <w:t xml:space="preserve">                                                                                                                         </w:t>
      </w:r>
      <w:r w:rsidRPr="001B365B">
        <w:rPr>
          <w:rFonts w:ascii="Times New Roman" w:hAnsi="Times New Roman" w:cs="Times New Roman"/>
          <w:sz w:val="24"/>
        </w:rPr>
        <w:t>От «</w:t>
      </w:r>
      <w:r>
        <w:rPr>
          <w:rFonts w:ascii="Times New Roman" w:hAnsi="Times New Roman" w:cs="Times New Roman"/>
          <w:sz w:val="24"/>
        </w:rPr>
        <w:t>--</w:t>
      </w:r>
      <w:r w:rsidRPr="001B365B">
        <w:rPr>
          <w:rFonts w:ascii="Times New Roman" w:hAnsi="Times New Roman" w:cs="Times New Roman"/>
          <w:sz w:val="24"/>
        </w:rPr>
        <w:t>»</w:t>
      </w:r>
      <w:r>
        <w:rPr>
          <w:rFonts w:ascii="Times New Roman" w:hAnsi="Times New Roman" w:cs="Times New Roman"/>
          <w:sz w:val="24"/>
        </w:rPr>
        <w:t xml:space="preserve"> 2025</w:t>
      </w:r>
      <w:r w:rsidRPr="001B365B">
        <w:rPr>
          <w:rFonts w:ascii="Times New Roman" w:hAnsi="Times New Roman" w:cs="Times New Roman"/>
          <w:sz w:val="24"/>
        </w:rPr>
        <w:t xml:space="preserve"> г.</w:t>
      </w:r>
    </w:p>
    <w:p w:rsidR="000C3637" w:rsidRDefault="000C3637" w:rsidP="000C3637">
      <w:pPr>
        <w:jc w:val="center"/>
        <w:rPr>
          <w:rFonts w:ascii="Times New Roman" w:hAnsi="Times New Roman" w:cs="Times New Roman"/>
          <w:b/>
          <w:color w:val="000000"/>
          <w:spacing w:val="4"/>
          <w:sz w:val="24"/>
        </w:rPr>
      </w:pPr>
      <w:r w:rsidRPr="000C3637">
        <w:rPr>
          <w:rFonts w:ascii="Times New Roman" w:hAnsi="Times New Roman" w:cs="Times New Roman"/>
          <w:b/>
          <w:color w:val="000000"/>
          <w:spacing w:val="4"/>
          <w:sz w:val="24"/>
        </w:rPr>
        <w:t>Спецификация цен на поставку комплектующих и расходных материалов к оргтехнике.</w:t>
      </w:r>
    </w:p>
    <w:tbl>
      <w:tblPr>
        <w:tblW w:w="10349" w:type="dxa"/>
        <w:tblInd w:w="-743" w:type="dxa"/>
        <w:tblLayout w:type="fixed"/>
        <w:tblLook w:val="04A0" w:firstRow="1" w:lastRow="0" w:firstColumn="1" w:lastColumn="0" w:noHBand="0" w:noVBand="1"/>
      </w:tblPr>
      <w:tblGrid>
        <w:gridCol w:w="626"/>
        <w:gridCol w:w="5765"/>
        <w:gridCol w:w="851"/>
        <w:gridCol w:w="1406"/>
        <w:gridCol w:w="1701"/>
      </w:tblGrid>
      <w:tr w:rsidR="000C3637" w:rsidRPr="00133F37" w:rsidTr="003574BE">
        <w:trPr>
          <w:trHeight w:val="581"/>
        </w:trPr>
        <w:tc>
          <w:tcPr>
            <w:tcW w:w="626" w:type="dxa"/>
            <w:tcBorders>
              <w:top w:val="single" w:sz="4" w:space="0" w:color="auto"/>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b/>
                <w:szCs w:val="24"/>
                <w:lang w:eastAsia="ru-RU"/>
              </w:rPr>
            </w:pPr>
            <w:r w:rsidRPr="000C3637">
              <w:rPr>
                <w:b/>
                <w:szCs w:val="24"/>
                <w:lang w:eastAsia="ru-RU"/>
              </w:rPr>
              <w:t xml:space="preserve">№ </w:t>
            </w:r>
            <w:proofErr w:type="gramStart"/>
            <w:r w:rsidRPr="000C3637">
              <w:rPr>
                <w:b/>
                <w:szCs w:val="24"/>
                <w:lang w:eastAsia="ru-RU"/>
              </w:rPr>
              <w:t>п</w:t>
            </w:r>
            <w:proofErr w:type="gramEnd"/>
            <w:r w:rsidRPr="000C3637">
              <w:rPr>
                <w:b/>
                <w:szCs w:val="24"/>
                <w:lang w:eastAsia="ru-RU"/>
              </w:rPr>
              <w:t>//п</w:t>
            </w:r>
          </w:p>
        </w:tc>
        <w:tc>
          <w:tcPr>
            <w:tcW w:w="5765" w:type="dxa"/>
            <w:tcBorders>
              <w:top w:val="single" w:sz="4" w:space="0" w:color="auto"/>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b/>
                <w:szCs w:val="24"/>
                <w:lang w:eastAsia="ru-RU"/>
              </w:rPr>
            </w:pPr>
            <w:r w:rsidRPr="000C3637">
              <w:rPr>
                <w:b/>
                <w:szCs w:val="24"/>
                <w:lang w:eastAsia="ru-RU"/>
              </w:rPr>
              <w:t>Наименование товара</w:t>
            </w:r>
          </w:p>
        </w:tc>
        <w:tc>
          <w:tcPr>
            <w:tcW w:w="851" w:type="dxa"/>
            <w:tcBorders>
              <w:top w:val="single" w:sz="4" w:space="0" w:color="auto"/>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b/>
                <w:szCs w:val="24"/>
                <w:lang w:eastAsia="ru-RU"/>
              </w:rPr>
            </w:pPr>
            <w:proofErr w:type="spellStart"/>
            <w:r w:rsidRPr="000C3637">
              <w:rPr>
                <w:b/>
                <w:szCs w:val="24"/>
                <w:lang w:eastAsia="ru-RU"/>
              </w:rPr>
              <w:t>Ед</w:t>
            </w:r>
            <w:proofErr w:type="gramStart"/>
            <w:r w:rsidRPr="000C3637">
              <w:rPr>
                <w:b/>
                <w:szCs w:val="24"/>
                <w:lang w:eastAsia="ru-RU"/>
              </w:rPr>
              <w:t>.и</w:t>
            </w:r>
            <w:proofErr w:type="gramEnd"/>
            <w:r w:rsidRPr="000C3637">
              <w:rPr>
                <w:b/>
                <w:szCs w:val="24"/>
                <w:lang w:eastAsia="ru-RU"/>
              </w:rPr>
              <w:t>зм</w:t>
            </w:r>
            <w:proofErr w:type="spellEnd"/>
            <w:r w:rsidRPr="000C3637">
              <w:rPr>
                <w:b/>
                <w:szCs w:val="24"/>
                <w:lang w:eastAsia="ru-RU"/>
              </w:rPr>
              <w:t>.</w:t>
            </w:r>
          </w:p>
        </w:tc>
        <w:tc>
          <w:tcPr>
            <w:tcW w:w="1406" w:type="dxa"/>
            <w:tcBorders>
              <w:top w:val="single" w:sz="4" w:space="0" w:color="auto"/>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b/>
                <w:szCs w:val="24"/>
                <w:lang w:eastAsia="ru-RU"/>
              </w:rPr>
            </w:pPr>
            <w:r w:rsidRPr="000C3637">
              <w:rPr>
                <w:b/>
                <w:szCs w:val="24"/>
                <w:lang w:eastAsia="ru-RU"/>
              </w:rPr>
              <w:t xml:space="preserve">Цена за </w:t>
            </w:r>
            <w:proofErr w:type="spellStart"/>
            <w:r w:rsidRPr="000C3637">
              <w:rPr>
                <w:b/>
                <w:szCs w:val="24"/>
                <w:lang w:eastAsia="ru-RU"/>
              </w:rPr>
              <w:t>ед-цу</w:t>
            </w:r>
            <w:proofErr w:type="spellEnd"/>
            <w:r w:rsidRPr="000C3637">
              <w:rPr>
                <w:b/>
                <w:szCs w:val="24"/>
                <w:lang w:eastAsia="ru-RU"/>
              </w:rPr>
              <w:t xml:space="preserve"> без НДС</w:t>
            </w:r>
          </w:p>
        </w:tc>
        <w:tc>
          <w:tcPr>
            <w:tcW w:w="1701" w:type="dxa"/>
            <w:tcBorders>
              <w:top w:val="single" w:sz="4" w:space="0" w:color="auto"/>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b/>
                <w:szCs w:val="24"/>
                <w:lang w:eastAsia="ru-RU"/>
              </w:rPr>
            </w:pPr>
            <w:r w:rsidRPr="000C3637">
              <w:rPr>
                <w:b/>
                <w:szCs w:val="24"/>
                <w:lang w:eastAsia="ru-RU"/>
              </w:rPr>
              <w:t xml:space="preserve">Цена за </w:t>
            </w:r>
            <w:proofErr w:type="spellStart"/>
            <w:r w:rsidRPr="000C3637">
              <w:rPr>
                <w:b/>
                <w:szCs w:val="24"/>
                <w:lang w:eastAsia="ru-RU"/>
              </w:rPr>
              <w:t>ед-цу</w:t>
            </w:r>
            <w:proofErr w:type="spellEnd"/>
            <w:r w:rsidRPr="000C3637">
              <w:rPr>
                <w:b/>
                <w:szCs w:val="24"/>
                <w:lang w:eastAsia="ru-RU"/>
              </w:rPr>
              <w:t xml:space="preserve"> с НДС</w:t>
            </w: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val="en-US" w:eastAsia="ru-RU"/>
              </w:rPr>
              <w:t xml:space="preserve">TP-Link TG-3468 </w:t>
            </w:r>
            <w:r w:rsidRPr="000C3637">
              <w:rPr>
                <w:szCs w:val="24"/>
                <w:lang w:eastAsia="ru-RU"/>
              </w:rPr>
              <w:t>Сетевая</w:t>
            </w:r>
            <w:r w:rsidRPr="000C3637">
              <w:rPr>
                <w:szCs w:val="24"/>
                <w:lang w:val="en-US" w:eastAsia="ru-RU"/>
              </w:rPr>
              <w:t xml:space="preserve"> </w:t>
            </w:r>
            <w:r w:rsidRPr="000C3637">
              <w:rPr>
                <w:szCs w:val="24"/>
                <w:lang w:eastAsia="ru-RU"/>
              </w:rPr>
              <w:t>карта</w:t>
            </w:r>
            <w:r w:rsidRPr="000C3637">
              <w:rPr>
                <w:szCs w:val="24"/>
                <w:lang w:val="en-US" w:eastAsia="ru-RU"/>
              </w:rPr>
              <w:t xml:space="preserve"> 32bit Gigabit </w:t>
            </w:r>
            <w:proofErr w:type="spellStart"/>
            <w:r w:rsidRPr="000C3637">
              <w:rPr>
                <w:szCs w:val="24"/>
                <w:lang w:val="en-US" w:eastAsia="ru-RU"/>
              </w:rPr>
              <w:t>PCIe</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Адаптер</w:t>
            </w:r>
            <w:r w:rsidRPr="000C3637">
              <w:rPr>
                <w:szCs w:val="24"/>
                <w:lang w:val="en-US" w:eastAsia="ru-RU"/>
              </w:rPr>
              <w:t xml:space="preserve"> USB Bracket 2xUSB3.0 Bulk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Адаптер</w:t>
            </w:r>
            <w:r w:rsidRPr="000C3637">
              <w:rPr>
                <w:szCs w:val="24"/>
                <w:lang w:val="en-US" w:eastAsia="ru-RU"/>
              </w:rPr>
              <w:t xml:space="preserve"> Wi-Fi TP-LINK  TL-WN722N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 </w:t>
            </w:r>
            <w:proofErr w:type="spellStart"/>
            <w:r w:rsidRPr="000C3637">
              <w:rPr>
                <w:szCs w:val="24"/>
                <w:lang w:eastAsia="ru-RU"/>
              </w:rPr>
              <w:t>CyberPower</w:t>
            </w:r>
            <w:proofErr w:type="spellEnd"/>
            <w:r w:rsidRPr="000C3637">
              <w:rPr>
                <w:szCs w:val="24"/>
                <w:lang w:eastAsia="ru-RU"/>
              </w:rPr>
              <w:t xml:space="preserve"> 12V 7,2Ah</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 </w:t>
            </w:r>
            <w:proofErr w:type="spellStart"/>
            <w:r w:rsidRPr="000C3637">
              <w:rPr>
                <w:szCs w:val="24"/>
                <w:lang w:eastAsia="ru-RU"/>
              </w:rPr>
              <w:t>CyberPower</w:t>
            </w:r>
            <w:proofErr w:type="spellEnd"/>
            <w:r w:rsidRPr="000C3637">
              <w:rPr>
                <w:szCs w:val="24"/>
                <w:lang w:eastAsia="ru-RU"/>
              </w:rPr>
              <w:t xml:space="preserve"> 12V 7,2Ah /CBB-RC 12-7.2  1шт 1000525605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 GP 100AAAHC-UC2 1000 </w:t>
            </w:r>
            <w:proofErr w:type="spellStart"/>
            <w:r w:rsidRPr="000C3637">
              <w:rPr>
                <w:szCs w:val="24"/>
                <w:lang w:eastAsia="ru-RU"/>
              </w:rPr>
              <w:t>мАч</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Аккумулятор GP 180ААНС АА емкость-1800мАч, 1шт</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 </w:t>
            </w:r>
            <w:proofErr w:type="spellStart"/>
            <w:r w:rsidRPr="000C3637">
              <w:rPr>
                <w:szCs w:val="24"/>
                <w:lang w:eastAsia="ru-RU"/>
              </w:rPr>
              <w:t>Sven</w:t>
            </w:r>
            <w:proofErr w:type="spellEnd"/>
            <w:r w:rsidRPr="000C3637">
              <w:rPr>
                <w:szCs w:val="24"/>
                <w:lang w:eastAsia="ru-RU"/>
              </w:rPr>
              <w:t xml:space="preserve"> SV 1270 12V 7Ah</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 </w:t>
            </w:r>
            <w:proofErr w:type="spellStart"/>
            <w:r w:rsidRPr="000C3637">
              <w:rPr>
                <w:szCs w:val="24"/>
                <w:lang w:eastAsia="ru-RU"/>
              </w:rPr>
              <w:t>Sven</w:t>
            </w:r>
            <w:proofErr w:type="spellEnd"/>
            <w:r w:rsidRPr="000C3637">
              <w:rPr>
                <w:szCs w:val="24"/>
                <w:lang w:eastAsia="ru-RU"/>
              </w:rPr>
              <w:t xml:space="preserve"> SV 1272 12V 12Ah</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Аккумулятор для ИБП  12V 7.2Ah</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Аккумуляторная батарея  VGP -BPS24  для ноутбуков </w:t>
            </w:r>
            <w:proofErr w:type="spellStart"/>
            <w:r w:rsidRPr="000C3637">
              <w:rPr>
                <w:szCs w:val="24"/>
                <w:lang w:eastAsia="ru-RU"/>
              </w:rPr>
              <w:t>Sony</w:t>
            </w:r>
            <w:proofErr w:type="spellEnd"/>
            <w:r w:rsidRPr="000C3637">
              <w:rPr>
                <w:szCs w:val="24"/>
                <w:lang w:eastAsia="ru-RU"/>
              </w:rPr>
              <w:t xml:space="preserve"> VPC-SB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Аккумуляторная батарея  </w:t>
            </w:r>
            <w:proofErr w:type="spellStart"/>
            <w:r w:rsidRPr="000C3637">
              <w:rPr>
                <w:szCs w:val="24"/>
                <w:lang w:eastAsia="ru-RU"/>
              </w:rPr>
              <w:t>ноутбук</w:t>
            </w:r>
            <w:proofErr w:type="gramStart"/>
            <w:r w:rsidRPr="000C3637">
              <w:rPr>
                <w:szCs w:val="24"/>
                <w:lang w:eastAsia="ru-RU"/>
              </w:rPr>
              <w:t>a</w:t>
            </w:r>
            <w:proofErr w:type="spellEnd"/>
            <w:proofErr w:type="gramEnd"/>
            <w:r w:rsidRPr="000C3637">
              <w:rPr>
                <w:szCs w:val="24"/>
                <w:lang w:eastAsia="ru-RU"/>
              </w:rPr>
              <w:t xml:space="preserve"> HP (2850mAh, 14.6V) JC04 / HSTNN-LB7W / 919701-850 / 919700-850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Аккумуляторная батарея </w:t>
            </w:r>
            <w:proofErr w:type="spellStart"/>
            <w:r w:rsidRPr="000C3637">
              <w:rPr>
                <w:szCs w:val="24"/>
                <w:lang w:eastAsia="ru-RU"/>
              </w:rPr>
              <w:t>Acer</w:t>
            </w:r>
            <w:proofErr w:type="spellEnd"/>
            <w:r w:rsidRPr="000C3637">
              <w:rPr>
                <w:szCs w:val="24"/>
                <w:lang w:eastAsia="ru-RU"/>
              </w:rPr>
              <w:t xml:space="preserve"> 5738ZG-444G32Mi(MS2264) для </w:t>
            </w:r>
            <w:proofErr w:type="spellStart"/>
            <w:r w:rsidRPr="000C3637">
              <w:rPr>
                <w:szCs w:val="24"/>
                <w:lang w:eastAsia="ru-RU"/>
              </w:rPr>
              <w:t>Aspire</w:t>
            </w:r>
            <w:proofErr w:type="spellEnd"/>
            <w:r w:rsidRPr="000C3637">
              <w:rPr>
                <w:szCs w:val="24"/>
                <w:lang w:eastAsia="ru-RU"/>
              </w:rPr>
              <w:t xml:space="preserve"> 19194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Аккумуляторная батарея SS </w:t>
            </w:r>
            <w:proofErr w:type="spellStart"/>
            <w:r w:rsidRPr="000C3637">
              <w:rPr>
                <w:szCs w:val="24"/>
                <w:lang w:eastAsia="ru-RU"/>
              </w:rPr>
              <w:t>CyberPower</w:t>
            </w:r>
            <w:proofErr w:type="spellEnd"/>
            <w:r w:rsidRPr="000C3637">
              <w:rPr>
                <w:szCs w:val="24"/>
                <w:lang w:eastAsia="ru-RU"/>
              </w:rPr>
              <w:t xml:space="preserve"> RC12-18 12V 18Ah, клемма F2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Content</w:t>
            </w:r>
            <w:proofErr w:type="spellEnd"/>
            <w:r w:rsidRPr="000C3637">
              <w:rPr>
                <w:szCs w:val="24"/>
                <w:lang w:eastAsia="ru-RU"/>
              </w:rPr>
              <w:t xml:space="preserve"> для </w:t>
            </w:r>
            <w:proofErr w:type="spellStart"/>
            <w:r w:rsidRPr="000C3637">
              <w:rPr>
                <w:szCs w:val="24"/>
                <w:lang w:eastAsia="ru-RU"/>
              </w:rPr>
              <w:t>Kyocera</w:t>
            </w:r>
            <w:proofErr w:type="spellEnd"/>
            <w:r w:rsidRPr="000C3637">
              <w:rPr>
                <w:szCs w:val="24"/>
                <w:lang w:eastAsia="ru-RU"/>
              </w:rPr>
              <w:t xml:space="preserve"> FS1120MPF/1020MPF/1025MPF/1125MPF/1040/1060DN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FUJI для </w:t>
            </w:r>
            <w:proofErr w:type="spellStart"/>
            <w:r w:rsidRPr="000C3637">
              <w:rPr>
                <w:szCs w:val="24"/>
                <w:lang w:eastAsia="ru-RU"/>
              </w:rPr>
              <w:t>Kyocera</w:t>
            </w:r>
            <w:proofErr w:type="spellEnd"/>
            <w:r w:rsidRPr="000C3637">
              <w:rPr>
                <w:szCs w:val="24"/>
                <w:lang w:eastAsia="ru-RU"/>
              </w:rPr>
              <w:t xml:space="preserve"> FS-1320D/1370DN/1035PF/DP/1135MPF/M2535dn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Hanp</w:t>
            </w:r>
            <w:proofErr w:type="spellEnd"/>
            <w:r w:rsidRPr="000C3637">
              <w:rPr>
                <w:szCs w:val="24"/>
                <w:lang w:eastAsia="ru-RU"/>
              </w:rPr>
              <w:t xml:space="preserve"> для </w:t>
            </w:r>
            <w:proofErr w:type="spellStart"/>
            <w:r w:rsidRPr="000C3637">
              <w:rPr>
                <w:szCs w:val="24"/>
                <w:lang w:eastAsia="ru-RU"/>
              </w:rPr>
              <w:t>Kyocera</w:t>
            </w:r>
            <w:proofErr w:type="spellEnd"/>
            <w:r w:rsidRPr="000C3637">
              <w:rPr>
                <w:szCs w:val="24"/>
                <w:lang w:eastAsia="ru-RU"/>
              </w:rPr>
              <w:t xml:space="preserve"> FS-1320D/1370DN/1035PF/DP/1135MPF/M2535dn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HP LJ 1010/1012/1015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HP LJ 4200/4250/4300/4350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HP LJ P1005/1505/P1102/P1102w/P1566/P1606w</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HP LJ P2035/2055, без втулки</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w:t>
            </w:r>
            <w:proofErr w:type="spellStart"/>
            <w:r w:rsidRPr="000C3637">
              <w:rPr>
                <w:szCs w:val="24"/>
                <w:lang w:eastAsia="ru-RU"/>
              </w:rPr>
              <w:t>Ricoh</w:t>
            </w:r>
            <w:proofErr w:type="spellEnd"/>
            <w:r w:rsidRPr="000C3637">
              <w:rPr>
                <w:szCs w:val="24"/>
                <w:lang w:eastAsia="ru-RU"/>
              </w:rPr>
              <w:t xml:space="preserve"> SP 3400/3410DN/3510/SP 300/311</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w:t>
            </w:r>
            <w:proofErr w:type="spellStart"/>
            <w:r w:rsidRPr="000C3637">
              <w:rPr>
                <w:szCs w:val="24"/>
                <w:lang w:eastAsia="ru-RU"/>
              </w:rPr>
              <w:t>Mitsubishi</w:t>
            </w:r>
            <w:proofErr w:type="spellEnd"/>
            <w:r w:rsidRPr="000C3637">
              <w:rPr>
                <w:szCs w:val="24"/>
                <w:lang w:eastAsia="ru-RU"/>
              </w:rPr>
              <w:t xml:space="preserve"> для </w:t>
            </w:r>
            <w:proofErr w:type="spellStart"/>
            <w:r w:rsidRPr="000C3637">
              <w:rPr>
                <w:szCs w:val="24"/>
                <w:lang w:eastAsia="ru-RU"/>
              </w:rPr>
              <w:t>Samsung</w:t>
            </w:r>
            <w:proofErr w:type="spellEnd"/>
            <w:r w:rsidRPr="000C3637">
              <w:rPr>
                <w:szCs w:val="24"/>
                <w:lang w:eastAsia="ru-RU"/>
              </w:rPr>
              <w:t xml:space="preserve"> ML-1910/1915/SCX-4600/4610  ML-2525/2850 </w:t>
            </w:r>
            <w:proofErr w:type="spellStart"/>
            <w:r w:rsidRPr="000C3637">
              <w:rPr>
                <w:szCs w:val="24"/>
                <w:lang w:eastAsia="ru-RU"/>
              </w:rPr>
              <w:t>Xerox</w:t>
            </w:r>
            <w:proofErr w:type="spellEnd"/>
            <w:r w:rsidRPr="000C3637">
              <w:rPr>
                <w:szCs w:val="24"/>
                <w:lang w:eastAsia="ru-RU"/>
              </w:rPr>
              <w:t xml:space="preserve"> </w:t>
            </w:r>
            <w:proofErr w:type="spellStart"/>
            <w:r w:rsidRPr="000C3637">
              <w:rPr>
                <w:szCs w:val="24"/>
                <w:lang w:eastAsia="ru-RU"/>
              </w:rPr>
              <w:t>Phaser</w:t>
            </w:r>
            <w:proofErr w:type="spellEnd"/>
            <w:r w:rsidRPr="000C3637">
              <w:rPr>
                <w:szCs w:val="24"/>
                <w:lang w:eastAsia="ru-RU"/>
              </w:rPr>
              <w:t xml:space="preserve"> 3140/3</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NVP  NV-44574302 для </w:t>
            </w:r>
            <w:proofErr w:type="spellStart"/>
            <w:r w:rsidRPr="000C3637">
              <w:rPr>
                <w:szCs w:val="24"/>
                <w:lang w:eastAsia="ru-RU"/>
              </w:rPr>
              <w:t>Oki</w:t>
            </w:r>
            <w:proofErr w:type="spellEnd"/>
            <w:r w:rsidRPr="000C3637">
              <w:rPr>
                <w:szCs w:val="24"/>
                <w:lang w:eastAsia="ru-RU"/>
              </w:rPr>
              <w:t xml:space="preserve"> B411/431/MB461/471/497 (25000k)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25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Барабан патентный для картриджей </w:t>
            </w:r>
            <w:proofErr w:type="spellStart"/>
            <w:r w:rsidRPr="000C3637">
              <w:rPr>
                <w:szCs w:val="24"/>
                <w:lang w:eastAsia="ru-RU"/>
              </w:rPr>
              <w:t>Hi-Black</w:t>
            </w:r>
            <w:proofErr w:type="spellEnd"/>
            <w:r w:rsidRPr="000C3637">
              <w:rPr>
                <w:szCs w:val="24"/>
                <w:lang w:eastAsia="ru-RU"/>
              </w:rPr>
              <w:t xml:space="preserve"> HP CF226A/ X</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w:t>
            </w:r>
            <w:proofErr w:type="spellStart"/>
            <w:r w:rsidRPr="000C3637">
              <w:rPr>
                <w:szCs w:val="24"/>
                <w:lang w:eastAsia="ru-RU"/>
              </w:rPr>
              <w:t>Duracell</w:t>
            </w:r>
            <w:proofErr w:type="spellEnd"/>
            <w:r w:rsidRPr="000C3637">
              <w:rPr>
                <w:szCs w:val="24"/>
                <w:lang w:eastAsia="ru-RU"/>
              </w:rPr>
              <w:t xml:space="preserve"> </w:t>
            </w:r>
            <w:proofErr w:type="spellStart"/>
            <w:r w:rsidRPr="000C3637">
              <w:rPr>
                <w:szCs w:val="24"/>
                <w:lang w:eastAsia="ru-RU"/>
              </w:rPr>
              <w:t>Basic</w:t>
            </w:r>
            <w:proofErr w:type="spellEnd"/>
            <w:r w:rsidRPr="000C3637">
              <w:rPr>
                <w:szCs w:val="24"/>
                <w:lang w:eastAsia="ru-RU"/>
              </w:rPr>
              <w:t xml:space="preserve"> MN1604 (6LR61) 9V Крона, алкалиновая, 1BL 5000394066267 450427</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w:t>
            </w:r>
            <w:proofErr w:type="spellStart"/>
            <w:r w:rsidRPr="000C3637">
              <w:rPr>
                <w:szCs w:val="24"/>
                <w:lang w:eastAsia="ru-RU"/>
              </w:rPr>
              <w:t>Eleven</w:t>
            </w:r>
            <w:proofErr w:type="spellEnd"/>
            <w:r w:rsidRPr="000C3637">
              <w:rPr>
                <w:szCs w:val="24"/>
                <w:lang w:eastAsia="ru-RU"/>
              </w:rPr>
              <w:t xml:space="preserve"> AAA (LR03) алкалиновая, </w:t>
            </w:r>
            <w:proofErr w:type="spellStart"/>
            <w:r w:rsidRPr="000C3637">
              <w:rPr>
                <w:szCs w:val="24"/>
                <w:lang w:eastAsia="ru-RU"/>
              </w:rPr>
              <w:t>мизинчиковая</w:t>
            </w:r>
            <w:proofErr w:type="spellEnd"/>
            <w:r w:rsidRPr="000C3637">
              <w:rPr>
                <w:szCs w:val="24"/>
                <w:lang w:eastAsia="ru-RU"/>
              </w:rPr>
              <w:t xml:space="preserve">  OS40 301746</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w:t>
            </w:r>
            <w:proofErr w:type="spellStart"/>
            <w:r w:rsidRPr="000C3637">
              <w:rPr>
                <w:szCs w:val="24"/>
                <w:lang w:eastAsia="ru-RU"/>
              </w:rPr>
              <w:t>GoPower</w:t>
            </w:r>
            <w:proofErr w:type="spellEnd"/>
            <w:r w:rsidRPr="000C3637">
              <w:rPr>
                <w:szCs w:val="24"/>
                <w:lang w:eastAsia="ru-RU"/>
              </w:rPr>
              <w:t xml:space="preserve"> Крона 6LR61 BL1 </w:t>
            </w:r>
            <w:proofErr w:type="spellStart"/>
            <w:r w:rsidRPr="000C3637">
              <w:rPr>
                <w:szCs w:val="24"/>
                <w:lang w:eastAsia="ru-RU"/>
              </w:rPr>
              <w:t>Alkaline</w:t>
            </w:r>
            <w:proofErr w:type="spellEnd"/>
            <w:r w:rsidRPr="000C3637">
              <w:rPr>
                <w:szCs w:val="24"/>
                <w:lang w:eastAsia="ru-RU"/>
              </w:rPr>
              <w:t xml:space="preserve"> 9V 1шт  00-00017863</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CR2032 литиевая, 1 </w:t>
            </w:r>
            <w:proofErr w:type="spellStart"/>
            <w:proofErr w:type="gramStart"/>
            <w:r w:rsidRPr="000C3637">
              <w:rPr>
                <w:szCs w:val="24"/>
                <w:lang w:eastAsia="ru-RU"/>
              </w:rPr>
              <w:t>шт</w:t>
            </w:r>
            <w:proofErr w:type="spellEnd"/>
            <w:proofErr w:type="gramEnd"/>
            <w:r w:rsidRPr="000C3637">
              <w:rPr>
                <w:szCs w:val="24"/>
                <w:lang w:eastAsia="ru-RU"/>
              </w:rPr>
              <w:t>, в блистере  450616  267544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w:t>
            </w:r>
            <w:proofErr w:type="spellStart"/>
            <w:r w:rsidRPr="000C3637">
              <w:rPr>
                <w:szCs w:val="24"/>
                <w:lang w:eastAsia="ru-RU"/>
              </w:rPr>
              <w:t>Power</w:t>
            </w:r>
            <w:proofErr w:type="spellEnd"/>
            <w:r w:rsidRPr="000C3637">
              <w:rPr>
                <w:szCs w:val="24"/>
                <w:lang w:eastAsia="ru-RU"/>
              </w:rPr>
              <w:t xml:space="preserve"> </w:t>
            </w:r>
            <w:proofErr w:type="spellStart"/>
            <w:r w:rsidRPr="000C3637">
              <w:rPr>
                <w:szCs w:val="24"/>
                <w:lang w:eastAsia="ru-RU"/>
              </w:rPr>
              <w:t>Alkaline</w:t>
            </w:r>
            <w:proofErr w:type="spellEnd"/>
            <w:r w:rsidRPr="000C3637">
              <w:rPr>
                <w:szCs w:val="24"/>
                <w:lang w:eastAsia="ru-RU"/>
              </w:rPr>
              <w:t xml:space="preserve"> LR03P20T/10 </w:t>
            </w:r>
            <w:proofErr w:type="spellStart"/>
            <w:r w:rsidRPr="000C3637">
              <w:rPr>
                <w:szCs w:val="24"/>
                <w:lang w:eastAsia="ru-RU"/>
              </w:rPr>
              <w:t>Size"AAA</w:t>
            </w:r>
            <w:proofErr w:type="spellEnd"/>
            <w:r w:rsidRPr="000C3637">
              <w:rPr>
                <w:szCs w:val="24"/>
                <w:lang w:eastAsia="ru-RU"/>
              </w:rPr>
              <w:t xml:space="preserve">", 1.5V, (4 </w:t>
            </w:r>
            <w:proofErr w:type="spellStart"/>
            <w:proofErr w:type="gramStart"/>
            <w:r w:rsidRPr="000C3637">
              <w:rPr>
                <w:szCs w:val="24"/>
                <w:lang w:eastAsia="ru-RU"/>
              </w:rPr>
              <w:t>шт</w:t>
            </w:r>
            <w:proofErr w:type="spellEnd"/>
            <w:proofErr w:type="gramEnd"/>
            <w:r w:rsidRPr="000C3637">
              <w:rPr>
                <w:szCs w:val="24"/>
                <w:lang w:eastAsia="ru-RU"/>
              </w:rPr>
              <w:t xml:space="preserve"> в блистере, цена за 4 </w:t>
            </w:r>
            <w:proofErr w:type="spellStart"/>
            <w:r w:rsidRPr="000C3637">
              <w:rPr>
                <w:szCs w:val="24"/>
                <w:lang w:eastAsia="ru-RU"/>
              </w:rPr>
              <w:t>шт</w:t>
            </w:r>
            <w:proofErr w:type="spellEnd"/>
            <w:r w:rsidRPr="000C3637">
              <w:rPr>
                <w:szCs w:val="24"/>
                <w:lang w:eastAsia="ru-RU"/>
              </w:rPr>
              <w:t>) LR03P04T/10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w:t>
            </w:r>
            <w:proofErr w:type="spellStart"/>
            <w:r w:rsidRPr="000C3637">
              <w:rPr>
                <w:szCs w:val="24"/>
                <w:lang w:eastAsia="ru-RU"/>
              </w:rPr>
              <w:t>Super</w:t>
            </w:r>
            <w:proofErr w:type="spellEnd"/>
            <w:r w:rsidRPr="000C3637">
              <w:rPr>
                <w:szCs w:val="24"/>
                <w:lang w:eastAsia="ru-RU"/>
              </w:rPr>
              <w:t xml:space="preserve"> AA LR06, пальчиковая (4 </w:t>
            </w:r>
            <w:proofErr w:type="spellStart"/>
            <w:proofErr w:type="gramStart"/>
            <w:r w:rsidRPr="000C3637">
              <w:rPr>
                <w:szCs w:val="24"/>
                <w:lang w:eastAsia="ru-RU"/>
              </w:rPr>
              <w:t>шт</w:t>
            </w:r>
            <w:proofErr w:type="spellEnd"/>
            <w:proofErr w:type="gramEnd"/>
            <w:r w:rsidRPr="000C3637">
              <w:rPr>
                <w:szCs w:val="24"/>
                <w:lang w:eastAsia="ru-RU"/>
              </w:rPr>
              <w:t xml:space="preserve"> в блистере, цена за 4 </w:t>
            </w:r>
            <w:proofErr w:type="spellStart"/>
            <w:r w:rsidRPr="000C3637">
              <w:rPr>
                <w:szCs w:val="24"/>
                <w:lang w:eastAsia="ru-RU"/>
              </w:rPr>
              <w:t>шт</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w:t>
            </w:r>
            <w:proofErr w:type="spellStart"/>
            <w:r w:rsidRPr="000C3637">
              <w:rPr>
                <w:szCs w:val="24"/>
                <w:lang w:eastAsia="ru-RU"/>
              </w:rPr>
              <w:t>Super</w:t>
            </w:r>
            <w:proofErr w:type="spellEnd"/>
            <w:r w:rsidRPr="000C3637">
              <w:rPr>
                <w:szCs w:val="24"/>
                <w:lang w:eastAsia="ru-RU"/>
              </w:rPr>
              <w:t xml:space="preserve"> AAA (LR03, 24А), алкалиновая, </w:t>
            </w:r>
            <w:proofErr w:type="spellStart"/>
            <w:r w:rsidRPr="000C3637">
              <w:rPr>
                <w:szCs w:val="24"/>
                <w:lang w:eastAsia="ru-RU"/>
              </w:rPr>
              <w:t>мизинчиковая</w:t>
            </w:r>
            <w:proofErr w:type="spellEnd"/>
            <w:r w:rsidRPr="000C3637">
              <w:rPr>
                <w:szCs w:val="24"/>
                <w:lang w:eastAsia="ru-RU"/>
              </w:rPr>
              <w:t xml:space="preserve"> 24A-2CRVS60 455645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w:t>
            </w:r>
            <w:proofErr w:type="spellStart"/>
            <w:r w:rsidRPr="000C3637">
              <w:rPr>
                <w:szCs w:val="24"/>
                <w:lang w:eastAsia="ru-RU"/>
              </w:rPr>
              <w:t>Super</w:t>
            </w:r>
            <w:proofErr w:type="spellEnd"/>
            <w:r w:rsidRPr="000C3637">
              <w:rPr>
                <w:szCs w:val="24"/>
                <w:lang w:eastAsia="ru-RU"/>
              </w:rPr>
              <w:t xml:space="preserve">, AA (LR06, 15А), алкалиновые, </w:t>
            </w:r>
            <w:proofErr w:type="gramStart"/>
            <w:r w:rsidRPr="000C3637">
              <w:rPr>
                <w:szCs w:val="24"/>
                <w:lang w:eastAsia="ru-RU"/>
              </w:rPr>
              <w:t>пальчиковые</w:t>
            </w:r>
            <w:proofErr w:type="gramEnd"/>
            <w:r w:rsidRPr="000C3637">
              <w:rPr>
                <w:szCs w:val="24"/>
                <w:lang w:eastAsia="ru-RU"/>
              </w:rPr>
              <w:t xml:space="preserve"> (4шт в </w:t>
            </w:r>
            <w:proofErr w:type="spellStart"/>
            <w:r w:rsidRPr="000C3637">
              <w:rPr>
                <w:szCs w:val="24"/>
                <w:lang w:eastAsia="ru-RU"/>
              </w:rPr>
              <w:t>упак</w:t>
            </w:r>
            <w:proofErr w:type="spellEnd"/>
            <w:r w:rsidRPr="000C3637">
              <w:rPr>
                <w:szCs w:val="24"/>
                <w:lang w:eastAsia="ru-RU"/>
              </w:rPr>
              <w:t>.) 15ARS-2SB4 454090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GP </w:t>
            </w:r>
            <w:proofErr w:type="spellStart"/>
            <w:r w:rsidRPr="000C3637">
              <w:rPr>
                <w:szCs w:val="24"/>
                <w:lang w:eastAsia="ru-RU"/>
              </w:rPr>
              <w:t>Super</w:t>
            </w:r>
            <w:proofErr w:type="spellEnd"/>
            <w:r w:rsidRPr="000C3637">
              <w:rPr>
                <w:szCs w:val="24"/>
                <w:lang w:eastAsia="ru-RU"/>
              </w:rPr>
              <w:t>, AAA (LR03, 24А, 4BL</w:t>
            </w:r>
            <w:proofErr w:type="gramStart"/>
            <w:r w:rsidRPr="000C3637">
              <w:rPr>
                <w:szCs w:val="24"/>
                <w:lang w:eastAsia="ru-RU"/>
              </w:rPr>
              <w:t xml:space="preserve"> )</w:t>
            </w:r>
            <w:proofErr w:type="gramEnd"/>
            <w:r w:rsidRPr="000C3637">
              <w:rPr>
                <w:szCs w:val="24"/>
                <w:lang w:eastAsia="ru-RU"/>
              </w:rPr>
              <w:t xml:space="preserve">, </w:t>
            </w:r>
            <w:proofErr w:type="spellStart"/>
            <w:r w:rsidRPr="000C3637">
              <w:rPr>
                <w:szCs w:val="24"/>
                <w:lang w:eastAsia="ru-RU"/>
              </w:rPr>
              <w:t>мизинчиковые</w:t>
            </w:r>
            <w:proofErr w:type="spellEnd"/>
            <w:r w:rsidRPr="000C3637">
              <w:rPr>
                <w:szCs w:val="24"/>
                <w:lang w:eastAsia="ru-RU"/>
              </w:rPr>
              <w:t xml:space="preserve">, </w:t>
            </w:r>
            <w:proofErr w:type="spellStart"/>
            <w:r w:rsidRPr="000C3637">
              <w:rPr>
                <w:szCs w:val="24"/>
                <w:lang w:eastAsia="ru-RU"/>
              </w:rPr>
              <w:t>упак</w:t>
            </w:r>
            <w:proofErr w:type="spellEnd"/>
            <w:r w:rsidRPr="000C3637">
              <w:rPr>
                <w:szCs w:val="24"/>
                <w:lang w:eastAsia="ru-RU"/>
              </w:rPr>
              <w:t>. 4 шт. 24ARS-2SB4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Батарейка</w:t>
            </w:r>
            <w:r w:rsidRPr="000C3637">
              <w:rPr>
                <w:szCs w:val="24"/>
                <w:lang w:val="en-US" w:eastAsia="ru-RU"/>
              </w:rPr>
              <w:t xml:space="preserve"> GP Ultra </w:t>
            </w:r>
            <w:proofErr w:type="spellStart"/>
            <w:r w:rsidRPr="000C3637">
              <w:rPr>
                <w:szCs w:val="24"/>
                <w:lang w:val="en-US" w:eastAsia="ru-RU"/>
              </w:rPr>
              <w:t>Alkalin</w:t>
            </w:r>
            <w:proofErr w:type="spellEnd"/>
            <w:r w:rsidRPr="000C3637">
              <w:rPr>
                <w:szCs w:val="24"/>
                <w:lang w:val="en-US" w:eastAsia="ru-RU"/>
              </w:rPr>
              <w:t xml:space="preserve"> AA (LR06) 15A 1</w:t>
            </w:r>
            <w:proofErr w:type="spellStart"/>
            <w:r w:rsidRPr="000C3637">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w:t>
            </w:r>
            <w:proofErr w:type="spellStart"/>
            <w:r w:rsidRPr="000C3637">
              <w:rPr>
                <w:szCs w:val="24"/>
                <w:lang w:eastAsia="ru-RU"/>
              </w:rPr>
              <w:t>Smart</w:t>
            </w:r>
            <w:proofErr w:type="spellEnd"/>
            <w:r w:rsidRPr="000C3637">
              <w:rPr>
                <w:szCs w:val="24"/>
                <w:lang w:eastAsia="ru-RU"/>
              </w:rPr>
              <w:t xml:space="preserve"> </w:t>
            </w:r>
            <w:proofErr w:type="spellStart"/>
            <w:r w:rsidRPr="000C3637">
              <w:rPr>
                <w:szCs w:val="24"/>
                <w:lang w:eastAsia="ru-RU"/>
              </w:rPr>
              <w:t>Buy</w:t>
            </w:r>
            <w:proofErr w:type="spellEnd"/>
            <w:r w:rsidRPr="000C3637">
              <w:rPr>
                <w:szCs w:val="24"/>
                <w:lang w:eastAsia="ru-RU"/>
              </w:rPr>
              <w:t xml:space="preserve"> MN1604 (6F22) солевая, OS1, Крона  SBBZ-9V01S 226832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 </w:t>
            </w:r>
            <w:proofErr w:type="spellStart"/>
            <w:r w:rsidRPr="000C3637">
              <w:rPr>
                <w:szCs w:val="24"/>
                <w:lang w:eastAsia="ru-RU"/>
              </w:rPr>
              <w:t>Varta</w:t>
            </w:r>
            <w:proofErr w:type="spellEnd"/>
            <w:r w:rsidRPr="000C3637">
              <w:rPr>
                <w:szCs w:val="24"/>
                <w:lang w:eastAsia="ru-RU"/>
              </w:rPr>
              <w:t xml:space="preserve"> </w:t>
            </w:r>
            <w:proofErr w:type="spellStart"/>
            <w:r w:rsidRPr="000C3637">
              <w:rPr>
                <w:szCs w:val="24"/>
                <w:lang w:eastAsia="ru-RU"/>
              </w:rPr>
              <w:t>Energy</w:t>
            </w:r>
            <w:proofErr w:type="spellEnd"/>
            <w:r w:rsidRPr="000C3637">
              <w:rPr>
                <w:szCs w:val="24"/>
                <w:lang w:eastAsia="ru-RU"/>
              </w:rPr>
              <w:t xml:space="preserve"> LR3 AAA BL2 </w:t>
            </w:r>
            <w:proofErr w:type="spellStart"/>
            <w:r w:rsidRPr="000C3637">
              <w:rPr>
                <w:szCs w:val="24"/>
                <w:lang w:eastAsia="ru-RU"/>
              </w:rPr>
              <w:t>Alkaline</w:t>
            </w:r>
            <w:proofErr w:type="spellEnd"/>
            <w:r w:rsidRPr="000C3637">
              <w:rPr>
                <w:szCs w:val="24"/>
                <w:lang w:eastAsia="ru-RU"/>
              </w:rPr>
              <w:t xml:space="preserve"> 1.5V (4103) 1шт 04103229412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Батарейка</w:t>
            </w:r>
            <w:proofErr w:type="spellStart"/>
            <w:proofErr w:type="gramStart"/>
            <w:r w:rsidRPr="000C3637">
              <w:rPr>
                <w:szCs w:val="24"/>
                <w:lang w:val="en-US" w:eastAsia="ru-RU"/>
              </w:rPr>
              <w:t>Varta</w:t>
            </w:r>
            <w:proofErr w:type="spellEnd"/>
            <w:proofErr w:type="gramEnd"/>
            <w:r w:rsidRPr="000C3637">
              <w:rPr>
                <w:szCs w:val="24"/>
                <w:lang w:val="en-US" w:eastAsia="ru-RU"/>
              </w:rPr>
              <w:t xml:space="preserve"> </w:t>
            </w:r>
            <w:proofErr w:type="spellStart"/>
            <w:r w:rsidRPr="000C3637">
              <w:rPr>
                <w:szCs w:val="24"/>
                <w:lang w:val="en-US" w:eastAsia="ru-RU"/>
              </w:rPr>
              <w:t>SuperLife</w:t>
            </w:r>
            <w:proofErr w:type="spellEnd"/>
            <w:r w:rsidRPr="000C3637">
              <w:rPr>
                <w:szCs w:val="24"/>
                <w:lang w:val="en-US" w:eastAsia="ru-RU"/>
              </w:rPr>
              <w:t xml:space="preserve"> R3 AAA BL4 Heavy Duty 1.5V (2003) 1</w:t>
            </w:r>
            <w:proofErr w:type="spellStart"/>
            <w:r w:rsidRPr="000C3637">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39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Батарейка</w:t>
            </w:r>
            <w:proofErr w:type="spellStart"/>
            <w:proofErr w:type="gramStart"/>
            <w:r w:rsidRPr="000C3637">
              <w:rPr>
                <w:szCs w:val="24"/>
                <w:lang w:val="en-US" w:eastAsia="ru-RU"/>
              </w:rPr>
              <w:t>Varta</w:t>
            </w:r>
            <w:proofErr w:type="spellEnd"/>
            <w:proofErr w:type="gramEnd"/>
            <w:r w:rsidRPr="000C3637">
              <w:rPr>
                <w:szCs w:val="24"/>
                <w:lang w:val="en-US" w:eastAsia="ru-RU"/>
              </w:rPr>
              <w:t xml:space="preserve"> </w:t>
            </w:r>
            <w:proofErr w:type="spellStart"/>
            <w:r w:rsidRPr="000C3637">
              <w:rPr>
                <w:szCs w:val="24"/>
                <w:lang w:val="en-US" w:eastAsia="ru-RU"/>
              </w:rPr>
              <w:t>SuperLife</w:t>
            </w:r>
            <w:proofErr w:type="spellEnd"/>
            <w:r w:rsidRPr="000C3637">
              <w:rPr>
                <w:szCs w:val="24"/>
                <w:lang w:val="en-US" w:eastAsia="ru-RU"/>
              </w:rPr>
              <w:t xml:space="preserve"> R6 AA BL4 Heavy Duty 1.5V (2006) 1</w:t>
            </w:r>
            <w:proofErr w:type="spellStart"/>
            <w:r w:rsidRPr="000C3637">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Батарейка-таблетка </w:t>
            </w:r>
            <w:proofErr w:type="spellStart"/>
            <w:r w:rsidRPr="000C3637">
              <w:rPr>
                <w:szCs w:val="24"/>
                <w:lang w:eastAsia="ru-RU"/>
              </w:rPr>
              <w:t>Energizer</w:t>
            </w:r>
            <w:proofErr w:type="spellEnd"/>
            <w:r w:rsidRPr="000C3637">
              <w:rPr>
                <w:szCs w:val="24"/>
                <w:lang w:eastAsia="ru-RU"/>
              </w:rPr>
              <w:t xml:space="preserve"> CR2032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Батарейка-таблетка VARTA  CR2032 литиевая, 1шт  6032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Блок питания </w:t>
            </w:r>
            <w:proofErr w:type="spellStart"/>
            <w:r w:rsidRPr="000C3637">
              <w:rPr>
                <w:szCs w:val="24"/>
                <w:lang w:eastAsia="ru-RU"/>
              </w:rPr>
              <w:t>Aerocool</w:t>
            </w:r>
            <w:proofErr w:type="spellEnd"/>
            <w:r w:rsidRPr="000C3637">
              <w:rPr>
                <w:szCs w:val="24"/>
                <w:lang w:eastAsia="ru-RU"/>
              </w:rPr>
              <w:t xml:space="preserve"> 500W, (20+4+4+4) </w:t>
            </w:r>
            <w:proofErr w:type="spellStart"/>
            <w:r w:rsidRPr="000C3637">
              <w:rPr>
                <w:szCs w:val="24"/>
                <w:lang w:eastAsia="ru-RU"/>
              </w:rPr>
              <w:t>pin</w:t>
            </w:r>
            <w:proofErr w:type="spellEnd"/>
            <w:r w:rsidRPr="000C3637">
              <w:rPr>
                <w:szCs w:val="24"/>
                <w:lang w:eastAsia="ru-RU"/>
              </w:rPr>
              <w:t xml:space="preserve">, 6 </w:t>
            </w:r>
            <w:proofErr w:type="spellStart"/>
            <w:r w:rsidRPr="000C3637">
              <w:rPr>
                <w:szCs w:val="24"/>
                <w:lang w:eastAsia="ru-RU"/>
              </w:rPr>
              <w:t>pin</w:t>
            </w:r>
            <w:proofErr w:type="spellEnd"/>
            <w:r w:rsidRPr="000C3637">
              <w:rPr>
                <w:szCs w:val="24"/>
                <w:lang w:eastAsia="ru-RU"/>
              </w:rPr>
              <w:t>, 3xSATA, 3xMolex, FDD, 12 см, кабель</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Блок питания </w:t>
            </w:r>
            <w:proofErr w:type="spellStart"/>
            <w:r w:rsidRPr="000C3637">
              <w:rPr>
                <w:szCs w:val="24"/>
                <w:lang w:eastAsia="ru-RU"/>
              </w:rPr>
              <w:t>Aerocool</w:t>
            </w:r>
            <w:proofErr w:type="spellEnd"/>
            <w:r w:rsidRPr="000C3637">
              <w:rPr>
                <w:szCs w:val="24"/>
                <w:lang w:eastAsia="ru-RU"/>
              </w:rPr>
              <w:t xml:space="preserve"> VX PLUS 500 (ATX 2.3, 120mm </w:t>
            </w:r>
            <w:proofErr w:type="spellStart"/>
            <w:r w:rsidRPr="000C3637">
              <w:rPr>
                <w:szCs w:val="24"/>
                <w:lang w:eastAsia="ru-RU"/>
              </w:rPr>
              <w:t>fan</w:t>
            </w:r>
            <w:proofErr w:type="spellEnd"/>
            <w:r w:rsidRPr="000C3637">
              <w:rPr>
                <w:szCs w:val="24"/>
                <w:lang w:eastAsia="ru-RU"/>
              </w:rPr>
              <w:t>, 24+4+4,3xSATA, PCI-E)</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Блок питания FSP Q-</w:t>
            </w:r>
            <w:proofErr w:type="spellStart"/>
            <w:r w:rsidRPr="000C3637">
              <w:rPr>
                <w:szCs w:val="24"/>
                <w:lang w:eastAsia="ru-RU"/>
              </w:rPr>
              <w:t>Dion</w:t>
            </w:r>
            <w:proofErr w:type="spellEnd"/>
            <w:r w:rsidRPr="000C3637">
              <w:rPr>
                <w:szCs w:val="24"/>
                <w:lang w:eastAsia="ru-RU"/>
              </w:rPr>
              <w:t xml:space="preserve"> QD500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Блок</w:t>
            </w:r>
            <w:r w:rsidRPr="000C3637">
              <w:rPr>
                <w:szCs w:val="24"/>
                <w:lang w:val="en-US" w:eastAsia="ru-RU"/>
              </w:rPr>
              <w:t xml:space="preserve"> </w:t>
            </w:r>
            <w:r w:rsidRPr="000C3637">
              <w:rPr>
                <w:szCs w:val="24"/>
                <w:lang w:eastAsia="ru-RU"/>
              </w:rPr>
              <w:t>питания</w:t>
            </w:r>
            <w:r w:rsidRPr="000C3637">
              <w:rPr>
                <w:szCs w:val="24"/>
                <w:lang w:val="en-US" w:eastAsia="ru-RU"/>
              </w:rPr>
              <w:t xml:space="preserve"> HPT-500 PSU HIPER ATX 2.31, peak 500W, Passive PFC, 120mm fan, power cord, Black,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46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Блок питания универсальный 9V 5.5x2.5 прямой штекер</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Веб-камера </w:t>
            </w:r>
            <w:proofErr w:type="spellStart"/>
            <w:r w:rsidRPr="000C3637">
              <w:rPr>
                <w:szCs w:val="24"/>
                <w:lang w:eastAsia="ru-RU"/>
              </w:rPr>
              <w:t>Logitech</w:t>
            </w:r>
            <w:proofErr w:type="spellEnd"/>
            <w:r w:rsidRPr="000C3637">
              <w:rPr>
                <w:szCs w:val="24"/>
                <w:lang w:eastAsia="ru-RU"/>
              </w:rPr>
              <w:t xml:space="preserve"> C270 1280х720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Вентилятор  120х120 XFAN 120  (1300 </w:t>
            </w:r>
            <w:proofErr w:type="gramStart"/>
            <w:r w:rsidRPr="000C3637">
              <w:rPr>
                <w:szCs w:val="24"/>
                <w:lang w:eastAsia="ru-RU"/>
              </w:rPr>
              <w:t>об</w:t>
            </w:r>
            <w:proofErr w:type="gramEnd"/>
            <w:r w:rsidRPr="000C3637">
              <w:rPr>
                <w:szCs w:val="24"/>
                <w:lang w:eastAsia="ru-RU"/>
              </w:rPr>
              <w:t>/мин, 26дб)</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49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Вентилятор DEEPCOOL XFAN 80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Гарнитура проводная  </w:t>
            </w:r>
            <w:proofErr w:type="spellStart"/>
            <w:r w:rsidRPr="000C3637">
              <w:rPr>
                <w:szCs w:val="24"/>
                <w:lang w:eastAsia="ru-RU"/>
              </w:rPr>
              <w:t>Sennheiser</w:t>
            </w:r>
            <w:proofErr w:type="spellEnd"/>
            <w:r w:rsidRPr="000C3637">
              <w:rPr>
                <w:szCs w:val="24"/>
                <w:lang w:eastAsia="ru-RU"/>
              </w:rPr>
              <w:t xml:space="preserve"> PC7</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Диск</w:t>
            </w:r>
            <w:r w:rsidRPr="000C3637">
              <w:rPr>
                <w:szCs w:val="24"/>
                <w:lang w:val="en-US" w:eastAsia="ru-RU"/>
              </w:rPr>
              <w:t xml:space="preserve"> CD-R </w:t>
            </w:r>
            <w:proofErr w:type="spellStart"/>
            <w:r w:rsidRPr="000C3637">
              <w:rPr>
                <w:szCs w:val="24"/>
                <w:lang w:val="en-US" w:eastAsia="ru-RU"/>
              </w:rPr>
              <w:t>Mirex</w:t>
            </w:r>
            <w:proofErr w:type="spellEnd"/>
            <w:r w:rsidRPr="000C3637">
              <w:rPr>
                <w:szCs w:val="24"/>
                <w:lang w:val="en-US" w:eastAsia="ru-RU"/>
              </w:rPr>
              <w:t xml:space="preserve"> 700 Mb, 52</w:t>
            </w:r>
            <w:r w:rsidRPr="000C3637">
              <w:rPr>
                <w:szCs w:val="24"/>
                <w:lang w:eastAsia="ru-RU"/>
              </w:rPr>
              <w:t>х</w:t>
            </w:r>
            <w:r w:rsidRPr="000C3637">
              <w:rPr>
                <w:szCs w:val="24"/>
                <w:lang w:val="en-US" w:eastAsia="ru-RU"/>
              </w:rPr>
              <w:t>, Cake Box (100) 1</w:t>
            </w:r>
            <w:proofErr w:type="spellStart"/>
            <w:r w:rsidRPr="000C3637">
              <w:rPr>
                <w:szCs w:val="24"/>
                <w:lang w:eastAsia="ru-RU"/>
              </w:rPr>
              <w:t>шт</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52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Диск</w:t>
            </w:r>
            <w:r w:rsidRPr="000C3637">
              <w:rPr>
                <w:szCs w:val="24"/>
                <w:lang w:val="en-US" w:eastAsia="ru-RU"/>
              </w:rPr>
              <w:t xml:space="preserve"> CD-R Verbatim 700 Mb, 52x, Cake Box (100), DL (100/400)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Диск DVD+RW VS 4.7GB, 4x 10шт</w:t>
            </w:r>
            <w:proofErr w:type="gramStart"/>
            <w:r w:rsidRPr="000C3637">
              <w:rPr>
                <w:szCs w:val="24"/>
                <w:lang w:eastAsia="ru-RU"/>
              </w:rPr>
              <w:t>.в</w:t>
            </w:r>
            <w:proofErr w:type="gramEnd"/>
            <w:r w:rsidRPr="000C3637">
              <w:rPr>
                <w:szCs w:val="24"/>
                <w:lang w:eastAsia="ru-RU"/>
              </w:rPr>
              <w:t xml:space="preserve"> пластик. банке</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Драм-юнит </w:t>
            </w:r>
            <w:proofErr w:type="spellStart"/>
            <w:r w:rsidRPr="000C3637">
              <w:rPr>
                <w:szCs w:val="24"/>
                <w:lang w:eastAsia="ru-RU"/>
              </w:rPr>
              <w:t>RicohAficio</w:t>
            </w:r>
            <w:proofErr w:type="spellEnd"/>
            <w:r w:rsidRPr="000C3637">
              <w:rPr>
                <w:szCs w:val="24"/>
                <w:lang w:eastAsia="ru-RU"/>
              </w:rPr>
              <w:t xml:space="preserve"> 1515/1515PS/1515F/1515MF/ MP161/161L/161LN/161F/161SPF/171/171F/ 171SPF</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Драм-юнит для </w:t>
            </w:r>
            <w:proofErr w:type="spellStart"/>
            <w:r w:rsidRPr="000C3637">
              <w:rPr>
                <w:szCs w:val="24"/>
                <w:lang w:eastAsia="ru-RU"/>
              </w:rPr>
              <w:t>Kyocera</w:t>
            </w:r>
            <w:proofErr w:type="spellEnd"/>
            <w:r w:rsidRPr="000C3637">
              <w:rPr>
                <w:szCs w:val="24"/>
                <w:lang w:eastAsia="ru-RU"/>
              </w:rPr>
              <w:t xml:space="preserve"> FS-4100DN/4200DN/4300DN DK-3130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Жесткий диск SAS 600GB 3.5" </w:t>
            </w:r>
            <w:proofErr w:type="spellStart"/>
            <w:r w:rsidRPr="000C3637">
              <w:rPr>
                <w:szCs w:val="24"/>
                <w:lang w:eastAsia="ru-RU"/>
              </w:rPr>
              <w:t>Cheetah</w:t>
            </w:r>
            <w:proofErr w:type="spellEnd"/>
            <w:r w:rsidRPr="000C3637">
              <w:rPr>
                <w:szCs w:val="24"/>
                <w:lang w:eastAsia="ru-RU"/>
              </w:rPr>
              <w:t xml:space="preserve"> 15K.7 15000rpm, 16MB, 36 </w:t>
            </w:r>
            <w:proofErr w:type="spellStart"/>
            <w:r w:rsidRPr="000C3637">
              <w:rPr>
                <w:szCs w:val="24"/>
                <w:lang w:eastAsia="ru-RU"/>
              </w:rPr>
              <w:t>дБ</w:t>
            </w:r>
            <w:proofErr w:type="gramStart"/>
            <w:r w:rsidRPr="000C3637">
              <w:rPr>
                <w:szCs w:val="24"/>
                <w:lang w:eastAsia="ru-RU"/>
              </w:rPr>
              <w:t>A</w:t>
            </w:r>
            <w:proofErr w:type="spellEnd"/>
            <w:proofErr w:type="gramEnd"/>
            <w:r w:rsidRPr="000C3637">
              <w:rPr>
                <w:szCs w:val="24"/>
                <w:lang w:eastAsia="ru-RU"/>
              </w:rPr>
              <w:t xml:space="preserve">, 3.4 </w:t>
            </w:r>
            <w:proofErr w:type="spellStart"/>
            <w:r w:rsidRPr="000C3637">
              <w:rPr>
                <w:szCs w:val="24"/>
                <w:lang w:eastAsia="ru-RU"/>
              </w:rPr>
              <w:t>мс</w:t>
            </w:r>
            <w:proofErr w:type="spellEnd"/>
            <w:r w:rsidRPr="000C3637">
              <w:rPr>
                <w:szCs w:val="24"/>
                <w:lang w:eastAsia="ru-RU"/>
              </w:rPr>
              <w:t xml:space="preserve"> ST3600057SS</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Жесткий</w:t>
            </w:r>
            <w:r w:rsidRPr="000C3637">
              <w:rPr>
                <w:szCs w:val="24"/>
                <w:lang w:val="en-US" w:eastAsia="ru-RU"/>
              </w:rPr>
              <w:t xml:space="preserve"> </w:t>
            </w:r>
            <w:r w:rsidRPr="000C3637">
              <w:rPr>
                <w:szCs w:val="24"/>
                <w:lang w:eastAsia="ru-RU"/>
              </w:rPr>
              <w:t>диск</w:t>
            </w:r>
            <w:r w:rsidRPr="000C3637">
              <w:rPr>
                <w:szCs w:val="24"/>
                <w:lang w:val="en-US" w:eastAsia="ru-RU"/>
              </w:rPr>
              <w:t xml:space="preserve"> SATA-3 1</w:t>
            </w:r>
            <w:r w:rsidRPr="000C3637">
              <w:rPr>
                <w:szCs w:val="24"/>
                <w:lang w:eastAsia="ru-RU"/>
              </w:rPr>
              <w:t>т</w:t>
            </w:r>
            <w:r w:rsidRPr="000C3637">
              <w:rPr>
                <w:szCs w:val="24"/>
                <w:lang w:val="en-US" w:eastAsia="ru-RU"/>
              </w:rPr>
              <w:t xml:space="preserve">b Seagate 7200 </w:t>
            </w:r>
            <w:proofErr w:type="spellStart"/>
            <w:r w:rsidRPr="000C3637">
              <w:rPr>
                <w:szCs w:val="24"/>
                <w:lang w:val="en-US" w:eastAsia="ru-RU"/>
              </w:rPr>
              <w:t>BarraCuda</w:t>
            </w:r>
            <w:proofErr w:type="spellEnd"/>
            <w:r w:rsidRPr="000C3637">
              <w:rPr>
                <w:szCs w:val="24"/>
                <w:lang w:val="en-US" w:eastAsia="ru-RU"/>
              </w:rPr>
              <w:t xml:space="preserve"> (ST1000DM010) Cache 32MB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Жесткий диск SATA-3 2Tb WD </w:t>
            </w:r>
            <w:proofErr w:type="spellStart"/>
            <w:r w:rsidRPr="000C3637">
              <w:rPr>
                <w:szCs w:val="24"/>
                <w:lang w:eastAsia="ru-RU"/>
              </w:rPr>
              <w:t>Blue</w:t>
            </w:r>
            <w:proofErr w:type="spellEnd"/>
            <w:r w:rsidRPr="000C3637">
              <w:rPr>
                <w:szCs w:val="24"/>
                <w:lang w:eastAsia="ru-RU"/>
              </w:rPr>
              <w:t xml:space="preserve"> 5400rpm (WD20EZAZ) </w:t>
            </w:r>
            <w:proofErr w:type="spellStart"/>
            <w:r w:rsidRPr="000C3637">
              <w:rPr>
                <w:szCs w:val="24"/>
                <w:lang w:eastAsia="ru-RU"/>
              </w:rPr>
              <w:t>Cache</w:t>
            </w:r>
            <w:proofErr w:type="spellEnd"/>
            <w:r w:rsidRPr="000C3637">
              <w:rPr>
                <w:szCs w:val="24"/>
                <w:lang w:eastAsia="ru-RU"/>
              </w:rPr>
              <w:t xml:space="preserve"> 256MB EU/CN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59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Жесткий диск WD </w:t>
            </w:r>
            <w:proofErr w:type="spellStart"/>
            <w:r w:rsidRPr="000C3637">
              <w:rPr>
                <w:szCs w:val="24"/>
                <w:lang w:eastAsia="ru-RU"/>
              </w:rPr>
              <w:t>Blue</w:t>
            </w:r>
            <w:proofErr w:type="spellEnd"/>
            <w:r w:rsidRPr="000C3637">
              <w:rPr>
                <w:szCs w:val="24"/>
                <w:lang w:eastAsia="ru-RU"/>
              </w:rPr>
              <w:t xml:space="preserve"> 2 </w:t>
            </w:r>
            <w:proofErr w:type="spellStart"/>
            <w:r w:rsidRPr="000C3637">
              <w:rPr>
                <w:szCs w:val="24"/>
                <w:lang w:eastAsia="ru-RU"/>
              </w:rPr>
              <w:t>т</w:t>
            </w:r>
            <w:proofErr w:type="gramStart"/>
            <w:r w:rsidRPr="000C3637">
              <w:rPr>
                <w:szCs w:val="24"/>
                <w:lang w:eastAsia="ru-RU"/>
              </w:rPr>
              <w:t>B</w:t>
            </w:r>
            <w:proofErr w:type="spellEnd"/>
            <w:proofErr w:type="gramEnd"/>
            <w:r w:rsidRPr="000C3637">
              <w:rPr>
                <w:szCs w:val="24"/>
                <w:lang w:eastAsia="ru-RU"/>
              </w:rPr>
              <w:t xml:space="preserve"> (WD20EZAZ)</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Жесткий</w:t>
            </w:r>
            <w:r w:rsidRPr="000C3637">
              <w:rPr>
                <w:szCs w:val="24"/>
                <w:lang w:val="en-US" w:eastAsia="ru-RU"/>
              </w:rPr>
              <w:t xml:space="preserve"> </w:t>
            </w:r>
            <w:r w:rsidRPr="000C3637">
              <w:rPr>
                <w:szCs w:val="24"/>
                <w:lang w:eastAsia="ru-RU"/>
              </w:rPr>
              <w:t>диск</w:t>
            </w:r>
            <w:r w:rsidRPr="000C3637">
              <w:rPr>
                <w:szCs w:val="24"/>
                <w:lang w:val="en-US" w:eastAsia="ru-RU"/>
              </w:rPr>
              <w:t xml:space="preserve"> WD Original SATA-III 1Tb WD10EZEX Caviar Blue (7200rpm) 64Mb 3.5"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Жесткий</w:t>
            </w:r>
            <w:r w:rsidRPr="000C3637">
              <w:rPr>
                <w:szCs w:val="24"/>
                <w:lang w:val="en-US" w:eastAsia="ru-RU"/>
              </w:rPr>
              <w:t xml:space="preserve"> </w:t>
            </w:r>
            <w:r w:rsidRPr="000C3637">
              <w:rPr>
                <w:szCs w:val="24"/>
                <w:lang w:eastAsia="ru-RU"/>
              </w:rPr>
              <w:t>диск</w:t>
            </w:r>
            <w:r w:rsidRPr="000C3637">
              <w:rPr>
                <w:szCs w:val="24"/>
                <w:lang w:val="en-US" w:eastAsia="ru-RU"/>
              </w:rPr>
              <w:t xml:space="preserve"> WD SATA-III 4Tb WD42PIRZ Surveillance Purple (5400rpm) 256Mb 3.5"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питания IEC-320-C5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proofErr w:type="gramStart"/>
            <w:r w:rsidRPr="000C3637">
              <w:rPr>
                <w:szCs w:val="24"/>
                <w:lang w:eastAsia="ru-RU"/>
              </w:rPr>
              <w:t>Кабель</w:t>
            </w:r>
            <w:proofErr w:type="spellStart"/>
            <w:proofErr w:type="gramEnd"/>
            <w:r w:rsidRPr="000C3637">
              <w:rPr>
                <w:szCs w:val="24"/>
                <w:lang w:val="en-US" w:eastAsia="ru-RU"/>
              </w:rPr>
              <w:t>Cablexpert</w:t>
            </w:r>
            <w:proofErr w:type="spellEnd"/>
            <w:r w:rsidRPr="000C3637">
              <w:rPr>
                <w:szCs w:val="24"/>
                <w:lang w:val="en-US" w:eastAsia="ru-RU"/>
              </w:rPr>
              <w:t xml:space="preserve"> USB Type-C - USB </w:t>
            </w:r>
            <w:r w:rsidRPr="000C3637">
              <w:rPr>
                <w:szCs w:val="24"/>
                <w:lang w:eastAsia="ru-RU"/>
              </w:rPr>
              <w:t>черный</w:t>
            </w:r>
            <w:r w:rsidRPr="000C3637">
              <w:rPr>
                <w:szCs w:val="24"/>
                <w:lang w:val="en-US" w:eastAsia="ru-RU"/>
              </w:rPr>
              <w:t xml:space="preserve"> 1 </w:t>
            </w:r>
            <w:r w:rsidRPr="000C3637">
              <w:rPr>
                <w:szCs w:val="24"/>
                <w:lang w:eastAsia="ru-RU"/>
              </w:rPr>
              <w:t>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Кабель SVEN USB </w:t>
            </w:r>
            <w:proofErr w:type="spellStart"/>
            <w:r w:rsidRPr="000C3637">
              <w:rPr>
                <w:szCs w:val="24"/>
                <w:lang w:eastAsia="ru-RU"/>
              </w:rPr>
              <w:t>Type</w:t>
            </w:r>
            <w:proofErr w:type="spellEnd"/>
            <w:r w:rsidRPr="000C3637">
              <w:rPr>
                <w:szCs w:val="24"/>
                <w:lang w:eastAsia="ru-RU"/>
              </w:rPr>
              <w:t>-C - USB черный 0.5 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65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Кабель</w:t>
            </w:r>
            <w:r w:rsidRPr="000C3637">
              <w:rPr>
                <w:szCs w:val="24"/>
                <w:lang w:val="en-US" w:eastAsia="ru-RU"/>
              </w:rPr>
              <w:t xml:space="preserve"> USB 2.0 A (M)-USB A (F), 2m, </w:t>
            </w:r>
            <w:proofErr w:type="spellStart"/>
            <w:r w:rsidRPr="000C3637">
              <w:rPr>
                <w:szCs w:val="24"/>
                <w:lang w:val="en-US" w:eastAsia="ru-RU"/>
              </w:rPr>
              <w:t>Ugreen</w:t>
            </w:r>
            <w:proofErr w:type="spellEnd"/>
            <w:r w:rsidRPr="000C3637">
              <w:rPr>
                <w:szCs w:val="24"/>
                <w:lang w:val="en-US" w:eastAsia="ru-RU"/>
              </w:rPr>
              <w:t xml:space="preserve"> (US103) </w:t>
            </w:r>
            <w:r w:rsidRPr="000C3637">
              <w:rPr>
                <w:szCs w:val="24"/>
                <w:lang w:eastAsia="ru-RU"/>
              </w:rPr>
              <w:t>черный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66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UTP 4 пары кат.5e бухта 305м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67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Кабель аудио JAAC002-3, </w:t>
            </w:r>
            <w:proofErr w:type="spellStart"/>
            <w:r w:rsidRPr="000C3637">
              <w:rPr>
                <w:szCs w:val="24"/>
                <w:lang w:eastAsia="ru-RU"/>
              </w:rPr>
              <w:t>Jack</w:t>
            </w:r>
            <w:proofErr w:type="spellEnd"/>
            <w:r w:rsidRPr="000C3637">
              <w:rPr>
                <w:szCs w:val="24"/>
                <w:lang w:eastAsia="ru-RU"/>
              </w:rPr>
              <w:t xml:space="preserve"> 3.5 (m) — </w:t>
            </w:r>
            <w:proofErr w:type="spellStart"/>
            <w:r w:rsidRPr="000C3637">
              <w:rPr>
                <w:szCs w:val="24"/>
                <w:lang w:eastAsia="ru-RU"/>
              </w:rPr>
              <w:t>Jack</w:t>
            </w:r>
            <w:proofErr w:type="spellEnd"/>
            <w:r w:rsidRPr="000C3637">
              <w:rPr>
                <w:szCs w:val="24"/>
                <w:lang w:eastAsia="ru-RU"/>
              </w:rPr>
              <w:t xml:space="preserve"> 3.5 (m) , 1м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питания DEXP белый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69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Кабель сетевой </w:t>
            </w:r>
            <w:proofErr w:type="spellStart"/>
            <w:r w:rsidRPr="000C3637">
              <w:rPr>
                <w:szCs w:val="24"/>
                <w:lang w:eastAsia="ru-RU"/>
              </w:rPr>
              <w:t>Buro</w:t>
            </w:r>
            <w:proofErr w:type="spellEnd"/>
            <w:r w:rsidRPr="000C3637">
              <w:rPr>
                <w:szCs w:val="24"/>
                <w:lang w:eastAsia="ru-RU"/>
              </w:rPr>
              <w:t xml:space="preserve"> UTP, cat.5E, 305м, 4 пары, 0.50мм, медь, одножильный (</w:t>
            </w:r>
            <w:proofErr w:type="spellStart"/>
            <w:r w:rsidRPr="000C3637">
              <w:rPr>
                <w:szCs w:val="24"/>
                <w:lang w:eastAsia="ru-RU"/>
              </w:rPr>
              <w:t>solid</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соединительный 1.8m  USB 2.0 A - USB 2.0 A</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соединительный 5Bites USB 2.0 A - USB 2.0 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Кабель телефонный для трубки</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совместимый TK-1140 для </w:t>
            </w:r>
            <w:proofErr w:type="spellStart"/>
            <w:r w:rsidRPr="000C3637">
              <w:rPr>
                <w:szCs w:val="24"/>
                <w:lang w:eastAsia="ru-RU"/>
              </w:rPr>
              <w:t>Kyocera</w:t>
            </w:r>
            <w:proofErr w:type="spellEnd"/>
            <w:r w:rsidRPr="000C3637">
              <w:rPr>
                <w:szCs w:val="24"/>
                <w:lang w:eastAsia="ru-RU"/>
              </w:rPr>
              <w:t xml:space="preserve"> FS-1035MFP/DP/1135MFP/ECOSYS M2035dn/M2535dn (7200k)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совместимый CF218A для HP LJ </w:t>
            </w:r>
            <w:proofErr w:type="spellStart"/>
            <w:r w:rsidRPr="000C3637">
              <w:rPr>
                <w:szCs w:val="24"/>
                <w:lang w:eastAsia="ru-RU"/>
              </w:rPr>
              <w:t>Pro</w:t>
            </w:r>
            <w:proofErr w:type="spellEnd"/>
            <w:r w:rsidRPr="000C3637">
              <w:rPr>
                <w:szCs w:val="24"/>
                <w:lang w:eastAsia="ru-RU"/>
              </w:rPr>
              <w:t xml:space="preserve"> M104a</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w:t>
            </w:r>
            <w:proofErr w:type="spellStart"/>
            <w:r w:rsidRPr="000C3637">
              <w:rPr>
                <w:szCs w:val="24"/>
                <w:lang w:eastAsia="ru-RU"/>
              </w:rPr>
              <w:t>Cactus</w:t>
            </w:r>
            <w:proofErr w:type="spellEnd"/>
            <w:r w:rsidRPr="000C3637">
              <w:rPr>
                <w:szCs w:val="24"/>
                <w:lang w:eastAsia="ru-RU"/>
              </w:rPr>
              <w:t xml:space="preserve"> CS-CE505AS  черный для HP 2035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w:t>
            </w:r>
            <w:proofErr w:type="spellStart"/>
            <w:r w:rsidRPr="000C3637">
              <w:rPr>
                <w:szCs w:val="24"/>
                <w:lang w:eastAsia="ru-RU"/>
              </w:rPr>
              <w:t>Cactus</w:t>
            </w:r>
            <w:proofErr w:type="spellEnd"/>
            <w:r w:rsidRPr="000C3637">
              <w:rPr>
                <w:szCs w:val="24"/>
                <w:lang w:eastAsia="ru-RU"/>
              </w:rPr>
              <w:t xml:space="preserve"> CS-TK5220Y, желтый для HP</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CANON 737 (O) 2400 </w:t>
            </w:r>
            <w:proofErr w:type="spellStart"/>
            <w:proofErr w:type="gramStart"/>
            <w:r w:rsidRPr="000C3637">
              <w:rPr>
                <w:szCs w:val="24"/>
                <w:lang w:eastAsia="ru-RU"/>
              </w:rPr>
              <w:t>стр</w:t>
            </w:r>
            <w:proofErr w:type="spellEnd"/>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Картридж CANON CL-513 цветной, 13 мл, 349 страниц</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79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Картридж CANON PG-512 черный, 15 мл, 400 страниц</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Hi-Black (HB-CF244A) </w:t>
            </w:r>
            <w:r w:rsidRPr="000C3637">
              <w:rPr>
                <w:szCs w:val="24"/>
                <w:lang w:eastAsia="ru-RU"/>
              </w:rPr>
              <w:t>для</w:t>
            </w:r>
            <w:r w:rsidRPr="000C3637">
              <w:rPr>
                <w:szCs w:val="24"/>
                <w:lang w:val="en-US" w:eastAsia="ru-RU"/>
              </w:rPr>
              <w:t xml:space="preserve"> HP LaserJet Pro M15/M15</w:t>
            </w:r>
            <w:r w:rsidRPr="000C3637">
              <w:rPr>
                <w:szCs w:val="24"/>
                <w:lang w:eastAsia="ru-RU"/>
              </w:rPr>
              <w:t>а</w:t>
            </w:r>
            <w:r w:rsidRPr="000C3637">
              <w:rPr>
                <w:szCs w:val="24"/>
                <w:lang w:val="en-US" w:eastAsia="ru-RU"/>
              </w:rPr>
              <w:t>/</w:t>
            </w:r>
            <w:proofErr w:type="spellStart"/>
            <w:r w:rsidRPr="000C3637">
              <w:rPr>
                <w:szCs w:val="24"/>
                <w:lang w:val="en-US" w:eastAsia="ru-RU"/>
              </w:rPr>
              <w:t>mfp</w:t>
            </w:r>
            <w:proofErr w:type="spellEnd"/>
            <w:r w:rsidRPr="000C3637">
              <w:rPr>
                <w:szCs w:val="24"/>
                <w:lang w:val="en-US" w:eastAsia="ru-RU"/>
              </w:rPr>
              <w:t xml:space="preserve"> m28a</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w:t>
            </w:r>
            <w:proofErr w:type="spellStart"/>
            <w:r w:rsidRPr="000C3637">
              <w:rPr>
                <w:szCs w:val="24"/>
                <w:lang w:eastAsia="ru-RU"/>
              </w:rPr>
              <w:t>Hi-Black</w:t>
            </w:r>
            <w:proofErr w:type="spellEnd"/>
            <w:r w:rsidRPr="000C3637">
              <w:rPr>
                <w:szCs w:val="24"/>
                <w:lang w:eastAsia="ru-RU"/>
              </w:rPr>
              <w:t xml:space="preserve"> (HB-CF259A) для HP </w:t>
            </w:r>
            <w:proofErr w:type="spellStart"/>
            <w:r w:rsidRPr="000C3637">
              <w:rPr>
                <w:szCs w:val="24"/>
                <w:lang w:eastAsia="ru-RU"/>
              </w:rPr>
              <w:t>LaserJetPro</w:t>
            </w:r>
            <w:proofErr w:type="spellEnd"/>
            <w:r w:rsidRPr="000C3637">
              <w:rPr>
                <w:szCs w:val="24"/>
                <w:lang w:eastAsia="ru-RU"/>
              </w:rPr>
              <w:t xml:space="preserve"> M304/M404n/</w:t>
            </w:r>
            <w:proofErr w:type="spellStart"/>
            <w:r w:rsidRPr="000C3637">
              <w:rPr>
                <w:szCs w:val="24"/>
                <w:lang w:eastAsia="ru-RU"/>
              </w:rPr>
              <w:t>dn</w:t>
            </w:r>
            <w:proofErr w:type="spellEnd"/>
            <w:r w:rsidRPr="000C3637">
              <w:rPr>
                <w:szCs w:val="24"/>
                <w:lang w:eastAsia="ru-RU"/>
              </w:rPr>
              <w:t>/</w:t>
            </w:r>
            <w:proofErr w:type="spellStart"/>
            <w:r w:rsidRPr="000C3637">
              <w:rPr>
                <w:szCs w:val="24"/>
                <w:lang w:eastAsia="ru-RU"/>
              </w:rPr>
              <w:t>dw</w:t>
            </w:r>
            <w:proofErr w:type="spellEnd"/>
            <w:r w:rsidRPr="000C3637">
              <w:rPr>
                <w:szCs w:val="24"/>
                <w:lang w:eastAsia="ru-RU"/>
              </w:rPr>
              <w:t>/MFP M428dw/</w:t>
            </w:r>
            <w:proofErr w:type="spellStart"/>
            <w:r w:rsidRPr="000C3637">
              <w:rPr>
                <w:szCs w:val="24"/>
                <w:lang w:eastAsia="ru-RU"/>
              </w:rPr>
              <w:t>fdn</w:t>
            </w:r>
            <w:proofErr w:type="spellEnd"/>
            <w:r w:rsidRPr="000C3637">
              <w:rPr>
                <w:szCs w:val="24"/>
                <w:lang w:eastAsia="ru-RU"/>
              </w:rPr>
              <w:t>/</w:t>
            </w:r>
            <w:proofErr w:type="spellStart"/>
            <w:r w:rsidRPr="000C3637">
              <w:rPr>
                <w:szCs w:val="24"/>
                <w:lang w:eastAsia="ru-RU"/>
              </w:rPr>
              <w:t>fdw</w:t>
            </w:r>
            <w:proofErr w:type="spellEnd"/>
            <w:r w:rsidRPr="000C3637">
              <w:rPr>
                <w:szCs w:val="24"/>
                <w:lang w:eastAsia="ru-RU"/>
              </w:rPr>
              <w:t>, 3K (без чипа)</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82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Hi-Black (HB-MLT-D101S) </w:t>
            </w:r>
            <w:r w:rsidRPr="000C3637">
              <w:rPr>
                <w:szCs w:val="24"/>
                <w:lang w:eastAsia="ru-RU"/>
              </w:rPr>
              <w:t>для</w:t>
            </w:r>
            <w:r w:rsidRPr="000C3637">
              <w:rPr>
                <w:szCs w:val="24"/>
                <w:lang w:val="en-US" w:eastAsia="ru-RU"/>
              </w:rPr>
              <w:t xml:space="preserve"> Samsung ML-2160/2162/2165/2166W/SCX3400/3406W, 1,5K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w:t>
            </w:r>
            <w:proofErr w:type="spellStart"/>
            <w:r w:rsidRPr="000C3637">
              <w:rPr>
                <w:szCs w:val="24"/>
                <w:lang w:eastAsia="ru-RU"/>
              </w:rPr>
              <w:t>Hi-Black</w:t>
            </w:r>
            <w:proofErr w:type="spellEnd"/>
            <w:r w:rsidRPr="000C3637">
              <w:rPr>
                <w:szCs w:val="24"/>
                <w:lang w:eastAsia="ru-RU"/>
              </w:rPr>
              <w:t xml:space="preserve"> (HB-MLT-D115L) для </w:t>
            </w:r>
            <w:proofErr w:type="spellStart"/>
            <w:r w:rsidRPr="000C3637">
              <w:rPr>
                <w:szCs w:val="24"/>
                <w:lang w:eastAsia="ru-RU"/>
              </w:rPr>
              <w:t>SamsungXpress</w:t>
            </w:r>
            <w:proofErr w:type="spellEnd"/>
            <w:r w:rsidRPr="000C3637">
              <w:rPr>
                <w:szCs w:val="24"/>
                <w:lang w:eastAsia="ru-RU"/>
              </w:rPr>
              <w:t xml:space="preserve"> SL-M2620/2820/M2670/2870, 3K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HP 78</w:t>
            </w:r>
            <w:r w:rsidRPr="000C3637">
              <w:rPr>
                <w:szCs w:val="24"/>
                <w:lang w:eastAsia="ru-RU"/>
              </w:rPr>
              <w:t>А</w:t>
            </w:r>
            <w:r w:rsidRPr="000C3637">
              <w:rPr>
                <w:szCs w:val="24"/>
                <w:lang w:val="en-US" w:eastAsia="ru-RU"/>
              </w:rPr>
              <w:t xml:space="preserve">  LJ Pro P1566/P1606dn/M1536dnf, 2,1K (O) CE278A</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Картридж HP Q2670A, черный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(N-CB435A/CB436A/CE285A) </w:t>
            </w:r>
            <w:r w:rsidRPr="000C3637">
              <w:rPr>
                <w:szCs w:val="24"/>
                <w:lang w:eastAsia="ru-RU"/>
              </w:rPr>
              <w:t>для</w:t>
            </w:r>
            <w:r w:rsidRPr="000C3637">
              <w:rPr>
                <w:szCs w:val="24"/>
                <w:lang w:val="en-US" w:eastAsia="ru-RU"/>
              </w:rPr>
              <w:t xml:space="preserve"> HP LJ P1005/P1505/Canon 725, </w:t>
            </w:r>
            <w:proofErr w:type="spellStart"/>
            <w:r w:rsidRPr="000C3637">
              <w:rPr>
                <w:szCs w:val="24"/>
                <w:lang w:eastAsia="ru-RU"/>
              </w:rPr>
              <w:t>Универс</w:t>
            </w:r>
            <w:proofErr w:type="spellEnd"/>
            <w:r w:rsidRPr="000C3637">
              <w:rPr>
                <w:szCs w:val="24"/>
                <w:lang w:val="en-US" w:eastAsia="ru-RU"/>
              </w:rPr>
              <w:t>., 2K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(N-CE278A) </w:t>
            </w:r>
            <w:r w:rsidRPr="000C3637">
              <w:rPr>
                <w:szCs w:val="24"/>
                <w:lang w:eastAsia="ru-RU"/>
              </w:rPr>
              <w:t>для</w:t>
            </w:r>
            <w:r w:rsidRPr="000C3637">
              <w:rPr>
                <w:szCs w:val="24"/>
                <w:lang w:val="en-US" w:eastAsia="ru-RU"/>
              </w:rPr>
              <w:t xml:space="preserve"> HP LJ Pro P1566/P1606 </w:t>
            </w:r>
            <w:proofErr w:type="spellStart"/>
            <w:r w:rsidRPr="000C3637">
              <w:rPr>
                <w:szCs w:val="24"/>
                <w:lang w:val="en-US" w:eastAsia="ru-RU"/>
              </w:rPr>
              <w:t>dn</w:t>
            </w:r>
            <w:proofErr w:type="spellEnd"/>
            <w:r w:rsidRPr="000C3637">
              <w:rPr>
                <w:szCs w:val="24"/>
                <w:lang w:val="en-US" w:eastAsia="ru-RU"/>
              </w:rPr>
              <w:t>/M1536dnf.2.1K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(N-CE285A) </w:t>
            </w:r>
            <w:r w:rsidRPr="000C3637">
              <w:rPr>
                <w:szCs w:val="24"/>
                <w:lang w:eastAsia="ru-RU"/>
              </w:rPr>
              <w:t>для</w:t>
            </w:r>
            <w:r w:rsidRPr="000C3637">
              <w:rPr>
                <w:szCs w:val="24"/>
                <w:lang w:val="en-US" w:eastAsia="ru-RU"/>
              </w:rPr>
              <w:t xml:space="preserve"> HP LJ Pro P1102/P1120W/M1212nf/M1132MFP/Canon 725, 1,6K,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89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(N-CE505A) </w:t>
            </w:r>
            <w:r w:rsidRPr="000C3637">
              <w:rPr>
                <w:szCs w:val="24"/>
                <w:lang w:eastAsia="ru-RU"/>
              </w:rPr>
              <w:t>для</w:t>
            </w:r>
            <w:proofErr w:type="gramStart"/>
            <w:r w:rsidRPr="000C3637">
              <w:rPr>
                <w:szCs w:val="24"/>
                <w:lang w:val="en-US" w:eastAsia="ru-RU"/>
              </w:rPr>
              <w:t>HP</w:t>
            </w:r>
            <w:proofErr w:type="gramEnd"/>
            <w:r w:rsidRPr="000C3637">
              <w:rPr>
                <w:szCs w:val="24"/>
                <w:lang w:val="en-US" w:eastAsia="ru-RU"/>
              </w:rPr>
              <w:t xml:space="preserve"> LJ Pro P2055/P2035 Canon №719, 2,3K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(N-CF226X</w:t>
            </w:r>
            <w:r w:rsidRPr="000C3637">
              <w:rPr>
                <w:szCs w:val="24"/>
                <w:lang w:eastAsia="ru-RU"/>
              </w:rPr>
              <w:t>А</w:t>
            </w:r>
            <w:r w:rsidRPr="000C3637">
              <w:rPr>
                <w:szCs w:val="24"/>
                <w:lang w:val="en-US" w:eastAsia="ru-RU"/>
              </w:rPr>
              <w:t xml:space="preserve">) </w:t>
            </w:r>
            <w:r w:rsidRPr="000C3637">
              <w:rPr>
                <w:szCs w:val="24"/>
                <w:lang w:eastAsia="ru-RU"/>
              </w:rPr>
              <w:t>для</w:t>
            </w:r>
            <w:r w:rsidRPr="000C3637">
              <w:rPr>
                <w:szCs w:val="24"/>
                <w:lang w:val="en-US" w:eastAsia="ru-RU"/>
              </w:rPr>
              <w:t xml:space="preserve"> HP LJ Pro M402MFP/M426</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(N-CF280X) </w:t>
            </w:r>
            <w:r w:rsidRPr="000C3637">
              <w:rPr>
                <w:szCs w:val="24"/>
                <w:lang w:eastAsia="ru-RU"/>
              </w:rPr>
              <w:t>для</w:t>
            </w:r>
            <w:r w:rsidRPr="000C3637">
              <w:rPr>
                <w:szCs w:val="24"/>
                <w:lang w:val="en-US" w:eastAsia="ru-RU"/>
              </w:rPr>
              <w:t xml:space="preserve"> HP LJ Pro 400 M401/Pro 400 MFP M425 6,9k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(N-CF283A) </w:t>
            </w:r>
            <w:r w:rsidRPr="000C3637">
              <w:rPr>
                <w:szCs w:val="24"/>
                <w:lang w:eastAsia="ru-RU"/>
              </w:rPr>
              <w:t>для</w:t>
            </w:r>
            <w:r w:rsidRPr="000C3637">
              <w:rPr>
                <w:szCs w:val="24"/>
                <w:lang w:val="en-US" w:eastAsia="ru-RU"/>
              </w:rPr>
              <w:t xml:space="preserve"> HP LJ Pro M125/M126/M127/M201/M225MFP, 1,5K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(N-CF283X) </w:t>
            </w:r>
            <w:r w:rsidRPr="000C3637">
              <w:rPr>
                <w:szCs w:val="24"/>
                <w:lang w:eastAsia="ru-RU"/>
              </w:rPr>
              <w:t>для</w:t>
            </w:r>
            <w:r w:rsidRPr="000C3637">
              <w:rPr>
                <w:szCs w:val="24"/>
                <w:lang w:val="en-US" w:eastAsia="ru-RU"/>
              </w:rPr>
              <w:t xml:space="preserve"> HP LJ Pro M225MFP/M201/Canon №737, 2,5K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(N-EP-27) </w:t>
            </w:r>
            <w:r w:rsidRPr="000C3637">
              <w:rPr>
                <w:szCs w:val="24"/>
                <w:lang w:eastAsia="ru-RU"/>
              </w:rPr>
              <w:t>для</w:t>
            </w:r>
            <w:r w:rsidRPr="000C3637">
              <w:rPr>
                <w:szCs w:val="24"/>
                <w:lang w:val="en-US" w:eastAsia="ru-RU"/>
              </w:rPr>
              <w:t xml:space="preserve"> Canon MF 3110/3228/3240/LBP3200, 2,5K,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(N-FX-10/9/Q2612A) </w:t>
            </w:r>
            <w:r w:rsidRPr="000C3637">
              <w:rPr>
                <w:szCs w:val="24"/>
                <w:lang w:eastAsia="ru-RU"/>
              </w:rPr>
              <w:t>для</w:t>
            </w:r>
            <w:r w:rsidRPr="000C3637">
              <w:rPr>
                <w:szCs w:val="24"/>
                <w:lang w:val="en-US" w:eastAsia="ru-RU"/>
              </w:rPr>
              <w:t xml:space="preserve"> Canon </w:t>
            </w:r>
            <w:proofErr w:type="spellStart"/>
            <w:r w:rsidRPr="000C3637">
              <w:rPr>
                <w:szCs w:val="24"/>
                <w:lang w:val="en-US" w:eastAsia="ru-RU"/>
              </w:rPr>
              <w:t>i</w:t>
            </w:r>
            <w:proofErr w:type="spellEnd"/>
            <w:r w:rsidRPr="000C3637">
              <w:rPr>
                <w:szCs w:val="24"/>
                <w:lang w:val="en-US" w:eastAsia="ru-RU"/>
              </w:rPr>
              <w:t>-SENSYS MF-4018/4120/4140/4150/4270, 2K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(N-Q59442A) </w:t>
            </w:r>
            <w:r w:rsidRPr="000C3637">
              <w:rPr>
                <w:szCs w:val="24"/>
                <w:lang w:eastAsia="ru-RU"/>
              </w:rPr>
              <w:t>для</w:t>
            </w:r>
            <w:r w:rsidRPr="000C3637">
              <w:rPr>
                <w:szCs w:val="24"/>
                <w:lang w:val="en-US" w:eastAsia="ru-RU"/>
              </w:rPr>
              <w:t xml:space="preserve"> HP LJ 4250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(N-Q6511X) </w:t>
            </w:r>
            <w:r w:rsidRPr="000C3637">
              <w:rPr>
                <w:szCs w:val="24"/>
                <w:lang w:eastAsia="ru-RU"/>
              </w:rPr>
              <w:t>для</w:t>
            </w:r>
            <w:r w:rsidRPr="000C3637">
              <w:rPr>
                <w:szCs w:val="24"/>
                <w:lang w:val="en-US" w:eastAsia="ru-RU"/>
              </w:rPr>
              <w:t xml:space="preserve"> HPLJ2410/ 2420/ 2430.12K 220124214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Картридж</w:t>
            </w:r>
            <w:r w:rsidRPr="000C3637">
              <w:rPr>
                <w:szCs w:val="24"/>
                <w:lang w:val="en-US" w:eastAsia="ru-RU"/>
              </w:rPr>
              <w:t xml:space="preserve"> Net Product (N-CF230X/051H).</w:t>
            </w:r>
            <w:r w:rsidRPr="000C3637">
              <w:rPr>
                <w:szCs w:val="24"/>
                <w:lang w:eastAsia="ru-RU"/>
              </w:rPr>
              <w:t>для</w:t>
            </w:r>
            <w:r w:rsidRPr="000C3637">
              <w:rPr>
                <w:szCs w:val="24"/>
                <w:lang w:val="en-US" w:eastAsia="ru-RU"/>
              </w:rPr>
              <w:t xml:space="preserve"> </w:t>
            </w:r>
            <w:proofErr w:type="spellStart"/>
            <w:r w:rsidRPr="000C3637">
              <w:rPr>
                <w:szCs w:val="24"/>
                <w:lang w:val="en-US" w:eastAsia="ru-RU"/>
              </w:rPr>
              <w:t>NPLJPro</w:t>
            </w:r>
            <w:proofErr w:type="spellEnd"/>
            <w:r w:rsidRPr="000C3637">
              <w:rPr>
                <w:szCs w:val="24"/>
                <w:lang w:val="en-US" w:eastAsia="ru-RU"/>
              </w:rPr>
              <w:t xml:space="preserve"> M203//P2035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99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Картридж NVP совместимый CANON 725 для LBP 6000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NVP совместимый NV-CF218A для HP LJ </w:t>
            </w:r>
            <w:proofErr w:type="spellStart"/>
            <w:r w:rsidRPr="000C3637">
              <w:rPr>
                <w:szCs w:val="24"/>
                <w:lang w:eastAsia="ru-RU"/>
              </w:rPr>
              <w:t>Pro</w:t>
            </w:r>
            <w:proofErr w:type="spellEnd"/>
            <w:r w:rsidRPr="000C3637">
              <w:rPr>
                <w:szCs w:val="24"/>
                <w:lang w:eastAsia="ru-RU"/>
              </w:rPr>
              <w:t xml:space="preserve"> M104a (без чипа)</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лазерный CACTUS (CS-CE285A) для HP </w:t>
            </w:r>
            <w:proofErr w:type="spellStart"/>
            <w:r w:rsidRPr="000C3637">
              <w:rPr>
                <w:szCs w:val="24"/>
                <w:lang w:eastAsia="ru-RU"/>
              </w:rPr>
              <w:t>LaserJet</w:t>
            </w:r>
            <w:proofErr w:type="spellEnd"/>
            <w:r w:rsidRPr="000C3637">
              <w:rPr>
                <w:szCs w:val="24"/>
                <w:lang w:eastAsia="ru-RU"/>
              </w:rPr>
              <w:t xml:space="preserve"> P1102/P1102W/M1212NF, ресурс 1600 </w:t>
            </w:r>
            <w:proofErr w:type="spellStart"/>
            <w:proofErr w:type="gramStart"/>
            <w:r w:rsidRPr="000C3637">
              <w:rPr>
                <w:szCs w:val="24"/>
                <w:lang w:eastAsia="ru-RU"/>
              </w:rPr>
              <w:t>стр</w:t>
            </w:r>
            <w:proofErr w:type="spellEnd"/>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лазерный </w:t>
            </w:r>
            <w:proofErr w:type="spellStart"/>
            <w:r w:rsidRPr="000C3637">
              <w:rPr>
                <w:szCs w:val="24"/>
                <w:lang w:eastAsia="ru-RU"/>
              </w:rPr>
              <w:t>Net</w:t>
            </w:r>
            <w:proofErr w:type="spellEnd"/>
            <w:r w:rsidRPr="000C3637">
              <w:rPr>
                <w:szCs w:val="24"/>
                <w:lang w:eastAsia="ru-RU"/>
              </w:rPr>
              <w:t xml:space="preserve"> </w:t>
            </w:r>
            <w:proofErr w:type="spellStart"/>
            <w:r w:rsidRPr="000C3637">
              <w:rPr>
                <w:szCs w:val="24"/>
                <w:lang w:eastAsia="ru-RU"/>
              </w:rPr>
              <w:t>Product</w:t>
            </w:r>
            <w:proofErr w:type="spellEnd"/>
            <w:r w:rsidRPr="000C3637">
              <w:rPr>
                <w:szCs w:val="24"/>
                <w:lang w:eastAsia="ru-RU"/>
              </w:rPr>
              <w:t xml:space="preserve"> (N-CF226A) для HP </w:t>
            </w:r>
            <w:proofErr w:type="spellStart"/>
            <w:r w:rsidRPr="000C3637">
              <w:rPr>
                <w:szCs w:val="24"/>
                <w:lang w:eastAsia="ru-RU"/>
              </w:rPr>
              <w:t>LaserJetPro</w:t>
            </w:r>
            <w:proofErr w:type="spellEnd"/>
            <w:r w:rsidRPr="000C3637">
              <w:rPr>
                <w:szCs w:val="24"/>
                <w:lang w:eastAsia="ru-RU"/>
              </w:rPr>
              <w:t xml:space="preserve"> M402d  ресурс 3100 стр. 362319</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лазерный SONNEN (SC-FX-10) для CANON i-SENSYS MF4018/4120/40/50/4270, ВЫСШЕЕ КАЧЕСТВО, </w:t>
            </w:r>
            <w:proofErr w:type="spellStart"/>
            <w:r w:rsidRPr="000C3637">
              <w:rPr>
                <w:szCs w:val="24"/>
                <w:lang w:eastAsia="ru-RU"/>
              </w:rPr>
              <w:t>ресу</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Картридж совместим. (HB-CF226X/CRG-052H) для HP LJ </w:t>
            </w:r>
            <w:proofErr w:type="spellStart"/>
            <w:r w:rsidRPr="000C3637">
              <w:rPr>
                <w:szCs w:val="24"/>
                <w:lang w:eastAsia="ru-RU"/>
              </w:rPr>
              <w:t>Pro</w:t>
            </w:r>
            <w:proofErr w:type="spellEnd"/>
            <w:r w:rsidRPr="000C3637">
              <w:rPr>
                <w:szCs w:val="24"/>
                <w:lang w:eastAsia="ru-RU"/>
              </w:rPr>
              <w:t xml:space="preserve"> M402/M426/LBP-212dw/214dw, 9,2K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Клавиатура </w:t>
            </w:r>
            <w:proofErr w:type="spellStart"/>
            <w:r w:rsidRPr="000C3637">
              <w:rPr>
                <w:szCs w:val="24"/>
                <w:lang w:eastAsia="ru-RU"/>
              </w:rPr>
              <w:t>Sven</w:t>
            </w:r>
            <w:proofErr w:type="spellEnd"/>
            <w:r w:rsidRPr="000C3637">
              <w:rPr>
                <w:szCs w:val="24"/>
                <w:lang w:eastAsia="ru-RU"/>
              </w:rPr>
              <w:t xml:space="preserve"> KB-S307M / SV-018269</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106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Клавиатура беспроводная A4Tech </w:t>
            </w:r>
            <w:proofErr w:type="spellStart"/>
            <w:r w:rsidRPr="000C3637">
              <w:rPr>
                <w:szCs w:val="24"/>
                <w:lang w:eastAsia="ru-RU"/>
              </w:rPr>
              <w:t>Fstyler</w:t>
            </w:r>
            <w:proofErr w:type="spellEnd"/>
            <w:r w:rsidRPr="000C3637">
              <w:rPr>
                <w:szCs w:val="24"/>
                <w:lang w:eastAsia="ru-RU"/>
              </w:rPr>
              <w:t xml:space="preserve"> FBX50С ножничная, клавиш-109, ВТ/USB серый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Клавиатура проводная </w:t>
            </w:r>
            <w:proofErr w:type="spellStart"/>
            <w:r w:rsidRPr="000C3637">
              <w:rPr>
                <w:szCs w:val="24"/>
                <w:lang w:eastAsia="ru-RU"/>
              </w:rPr>
              <w:t>Defender</w:t>
            </w:r>
            <w:proofErr w:type="spellEnd"/>
            <w:r w:rsidRPr="000C3637">
              <w:rPr>
                <w:szCs w:val="24"/>
                <w:lang w:eastAsia="ru-RU"/>
              </w:rPr>
              <w:t xml:space="preserve"> NEXT HB-440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Клавиатура+мышь</w:t>
            </w:r>
            <w:proofErr w:type="gramStart"/>
            <w:r w:rsidRPr="000C3637">
              <w:rPr>
                <w:szCs w:val="24"/>
                <w:lang w:eastAsia="ru-RU"/>
              </w:rPr>
              <w:t>Aser</w:t>
            </w:r>
            <w:proofErr w:type="spellEnd"/>
            <w:proofErr w:type="gramEnd"/>
            <w:r w:rsidRPr="000C3637">
              <w:rPr>
                <w:szCs w:val="24"/>
                <w:lang w:eastAsia="ru-RU"/>
              </w:rPr>
              <w:t xml:space="preserve"> OKR030 черная, беспроводная</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109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Клавиатура+мышь</w:t>
            </w:r>
            <w:proofErr w:type="spellEnd"/>
            <w:r w:rsidRPr="000C3637">
              <w:rPr>
                <w:szCs w:val="24"/>
                <w:lang w:eastAsia="ru-RU"/>
              </w:rPr>
              <w:t xml:space="preserve"> беспроводная </w:t>
            </w:r>
            <w:proofErr w:type="spellStart"/>
            <w:r w:rsidRPr="000C3637">
              <w:rPr>
                <w:szCs w:val="24"/>
                <w:lang w:eastAsia="ru-RU"/>
              </w:rPr>
              <w:t>Acer</w:t>
            </w:r>
            <w:proofErr w:type="spellEnd"/>
            <w:r w:rsidRPr="000C3637">
              <w:rPr>
                <w:szCs w:val="24"/>
                <w:lang w:eastAsia="ru-RU"/>
              </w:rPr>
              <w:t xml:space="preserve"> OKR120 мембранная, клавиш-104, </w:t>
            </w:r>
            <w:proofErr w:type="gramStart"/>
            <w:r w:rsidRPr="000C3637">
              <w:rPr>
                <w:szCs w:val="24"/>
                <w:lang w:eastAsia="ru-RU"/>
              </w:rPr>
              <w:t>черный</w:t>
            </w:r>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Коммутатор D-</w:t>
            </w:r>
            <w:proofErr w:type="spellStart"/>
            <w:r w:rsidRPr="000C3637">
              <w:rPr>
                <w:szCs w:val="24"/>
                <w:lang w:eastAsia="ru-RU"/>
              </w:rPr>
              <w:t>Link</w:t>
            </w:r>
            <w:proofErr w:type="spellEnd"/>
            <w:r w:rsidRPr="000C3637">
              <w:rPr>
                <w:szCs w:val="24"/>
                <w:lang w:eastAsia="ru-RU"/>
              </w:rPr>
              <w:t xml:space="preserve"> DES-1008</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Коммутатор</w:t>
            </w:r>
            <w:r w:rsidRPr="000C3637">
              <w:rPr>
                <w:szCs w:val="24"/>
                <w:lang w:val="en-US" w:eastAsia="ru-RU"/>
              </w:rPr>
              <w:t xml:space="preserve"> D-Link DES-1016A/E2A</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Коммутатор DS-S908P 8 портов </w:t>
            </w:r>
            <w:proofErr w:type="spellStart"/>
            <w:r w:rsidRPr="000C3637">
              <w:rPr>
                <w:szCs w:val="24"/>
                <w:lang w:eastAsia="ru-RU"/>
              </w:rPr>
              <w:t>PoE</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Коммутатор TP-LINK  SF1005G</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Коммутатор TP-LINK  SF1008D</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Коммутатор TP-</w:t>
            </w:r>
            <w:proofErr w:type="spellStart"/>
            <w:r w:rsidRPr="000C3637">
              <w:rPr>
                <w:szCs w:val="24"/>
                <w:lang w:eastAsia="ru-RU"/>
              </w:rPr>
              <w:t>Link</w:t>
            </w:r>
            <w:proofErr w:type="spellEnd"/>
            <w:r w:rsidRPr="000C3637">
              <w:rPr>
                <w:szCs w:val="24"/>
                <w:lang w:eastAsia="ru-RU"/>
              </w:rPr>
              <w:t xml:space="preserve"> LS1008G 8GB неуправляемый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Коммутатор TP-</w:t>
            </w:r>
            <w:proofErr w:type="spellStart"/>
            <w:r w:rsidRPr="000C3637">
              <w:rPr>
                <w:szCs w:val="24"/>
                <w:lang w:eastAsia="ru-RU"/>
              </w:rPr>
              <w:t>Link</w:t>
            </w:r>
            <w:proofErr w:type="spellEnd"/>
            <w:r w:rsidRPr="000C3637">
              <w:rPr>
                <w:szCs w:val="24"/>
                <w:lang w:eastAsia="ru-RU"/>
              </w:rPr>
              <w:t xml:space="preserve"> TL-SG116 неуправляемый, настольный, настенный, 10/100/1000 Мбит/сек, 16port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Комплект роликов для KYOCERA 2F909171+2HN06080+2F906230 для 2100DN/4100DN/4200DN/6025MFP/6030MFP/TAS</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proofErr w:type="gramStart"/>
            <w:r w:rsidRPr="000C3637">
              <w:rPr>
                <w:szCs w:val="24"/>
                <w:lang w:eastAsia="ru-RU"/>
              </w:rPr>
              <w:t>Кулер</w:t>
            </w:r>
            <w:r w:rsidRPr="000C3637">
              <w:rPr>
                <w:szCs w:val="24"/>
                <w:lang w:val="en-US" w:eastAsia="ru-RU"/>
              </w:rPr>
              <w:t xml:space="preserve"> Cooler Master i70 /RR-I70-20FK-R1/ (95W, 3-pin, 60mm, </w:t>
            </w:r>
            <w:proofErr w:type="spellStart"/>
            <w:r w:rsidRPr="000C3637">
              <w:rPr>
                <w:szCs w:val="24"/>
                <w:lang w:val="en-US" w:eastAsia="ru-RU"/>
              </w:rPr>
              <w:t>clssic</w:t>
            </w:r>
            <w:proofErr w:type="spellEnd"/>
            <w:r w:rsidRPr="000C3637">
              <w:rPr>
                <w:szCs w:val="24"/>
                <w:lang w:val="en-US" w:eastAsia="ru-RU"/>
              </w:rPr>
              <w:t>, AL, fans: 1x120mm/37CFM/28dBA/180</w:t>
            </w:r>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119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Кулер </w:t>
            </w:r>
            <w:proofErr w:type="spellStart"/>
            <w:r w:rsidRPr="000C3637">
              <w:rPr>
                <w:szCs w:val="24"/>
                <w:lang w:eastAsia="ru-RU"/>
              </w:rPr>
              <w:t>Cooler</w:t>
            </w:r>
            <w:proofErr w:type="spellEnd"/>
            <w:r w:rsidRPr="000C3637">
              <w:rPr>
                <w:szCs w:val="24"/>
                <w:lang w:eastAsia="ru-RU"/>
              </w:rPr>
              <w:t xml:space="preserve"> </w:t>
            </w:r>
            <w:proofErr w:type="spellStart"/>
            <w:r w:rsidRPr="000C3637">
              <w:rPr>
                <w:szCs w:val="24"/>
                <w:lang w:eastAsia="ru-RU"/>
              </w:rPr>
              <w:t>Master</w:t>
            </w:r>
            <w:proofErr w:type="spellEnd"/>
            <w:r w:rsidRPr="000C3637">
              <w:rPr>
                <w:szCs w:val="24"/>
                <w:lang w:eastAsia="ru-RU"/>
              </w:rPr>
              <w:t xml:space="preserve"> I70C</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Кулер CPU DEEPCOOL THETA 9 (1150/1151/1155, 82W, 23 </w:t>
            </w:r>
            <w:proofErr w:type="spellStart"/>
            <w:r w:rsidRPr="000C3637">
              <w:rPr>
                <w:szCs w:val="24"/>
                <w:lang w:eastAsia="ru-RU"/>
              </w:rPr>
              <w:t>dB</w:t>
            </w:r>
            <w:proofErr w:type="spellEnd"/>
            <w:r w:rsidRPr="000C3637">
              <w:rPr>
                <w:szCs w:val="24"/>
                <w:lang w:eastAsia="ru-RU"/>
              </w:rPr>
              <w:t xml:space="preserve">, 2000 </w:t>
            </w:r>
            <w:proofErr w:type="spellStart"/>
            <w:r w:rsidRPr="000C3637">
              <w:rPr>
                <w:szCs w:val="24"/>
                <w:lang w:eastAsia="ru-RU"/>
              </w:rPr>
              <w:t>rpm</w:t>
            </w:r>
            <w:proofErr w:type="spellEnd"/>
            <w:r w:rsidRPr="000C3637">
              <w:rPr>
                <w:szCs w:val="24"/>
                <w:lang w:eastAsia="ru-RU"/>
              </w:rPr>
              <w:t>, 92мм, 3pin) RTL</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Кулер для процессора DEEPCOOL  CK-11509 Soc-1150/1151/1155/ 3-p</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Кулер для процессора DEEPCOOL </w:t>
            </w:r>
            <w:proofErr w:type="spellStart"/>
            <w:r w:rsidRPr="000C3637">
              <w:rPr>
                <w:szCs w:val="24"/>
                <w:lang w:eastAsia="ru-RU"/>
              </w:rPr>
              <w:t>Theta</w:t>
            </w:r>
            <w:proofErr w:type="spellEnd"/>
            <w:r w:rsidRPr="000C3637">
              <w:rPr>
                <w:szCs w:val="24"/>
                <w:lang w:eastAsia="ru-RU"/>
              </w:rPr>
              <w:t xml:space="preserve"> 9(Al,2000rpm,22.5 </w:t>
            </w:r>
            <w:proofErr w:type="spellStart"/>
            <w:r w:rsidRPr="000C3637">
              <w:rPr>
                <w:szCs w:val="24"/>
                <w:lang w:eastAsia="ru-RU"/>
              </w:rPr>
              <w:t>dB</w:t>
            </w:r>
            <w:proofErr w:type="spellEnd"/>
            <w:r w:rsidRPr="000C3637">
              <w:rPr>
                <w:szCs w:val="24"/>
                <w:lang w:eastAsia="ru-RU"/>
              </w:rPr>
              <w:t>(A),3-pin) LGA1150/1155/1156</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Маршрутизатор </w:t>
            </w:r>
            <w:proofErr w:type="spellStart"/>
            <w:r w:rsidRPr="000C3637">
              <w:rPr>
                <w:szCs w:val="24"/>
                <w:lang w:eastAsia="ru-RU"/>
              </w:rPr>
              <w:t>Mikro</w:t>
            </w:r>
            <w:proofErr w:type="spellEnd"/>
            <w:r w:rsidRPr="000C3637">
              <w:rPr>
                <w:szCs w:val="24"/>
                <w:lang w:eastAsia="ru-RU"/>
              </w:rPr>
              <w:t xml:space="preserve"> </w:t>
            </w:r>
            <w:proofErr w:type="spellStart"/>
            <w:r w:rsidRPr="000C3637">
              <w:rPr>
                <w:szCs w:val="24"/>
                <w:lang w:eastAsia="ru-RU"/>
              </w:rPr>
              <w:t>TikhEX</w:t>
            </w:r>
            <w:proofErr w:type="spellEnd"/>
            <w:r w:rsidRPr="000C3637">
              <w:rPr>
                <w:szCs w:val="24"/>
                <w:lang w:eastAsia="ru-RU"/>
              </w:rPr>
              <w:t xml:space="preserve"> (rb750gr3)</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Маршрутизатор TP-LINK TL-WR820N v2 (2хFE, n300)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Материнская плата </w:t>
            </w:r>
            <w:proofErr w:type="spellStart"/>
            <w:r w:rsidRPr="000C3637">
              <w:rPr>
                <w:szCs w:val="24"/>
                <w:lang w:eastAsia="ru-RU"/>
              </w:rPr>
              <w:t>ASRock</w:t>
            </w:r>
            <w:proofErr w:type="spellEnd"/>
            <w:r w:rsidRPr="000C3637">
              <w:rPr>
                <w:szCs w:val="24"/>
                <w:lang w:eastAsia="ru-RU"/>
              </w:rPr>
              <w:t xml:space="preserve"> H310CM-DVS</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Мышь </w:t>
            </w:r>
            <w:proofErr w:type="spellStart"/>
            <w:r w:rsidRPr="000C3637">
              <w:rPr>
                <w:szCs w:val="24"/>
                <w:lang w:eastAsia="ru-RU"/>
              </w:rPr>
              <w:t>Xiaomi</w:t>
            </w:r>
            <w:proofErr w:type="spellEnd"/>
            <w:r w:rsidRPr="000C3637">
              <w:rPr>
                <w:szCs w:val="24"/>
                <w:lang w:eastAsia="ru-RU"/>
              </w:rPr>
              <w:t xml:space="preserve"> </w:t>
            </w:r>
            <w:proofErr w:type="spellStart"/>
            <w:r w:rsidRPr="000C3637">
              <w:rPr>
                <w:szCs w:val="24"/>
                <w:lang w:eastAsia="ru-RU"/>
              </w:rPr>
              <w:t>Mi</w:t>
            </w:r>
            <w:proofErr w:type="spellEnd"/>
            <w:r w:rsidRPr="000C3637">
              <w:rPr>
                <w:szCs w:val="24"/>
                <w:lang w:eastAsia="ru-RU"/>
              </w:rPr>
              <w:t xml:space="preserve"> </w:t>
            </w:r>
            <w:proofErr w:type="spellStart"/>
            <w:r w:rsidRPr="000C3637">
              <w:rPr>
                <w:szCs w:val="24"/>
                <w:lang w:eastAsia="ru-RU"/>
              </w:rPr>
              <w:t>Dual</w:t>
            </w:r>
            <w:proofErr w:type="spellEnd"/>
            <w:r w:rsidRPr="000C3637">
              <w:rPr>
                <w:szCs w:val="24"/>
                <w:lang w:eastAsia="ru-RU"/>
              </w:rPr>
              <w:t xml:space="preserve"> </w:t>
            </w:r>
            <w:proofErr w:type="spellStart"/>
            <w:r w:rsidRPr="000C3637">
              <w:rPr>
                <w:szCs w:val="24"/>
                <w:lang w:eastAsia="ru-RU"/>
              </w:rPr>
              <w:t>Mode</w:t>
            </w:r>
            <w:proofErr w:type="spellEnd"/>
            <w:r w:rsidRPr="000C3637">
              <w:rPr>
                <w:szCs w:val="24"/>
                <w:lang w:eastAsia="ru-RU"/>
              </w:rPr>
              <w:t xml:space="preserve"> </w:t>
            </w:r>
            <w:proofErr w:type="spellStart"/>
            <w:r w:rsidRPr="000C3637">
              <w:rPr>
                <w:szCs w:val="24"/>
                <w:lang w:eastAsia="ru-RU"/>
              </w:rPr>
              <w:t>Silent</w:t>
            </w:r>
            <w:proofErr w:type="spellEnd"/>
            <w:r w:rsidRPr="000C3637">
              <w:rPr>
                <w:szCs w:val="24"/>
                <w:lang w:eastAsia="ru-RU"/>
              </w:rPr>
              <w:t xml:space="preserve"> </w:t>
            </w:r>
            <w:proofErr w:type="spellStart"/>
            <w:r w:rsidRPr="000C3637">
              <w:rPr>
                <w:szCs w:val="24"/>
                <w:lang w:eastAsia="ru-RU"/>
              </w:rPr>
              <w:t>Edition</w:t>
            </w:r>
            <w:proofErr w:type="spellEnd"/>
            <w:r w:rsidRPr="000C3637">
              <w:rPr>
                <w:szCs w:val="24"/>
                <w:lang w:eastAsia="ru-RU"/>
              </w:rPr>
              <w:t xml:space="preserve">, оптическая, беспроводная, </w:t>
            </w:r>
            <w:proofErr w:type="gramStart"/>
            <w:r w:rsidRPr="000C3637">
              <w:rPr>
                <w:szCs w:val="24"/>
                <w:lang w:eastAsia="ru-RU"/>
              </w:rPr>
              <w:t>черный</w:t>
            </w:r>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Мышь беспроводная </w:t>
            </w:r>
            <w:proofErr w:type="spellStart"/>
            <w:r w:rsidRPr="000C3637">
              <w:rPr>
                <w:szCs w:val="24"/>
                <w:lang w:eastAsia="ru-RU"/>
              </w:rPr>
              <w:t>Acer</w:t>
            </w:r>
            <w:proofErr w:type="spellEnd"/>
            <w:r w:rsidRPr="000C3637">
              <w:rPr>
                <w:szCs w:val="24"/>
                <w:lang w:eastAsia="ru-RU"/>
              </w:rPr>
              <w:t xml:space="preserve"> OMR131 оптическая, черная</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Мышь беспроводная </w:t>
            </w:r>
            <w:proofErr w:type="spellStart"/>
            <w:r w:rsidRPr="000C3637">
              <w:rPr>
                <w:szCs w:val="24"/>
                <w:lang w:eastAsia="ru-RU"/>
              </w:rPr>
              <w:t>Microsoft</w:t>
            </w:r>
            <w:proofErr w:type="spellEnd"/>
            <w:r w:rsidRPr="000C3637">
              <w:rPr>
                <w:szCs w:val="24"/>
                <w:lang w:eastAsia="ru-RU"/>
              </w:rPr>
              <w:t xml:space="preserve"> </w:t>
            </w:r>
            <w:proofErr w:type="spellStart"/>
            <w:r w:rsidRPr="000C3637">
              <w:rPr>
                <w:szCs w:val="24"/>
                <w:lang w:eastAsia="ru-RU"/>
              </w:rPr>
              <w:t>Bluetooth</w:t>
            </w:r>
            <w:proofErr w:type="spellEnd"/>
            <w:r w:rsidRPr="000C3637">
              <w:rPr>
                <w:szCs w:val="24"/>
                <w:lang w:eastAsia="ru-RU"/>
              </w:rPr>
              <w:t xml:space="preserve"> </w:t>
            </w:r>
            <w:proofErr w:type="spellStart"/>
            <w:r w:rsidRPr="000C3637">
              <w:rPr>
                <w:szCs w:val="24"/>
                <w:lang w:eastAsia="ru-RU"/>
              </w:rPr>
              <w:t>for</w:t>
            </w:r>
            <w:proofErr w:type="spellEnd"/>
            <w:r w:rsidRPr="000C3637">
              <w:rPr>
                <w:szCs w:val="24"/>
                <w:lang w:eastAsia="ru-RU"/>
              </w:rPr>
              <w:t xml:space="preserve"> </w:t>
            </w:r>
            <w:proofErr w:type="spellStart"/>
            <w:r w:rsidRPr="000C3637">
              <w:rPr>
                <w:szCs w:val="24"/>
                <w:lang w:eastAsia="ru-RU"/>
              </w:rPr>
              <w:t>Business</w:t>
            </w:r>
            <w:proofErr w:type="spellEnd"/>
            <w:r w:rsidRPr="000C3637">
              <w:rPr>
                <w:szCs w:val="24"/>
                <w:lang w:eastAsia="ru-RU"/>
              </w:rPr>
              <w:t xml:space="preserve">, оптическая, </w:t>
            </w:r>
            <w:proofErr w:type="spellStart"/>
            <w:r w:rsidRPr="000C3637">
              <w:rPr>
                <w:szCs w:val="24"/>
                <w:lang w:eastAsia="ru-RU"/>
              </w:rPr>
              <w:t>чер</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129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Мышь проводная </w:t>
            </w:r>
            <w:proofErr w:type="spellStart"/>
            <w:r w:rsidRPr="000C3637">
              <w:rPr>
                <w:szCs w:val="24"/>
                <w:lang w:eastAsia="ru-RU"/>
              </w:rPr>
              <w:t>Defender</w:t>
            </w:r>
            <w:proofErr w:type="spellEnd"/>
            <w:r w:rsidRPr="000C3637">
              <w:rPr>
                <w:szCs w:val="24"/>
                <w:lang w:eastAsia="ru-RU"/>
              </w:rPr>
              <w:t xml:space="preserve"> </w:t>
            </w:r>
            <w:proofErr w:type="spellStart"/>
            <w:r w:rsidRPr="000C3637">
              <w:rPr>
                <w:szCs w:val="24"/>
                <w:lang w:eastAsia="ru-RU"/>
              </w:rPr>
              <w:t>Ultra</w:t>
            </w:r>
            <w:proofErr w:type="spellEnd"/>
            <w:r w:rsidRPr="000C3637">
              <w:rPr>
                <w:szCs w:val="24"/>
                <w:lang w:eastAsia="ru-RU"/>
              </w:rPr>
              <w:t xml:space="preserve"> MB-280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Мышь проводная </w:t>
            </w:r>
            <w:proofErr w:type="spellStart"/>
            <w:r w:rsidRPr="000C3637">
              <w:rPr>
                <w:szCs w:val="24"/>
                <w:lang w:eastAsia="ru-RU"/>
              </w:rPr>
              <w:t>Sven</w:t>
            </w:r>
            <w:proofErr w:type="spellEnd"/>
            <w:r w:rsidRPr="000C3637">
              <w:rPr>
                <w:szCs w:val="24"/>
                <w:lang w:eastAsia="ru-RU"/>
              </w:rPr>
              <w:t xml:space="preserve"> RX-515S серая (</w:t>
            </w:r>
            <w:proofErr w:type="spellStart"/>
            <w:r w:rsidRPr="000C3637">
              <w:rPr>
                <w:szCs w:val="24"/>
                <w:lang w:eastAsia="ru-RU"/>
              </w:rPr>
              <w:t>бесшумн</w:t>
            </w:r>
            <w:proofErr w:type="gramStart"/>
            <w:r w:rsidRPr="000C3637">
              <w:rPr>
                <w:szCs w:val="24"/>
                <w:lang w:eastAsia="ru-RU"/>
              </w:rPr>
              <w:t>.к</w:t>
            </w:r>
            <w:proofErr w:type="gramEnd"/>
            <w:r w:rsidRPr="000C3637">
              <w:rPr>
                <w:szCs w:val="24"/>
                <w:lang w:eastAsia="ru-RU"/>
              </w:rPr>
              <w:t>лав</w:t>
            </w:r>
            <w:proofErr w:type="spellEnd"/>
            <w:r w:rsidRPr="000C3637">
              <w:rPr>
                <w:szCs w:val="24"/>
                <w:lang w:eastAsia="ru-RU"/>
              </w:rPr>
              <w:t>, 3+1кл.800-1600DPI) шнур-1,5м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Набор отверток </w:t>
            </w:r>
            <w:proofErr w:type="spellStart"/>
            <w:r w:rsidRPr="000C3637">
              <w:rPr>
                <w:szCs w:val="24"/>
                <w:lang w:eastAsia="ru-RU"/>
              </w:rPr>
              <w:t>Stayer</w:t>
            </w:r>
            <w:proofErr w:type="spellEnd"/>
            <w:r w:rsidRPr="000C3637">
              <w:rPr>
                <w:szCs w:val="24"/>
                <w:lang w:eastAsia="ru-RU"/>
              </w:rPr>
              <w:t xml:space="preserve"> 25145-H6_z01, 6 предметов, диэлектрический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Накопитель</w:t>
            </w:r>
            <w:r w:rsidRPr="000C3637">
              <w:rPr>
                <w:szCs w:val="24"/>
                <w:lang w:val="en-US" w:eastAsia="ru-RU"/>
              </w:rPr>
              <w:t xml:space="preserve"> SSD </w:t>
            </w:r>
            <w:proofErr w:type="spellStart"/>
            <w:r w:rsidRPr="000C3637">
              <w:rPr>
                <w:szCs w:val="24"/>
                <w:lang w:val="en-US" w:eastAsia="ru-RU"/>
              </w:rPr>
              <w:t>Apacer</w:t>
            </w:r>
            <w:proofErr w:type="spellEnd"/>
            <w:r w:rsidRPr="000C3637">
              <w:rPr>
                <w:szCs w:val="24"/>
                <w:lang w:val="en-US" w:eastAsia="ru-RU"/>
              </w:rPr>
              <w:t xml:space="preserve"> AS350 Panther 256GB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Накопитель</w:t>
            </w:r>
            <w:r w:rsidRPr="000C3637">
              <w:rPr>
                <w:szCs w:val="24"/>
                <w:lang w:val="en-US" w:eastAsia="ru-RU"/>
              </w:rPr>
              <w:t xml:space="preserve"> SSD </w:t>
            </w:r>
            <w:proofErr w:type="spellStart"/>
            <w:r w:rsidRPr="000C3637">
              <w:rPr>
                <w:szCs w:val="24"/>
                <w:lang w:val="en-US" w:eastAsia="ru-RU"/>
              </w:rPr>
              <w:t>Apacer</w:t>
            </w:r>
            <w:proofErr w:type="spellEnd"/>
            <w:r w:rsidRPr="000C3637">
              <w:rPr>
                <w:szCs w:val="24"/>
                <w:lang w:val="en-US" w:eastAsia="ru-RU"/>
              </w:rPr>
              <w:t xml:space="preserve"> AS350 Panther 512 GB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Наушники A4 </w:t>
            </w:r>
            <w:proofErr w:type="spellStart"/>
            <w:r w:rsidRPr="000C3637">
              <w:rPr>
                <w:szCs w:val="24"/>
                <w:lang w:eastAsia="ru-RU"/>
              </w:rPr>
              <w:t>Tech</w:t>
            </w:r>
            <w:proofErr w:type="spellEnd"/>
            <w:r w:rsidRPr="000C3637">
              <w:rPr>
                <w:szCs w:val="24"/>
                <w:lang w:eastAsia="ru-RU"/>
              </w:rPr>
              <w:t xml:space="preserve"> HU-9 накладные, открытые, 20Гц-20000Гц, микрофон, кабель-1,8м, черные, </w:t>
            </w:r>
            <w:proofErr w:type="spellStart"/>
            <w:r w:rsidRPr="000C3637">
              <w:rPr>
                <w:szCs w:val="24"/>
                <w:lang w:eastAsia="ru-RU"/>
              </w:rPr>
              <w:t>рег</w:t>
            </w:r>
            <w:proofErr w:type="gramStart"/>
            <w:r w:rsidRPr="000C3637">
              <w:rPr>
                <w:szCs w:val="24"/>
                <w:lang w:eastAsia="ru-RU"/>
              </w:rPr>
              <w:t>.г</w:t>
            </w:r>
            <w:proofErr w:type="gramEnd"/>
            <w:r w:rsidRPr="000C3637">
              <w:rPr>
                <w:szCs w:val="24"/>
                <w:lang w:eastAsia="ru-RU"/>
              </w:rPr>
              <w:t>ромкости</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135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Наушники </w:t>
            </w:r>
            <w:proofErr w:type="spellStart"/>
            <w:r w:rsidRPr="000C3637">
              <w:rPr>
                <w:szCs w:val="24"/>
                <w:lang w:eastAsia="ru-RU"/>
              </w:rPr>
              <w:t>Aceline</w:t>
            </w:r>
            <w:proofErr w:type="spellEnd"/>
            <w:r w:rsidRPr="000C3637">
              <w:rPr>
                <w:szCs w:val="24"/>
                <w:lang w:eastAsia="ru-RU"/>
              </w:rPr>
              <w:t xml:space="preserve"> AH-108 накладные, открытые, 20-20000Гц, длина шнура-1,8м, микрофон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Наушники </w:t>
            </w:r>
            <w:proofErr w:type="spellStart"/>
            <w:r w:rsidRPr="000C3637">
              <w:rPr>
                <w:szCs w:val="24"/>
                <w:lang w:eastAsia="ru-RU"/>
              </w:rPr>
              <w:t>Edifier</w:t>
            </w:r>
            <w:proofErr w:type="spellEnd"/>
            <w:r w:rsidRPr="000C3637">
              <w:rPr>
                <w:szCs w:val="24"/>
                <w:lang w:eastAsia="ru-RU"/>
              </w:rPr>
              <w:t xml:space="preserve"> K800 USB (охватывающие, закрытые, 20-22000Гц,, 2.8м, черные)</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Наушники </w:t>
            </w:r>
            <w:proofErr w:type="spellStart"/>
            <w:r w:rsidRPr="000C3637">
              <w:rPr>
                <w:szCs w:val="24"/>
                <w:lang w:eastAsia="ru-RU"/>
              </w:rPr>
              <w:t>Sades</w:t>
            </w:r>
            <w:proofErr w:type="spellEnd"/>
            <w:r w:rsidRPr="000C3637">
              <w:rPr>
                <w:szCs w:val="24"/>
                <w:lang w:eastAsia="ru-RU"/>
              </w:rPr>
              <w:t xml:space="preserve"> SA-701 </w:t>
            </w:r>
            <w:proofErr w:type="spellStart"/>
            <w:r w:rsidRPr="000C3637">
              <w:rPr>
                <w:szCs w:val="24"/>
                <w:lang w:eastAsia="ru-RU"/>
              </w:rPr>
              <w:t>TPower</w:t>
            </w:r>
            <w:proofErr w:type="spellEnd"/>
            <w:r w:rsidRPr="000C3637">
              <w:rPr>
                <w:szCs w:val="24"/>
                <w:lang w:eastAsia="ru-RU"/>
              </w:rPr>
              <w:t xml:space="preserve"> </w:t>
            </w:r>
            <w:proofErr w:type="gramStart"/>
            <w:r w:rsidRPr="000C3637">
              <w:rPr>
                <w:szCs w:val="24"/>
                <w:lang w:eastAsia="ru-RU"/>
              </w:rPr>
              <w:t>синий</w:t>
            </w:r>
            <w:proofErr w:type="gramEnd"/>
            <w:r w:rsidRPr="000C3637">
              <w:rPr>
                <w:szCs w:val="24"/>
                <w:lang w:eastAsia="ru-RU"/>
              </w:rPr>
              <w:t>, проводные</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Оперативная</w:t>
            </w:r>
            <w:r w:rsidRPr="000C3637">
              <w:rPr>
                <w:szCs w:val="24"/>
                <w:lang w:val="en-US" w:eastAsia="ru-RU"/>
              </w:rPr>
              <w:t xml:space="preserve"> </w:t>
            </w:r>
            <w:r w:rsidRPr="000C3637">
              <w:rPr>
                <w:szCs w:val="24"/>
                <w:lang w:eastAsia="ru-RU"/>
              </w:rPr>
              <w:t>память</w:t>
            </w:r>
            <w:r w:rsidRPr="000C3637">
              <w:rPr>
                <w:szCs w:val="24"/>
                <w:lang w:val="en-US" w:eastAsia="ru-RU"/>
              </w:rPr>
              <w:t xml:space="preserve"> AMD Radeon R7 DDR4 Performance Series R7S48G2606U2S 8 </w:t>
            </w:r>
            <w:r w:rsidRPr="000C3637">
              <w:rPr>
                <w:szCs w:val="24"/>
                <w:lang w:eastAsia="ru-RU"/>
              </w:rPr>
              <w:t>ГБ</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139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Оперативная память </w:t>
            </w:r>
            <w:proofErr w:type="spellStart"/>
            <w:r w:rsidRPr="000C3637">
              <w:rPr>
                <w:szCs w:val="24"/>
                <w:lang w:eastAsia="ru-RU"/>
              </w:rPr>
              <w:t>Kingston</w:t>
            </w:r>
            <w:proofErr w:type="spellEnd"/>
            <w:r w:rsidRPr="000C3637">
              <w:rPr>
                <w:szCs w:val="24"/>
                <w:lang w:eastAsia="ru-RU"/>
              </w:rPr>
              <w:t xml:space="preserve">  DIMM DDR4 8192MB  PC21300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140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Оперативная память </w:t>
            </w:r>
            <w:proofErr w:type="spellStart"/>
            <w:r w:rsidRPr="000C3637">
              <w:rPr>
                <w:szCs w:val="24"/>
                <w:lang w:eastAsia="ru-RU"/>
              </w:rPr>
              <w:t>Patriot</w:t>
            </w:r>
            <w:proofErr w:type="spellEnd"/>
            <w:r w:rsidRPr="000C3637">
              <w:rPr>
                <w:szCs w:val="24"/>
                <w:lang w:eastAsia="ru-RU"/>
              </w:rPr>
              <w:t xml:space="preserve">  PSD38G16002  DDR3 DIMM 8 Гб</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141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Оперативная</w:t>
            </w:r>
            <w:r w:rsidRPr="000C3637">
              <w:rPr>
                <w:szCs w:val="24"/>
                <w:lang w:val="en-US" w:eastAsia="ru-RU"/>
              </w:rPr>
              <w:t xml:space="preserve"> </w:t>
            </w:r>
            <w:r w:rsidRPr="000C3637">
              <w:rPr>
                <w:szCs w:val="24"/>
                <w:lang w:eastAsia="ru-RU"/>
              </w:rPr>
              <w:t>память</w:t>
            </w:r>
            <w:r w:rsidRPr="000C3637">
              <w:rPr>
                <w:szCs w:val="24"/>
                <w:lang w:val="en-US" w:eastAsia="ru-RU"/>
              </w:rPr>
              <w:t xml:space="preserve"> SODIMM AMD Radeon R5 Entertainment Series R534G1601S1SL-U</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142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Память</w:t>
            </w:r>
            <w:r w:rsidRPr="000C3637">
              <w:rPr>
                <w:szCs w:val="24"/>
                <w:lang w:val="en-US" w:eastAsia="ru-RU"/>
              </w:rPr>
              <w:t xml:space="preserve"> USB Flash 256 </w:t>
            </w:r>
            <w:r w:rsidRPr="000C3637">
              <w:rPr>
                <w:szCs w:val="24"/>
                <w:lang w:eastAsia="ru-RU"/>
              </w:rPr>
              <w:t>Гб</w:t>
            </w:r>
            <w:r w:rsidRPr="000C3637">
              <w:rPr>
                <w:szCs w:val="24"/>
                <w:lang w:val="en-US" w:eastAsia="ru-RU"/>
              </w:rPr>
              <w:t xml:space="preserve"> Kingston Data Traveler Micro Duo</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143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Патч</w:t>
            </w:r>
            <w:proofErr w:type="spellEnd"/>
            <w:r w:rsidRPr="000C3637">
              <w:rPr>
                <w:szCs w:val="24"/>
                <w:lang w:eastAsia="ru-RU"/>
              </w:rPr>
              <w:t xml:space="preserve">-корд волоконно-оптический (шнур) </w:t>
            </w:r>
            <w:proofErr w:type="spellStart"/>
            <w:r w:rsidRPr="000C3637">
              <w:rPr>
                <w:szCs w:val="24"/>
                <w:lang w:eastAsia="ru-RU"/>
              </w:rPr>
              <w:t>Hyperlink</w:t>
            </w:r>
            <w:proofErr w:type="spellEnd"/>
            <w:r w:rsidRPr="000C3637">
              <w:rPr>
                <w:szCs w:val="24"/>
                <w:lang w:eastAsia="ru-RU"/>
              </w:rPr>
              <w:t xml:space="preserve"> FC-D2-9-FC/AR-H-!M-LSZV-YL</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Петля </w:t>
            </w:r>
            <w:proofErr w:type="spellStart"/>
            <w:r w:rsidRPr="000C3637">
              <w:rPr>
                <w:szCs w:val="24"/>
                <w:lang w:eastAsia="ru-RU"/>
              </w:rPr>
              <w:t>автоподатчика</w:t>
            </w:r>
            <w:proofErr w:type="spellEnd"/>
            <w:r w:rsidRPr="000C3637">
              <w:rPr>
                <w:szCs w:val="24"/>
                <w:lang w:eastAsia="ru-RU"/>
              </w:rPr>
              <w:t xml:space="preserve"> (левая)  M3040, M6030 (302NM18020)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Петля </w:t>
            </w:r>
            <w:proofErr w:type="spellStart"/>
            <w:r w:rsidRPr="000C3637">
              <w:rPr>
                <w:szCs w:val="24"/>
                <w:lang w:eastAsia="ru-RU"/>
              </w:rPr>
              <w:t>автоподатчика</w:t>
            </w:r>
            <w:proofErr w:type="spellEnd"/>
            <w:r w:rsidRPr="000C3637">
              <w:rPr>
                <w:szCs w:val="24"/>
                <w:lang w:eastAsia="ru-RU"/>
              </w:rPr>
              <w:t xml:space="preserve"> в сборе M2735  (302S018610)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Прижимная планка </w:t>
            </w:r>
            <w:proofErr w:type="spellStart"/>
            <w:r w:rsidRPr="000C3637">
              <w:rPr>
                <w:szCs w:val="24"/>
                <w:lang w:eastAsia="ru-RU"/>
              </w:rPr>
              <w:t>фьюзера</w:t>
            </w:r>
            <w:proofErr w:type="spellEnd"/>
            <w:r w:rsidRPr="000C3637">
              <w:rPr>
                <w:szCs w:val="24"/>
                <w:lang w:eastAsia="ru-RU"/>
              </w:rPr>
              <w:t xml:space="preserve"> в сборе для KYOCERA SP2235dn/2040dn/m2235dn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Радиотелефон PANASONIC KX-TG1611RUH</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Разъем RJ-11 4Р4С</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149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Разъем RJ-12 6Р4С</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Разъем RJ-45 категория 5е (M/5F)</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Разьем</w:t>
            </w:r>
            <w:proofErr w:type="spellEnd"/>
            <w:r w:rsidRPr="000C3637">
              <w:rPr>
                <w:szCs w:val="24"/>
                <w:lang w:eastAsia="ru-RU"/>
              </w:rPr>
              <w:t xml:space="preserve"> </w:t>
            </w:r>
            <w:proofErr w:type="spellStart"/>
            <w:r w:rsidRPr="000C3637">
              <w:rPr>
                <w:szCs w:val="24"/>
                <w:lang w:eastAsia="ru-RU"/>
              </w:rPr>
              <w:t>Lanmaster</w:t>
            </w:r>
            <w:proofErr w:type="spellEnd"/>
            <w:r w:rsidRPr="000C3637">
              <w:rPr>
                <w:szCs w:val="24"/>
                <w:lang w:eastAsia="ru-RU"/>
              </w:rPr>
              <w:t xml:space="preserve"> (RJ45, 8P8C, кат. 5е)</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Ракель </w:t>
            </w:r>
            <w:proofErr w:type="spellStart"/>
            <w:r w:rsidRPr="000C3637">
              <w:rPr>
                <w:szCs w:val="24"/>
                <w:lang w:eastAsia="ru-RU"/>
              </w:rPr>
              <w:t>Hi-Black</w:t>
            </w:r>
            <w:proofErr w:type="spellEnd"/>
            <w:r w:rsidRPr="000C3637">
              <w:rPr>
                <w:szCs w:val="24"/>
                <w:lang w:eastAsia="ru-RU"/>
              </w:rPr>
              <w:t xml:space="preserve"> для HP LJ P1005/1006/1505/1102/LJ M1120/M125/M127/M201/M225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Резервный блок питания </w:t>
            </w:r>
            <w:proofErr w:type="spellStart"/>
            <w:r w:rsidRPr="000C3637">
              <w:rPr>
                <w:szCs w:val="24"/>
                <w:lang w:eastAsia="ru-RU"/>
              </w:rPr>
              <w:t>Super</w:t>
            </w:r>
            <w:proofErr w:type="spellEnd"/>
            <w:r w:rsidRPr="000C3637">
              <w:rPr>
                <w:szCs w:val="24"/>
                <w:lang w:eastAsia="ru-RU"/>
              </w:rPr>
              <w:t xml:space="preserve"> </w:t>
            </w:r>
            <w:proofErr w:type="spellStart"/>
            <w:r w:rsidRPr="000C3637">
              <w:rPr>
                <w:szCs w:val="24"/>
                <w:lang w:eastAsia="ru-RU"/>
              </w:rPr>
              <w:t>Micro</w:t>
            </w:r>
            <w:proofErr w:type="spellEnd"/>
            <w:r w:rsidRPr="000C3637">
              <w:rPr>
                <w:szCs w:val="24"/>
                <w:lang w:eastAsia="ru-RU"/>
              </w:rPr>
              <w:t xml:space="preserve"> PWS-920P-1R 920W</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Розетка сетевая</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Розетка телефонная</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Ролик забора бумаги 302HN06080 PULLEY PICKUP ASSY</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Ролик заряда для KYOCERA </w:t>
            </w:r>
            <w:proofErr w:type="spellStart"/>
            <w:r w:rsidRPr="000C3637">
              <w:rPr>
                <w:szCs w:val="24"/>
                <w:lang w:eastAsia="ru-RU"/>
              </w:rPr>
              <w:t>Ecosys</w:t>
            </w:r>
            <w:proofErr w:type="spellEnd"/>
            <w:r w:rsidRPr="000C3637">
              <w:rPr>
                <w:szCs w:val="24"/>
                <w:lang w:eastAsia="ru-RU"/>
              </w:rPr>
              <w:t xml:space="preserve"> M3040/M3540/M3550/M3560/Fs-4100/4200/4300/ 2100 (DK3130)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Ролик заряда для KYOCERA </w:t>
            </w:r>
            <w:proofErr w:type="spellStart"/>
            <w:r w:rsidRPr="000C3637">
              <w:rPr>
                <w:szCs w:val="24"/>
                <w:lang w:eastAsia="ru-RU"/>
              </w:rPr>
              <w:t>Ecosys</w:t>
            </w:r>
            <w:proofErr w:type="spellEnd"/>
            <w:r w:rsidRPr="000C3637">
              <w:rPr>
                <w:szCs w:val="24"/>
                <w:lang w:eastAsia="ru-RU"/>
              </w:rPr>
              <w:t xml:space="preserve"> M3040/M3540/M3550/M3560/Fs-4100/4200/4300/ 2100 (DK3130-PCR/DK3100-P)</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79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159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Ролик захвата для KYOCERA </w:t>
            </w:r>
            <w:proofErr w:type="spellStart"/>
            <w:r w:rsidRPr="000C3637">
              <w:rPr>
                <w:szCs w:val="24"/>
                <w:lang w:eastAsia="ru-RU"/>
              </w:rPr>
              <w:t>TASKalfa</w:t>
            </w:r>
            <w:proofErr w:type="spellEnd"/>
            <w:r w:rsidRPr="000C3637">
              <w:rPr>
                <w:szCs w:val="24"/>
                <w:lang w:eastAsia="ru-RU"/>
              </w:rPr>
              <w:t xml:space="preserve"> 3050/3500/FS-2100D/4200DN/M2040/2135DN(2HN06080) ELP </w:t>
            </w:r>
            <w:proofErr w:type="spellStart"/>
            <w:r w:rsidRPr="000C3637">
              <w:rPr>
                <w:szCs w:val="24"/>
                <w:lang w:eastAsia="ru-RU"/>
              </w:rPr>
              <w:t>Imaging</w:t>
            </w:r>
            <w:proofErr w:type="spell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lastRenderedPageBreak/>
              <w:t>160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gramStart"/>
            <w:r w:rsidRPr="000C3637">
              <w:rPr>
                <w:szCs w:val="24"/>
                <w:lang w:eastAsia="ru-RU"/>
              </w:rPr>
              <w:t>Ролик отделения для KYOCERA ECOSYS M2040/P2035/FS-1028/1035/4200(302F909170/302F909171/302BR06520/30</w:t>
            </w:r>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161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Ролик отделения из кассеты </w:t>
            </w:r>
            <w:proofErr w:type="spellStart"/>
            <w:r w:rsidRPr="000C3637">
              <w:rPr>
                <w:szCs w:val="24"/>
                <w:lang w:eastAsia="ru-RU"/>
              </w:rPr>
              <w:t>Kyocera</w:t>
            </w:r>
            <w:proofErr w:type="spellEnd"/>
            <w:r w:rsidRPr="000C3637">
              <w:rPr>
                <w:szCs w:val="24"/>
                <w:lang w:eastAsia="ru-RU"/>
              </w:rPr>
              <w:t xml:space="preserve"> PF-310/430/500/510 (302F909171)</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162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Ролик подачи бумаги 302F906230 PULLEY FEED ASSY</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163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gramStart"/>
            <w:r w:rsidRPr="000C3637">
              <w:rPr>
                <w:szCs w:val="24"/>
                <w:lang w:eastAsia="ru-RU"/>
              </w:rPr>
              <w:t>Салфетки</w:t>
            </w:r>
            <w:proofErr w:type="gramEnd"/>
            <w:r w:rsidRPr="000C3637">
              <w:rPr>
                <w:szCs w:val="24"/>
                <w:lang w:eastAsia="ru-RU"/>
              </w:rPr>
              <w:t xml:space="preserve"> чистящие </w:t>
            </w:r>
            <w:proofErr w:type="spellStart"/>
            <w:r w:rsidRPr="000C3637">
              <w:rPr>
                <w:szCs w:val="24"/>
                <w:lang w:eastAsia="ru-RU"/>
              </w:rPr>
              <w:t>Defender</w:t>
            </w:r>
            <w:proofErr w:type="spellEnd"/>
            <w:r w:rsidRPr="000C3637">
              <w:rPr>
                <w:szCs w:val="24"/>
                <w:lang w:eastAsia="ru-RU"/>
              </w:rPr>
              <w:t xml:space="preserve"> для экранов всех типов, в тубе, 100шт  CLN 30322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164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gramStart"/>
            <w:r w:rsidRPr="000C3637">
              <w:rPr>
                <w:szCs w:val="24"/>
                <w:lang w:eastAsia="ru-RU"/>
              </w:rPr>
              <w:t>Салфетки</w:t>
            </w:r>
            <w:proofErr w:type="gramEnd"/>
            <w:r w:rsidRPr="000C3637">
              <w:rPr>
                <w:szCs w:val="24"/>
                <w:lang w:eastAsia="ru-RU"/>
              </w:rPr>
              <w:t xml:space="preserve"> чистящие влажные (20шт) </w:t>
            </w:r>
            <w:proofErr w:type="spellStart"/>
            <w:r w:rsidRPr="000C3637">
              <w:rPr>
                <w:szCs w:val="24"/>
                <w:lang w:eastAsia="ru-RU"/>
              </w:rPr>
              <w:t>Defender</w:t>
            </w:r>
            <w:proofErr w:type="spellEnd"/>
            <w:r w:rsidRPr="000C3637">
              <w:rPr>
                <w:szCs w:val="24"/>
                <w:lang w:eastAsia="ru-RU"/>
              </w:rPr>
              <w:t xml:space="preserve"> для мониторов, в мягкой упаковке  30320 105500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165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gramStart"/>
            <w:r w:rsidRPr="000C3637">
              <w:rPr>
                <w:szCs w:val="24"/>
                <w:lang w:eastAsia="ru-RU"/>
              </w:rPr>
              <w:t>Салфетки</w:t>
            </w:r>
            <w:proofErr w:type="gramEnd"/>
            <w:r w:rsidRPr="000C3637">
              <w:rPr>
                <w:szCs w:val="24"/>
                <w:lang w:eastAsia="ru-RU"/>
              </w:rPr>
              <w:t xml:space="preserve"> чистящие влажные </w:t>
            </w:r>
            <w:proofErr w:type="spellStart"/>
            <w:r w:rsidRPr="000C3637">
              <w:rPr>
                <w:szCs w:val="24"/>
                <w:lang w:eastAsia="ru-RU"/>
              </w:rPr>
              <w:t>Defender</w:t>
            </w:r>
            <w:proofErr w:type="spellEnd"/>
            <w:r w:rsidRPr="000C3637">
              <w:rPr>
                <w:szCs w:val="24"/>
                <w:lang w:eastAsia="ru-RU"/>
              </w:rPr>
              <w:t xml:space="preserve"> для мониторов всех типов, в тубе, 100шт  30320 105500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166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Сервисный комплект KYOCERA МК-3300 М3655idn/M3660idn (МКА-3300/1702ТА8NLO) 500К</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167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Сервисный комплект KYOCERA МК-370B FS-3040/3140 (MK-370B/1702LXOUNO)150K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168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Сервисный комплект </w:t>
            </w:r>
            <w:proofErr w:type="spellStart"/>
            <w:r w:rsidRPr="000C3637">
              <w:rPr>
                <w:szCs w:val="24"/>
                <w:lang w:eastAsia="ru-RU"/>
              </w:rPr>
              <w:t>автоподатчика</w:t>
            </w:r>
            <w:proofErr w:type="spellEnd"/>
            <w:r w:rsidRPr="000C3637">
              <w:rPr>
                <w:szCs w:val="24"/>
                <w:lang w:eastAsia="ru-RU"/>
              </w:rPr>
              <w:t xml:space="preserve"> KYOCERA МК-3140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169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Сетевая карта TP-</w:t>
            </w:r>
            <w:proofErr w:type="spellStart"/>
            <w:r w:rsidRPr="000C3637">
              <w:rPr>
                <w:szCs w:val="24"/>
                <w:lang w:eastAsia="ru-RU"/>
              </w:rPr>
              <w:t>Link</w:t>
            </w:r>
            <w:proofErr w:type="spellEnd"/>
            <w:r w:rsidRPr="000C3637">
              <w:rPr>
                <w:szCs w:val="24"/>
                <w:lang w:eastAsia="ru-RU"/>
              </w:rPr>
              <w:t xml:space="preserve"> UE300C 10/100/1000 </w:t>
            </w:r>
            <w:proofErr w:type="spellStart"/>
            <w:r w:rsidRPr="000C3637">
              <w:rPr>
                <w:szCs w:val="24"/>
                <w:lang w:eastAsia="ru-RU"/>
              </w:rPr>
              <w:t>MBps</w:t>
            </w:r>
            <w:proofErr w:type="spellEnd"/>
            <w:r w:rsidRPr="000C3637">
              <w:rPr>
                <w:szCs w:val="24"/>
                <w:lang w:eastAsia="ru-RU"/>
              </w:rPr>
              <w:t xml:space="preserve"> USB </w:t>
            </w:r>
            <w:proofErr w:type="spellStart"/>
            <w:r w:rsidRPr="000C3637">
              <w:rPr>
                <w:szCs w:val="24"/>
                <w:lang w:eastAsia="ru-RU"/>
              </w:rPr>
              <w:t>Type</w:t>
            </w:r>
            <w:proofErr w:type="spellEnd"/>
            <w:r w:rsidRPr="000C3637">
              <w:rPr>
                <w:szCs w:val="24"/>
                <w:lang w:eastAsia="ru-RU"/>
              </w:rPr>
              <w:t>-C</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BURO 500sh-3-b  3.0 m </w:t>
            </w:r>
            <w:proofErr w:type="spellStart"/>
            <w:r w:rsidRPr="000C3637">
              <w:rPr>
                <w:szCs w:val="24"/>
                <w:lang w:eastAsia="ru-RU"/>
              </w:rPr>
              <w:t>Bck</w:t>
            </w:r>
            <w:proofErr w:type="spellEnd"/>
            <w:r w:rsidRPr="000C3637">
              <w:rPr>
                <w:szCs w:val="24"/>
                <w:lang w:eastAsia="ru-RU"/>
              </w:rPr>
              <w:t xml:space="preserve"> 5 розеток, черный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Defender</w:t>
            </w:r>
            <w:proofErr w:type="spellEnd"/>
            <w:r w:rsidRPr="000C3637">
              <w:rPr>
                <w:szCs w:val="24"/>
                <w:lang w:eastAsia="ru-RU"/>
              </w:rPr>
              <w:t xml:space="preserve"> DFS 753  3.0 m </w:t>
            </w:r>
            <w:proofErr w:type="spellStart"/>
            <w:r w:rsidRPr="000C3637">
              <w:rPr>
                <w:szCs w:val="24"/>
                <w:lang w:eastAsia="ru-RU"/>
              </w:rPr>
              <w:t>Bck</w:t>
            </w:r>
            <w:proofErr w:type="spellEnd"/>
            <w:r w:rsidRPr="000C3637">
              <w:rPr>
                <w:szCs w:val="24"/>
                <w:lang w:eastAsia="ru-RU"/>
              </w:rPr>
              <w:t xml:space="preserve"> 5 розеток c USB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Defender</w:t>
            </w:r>
            <w:proofErr w:type="spellEnd"/>
            <w:r w:rsidRPr="000C3637">
              <w:rPr>
                <w:szCs w:val="24"/>
                <w:lang w:eastAsia="ru-RU"/>
              </w:rPr>
              <w:t xml:space="preserve"> ES 1.8 m 5 розеток</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Defender</w:t>
            </w:r>
            <w:proofErr w:type="spellEnd"/>
            <w:r w:rsidRPr="000C3637">
              <w:rPr>
                <w:szCs w:val="24"/>
                <w:lang w:eastAsia="ru-RU"/>
              </w:rPr>
              <w:t xml:space="preserve"> ES 1.8 m 5 розеток, черный  99484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Defender</w:t>
            </w:r>
            <w:proofErr w:type="spellEnd"/>
            <w:r w:rsidRPr="000C3637">
              <w:rPr>
                <w:szCs w:val="24"/>
                <w:lang w:eastAsia="ru-RU"/>
              </w:rPr>
              <w:t xml:space="preserve"> ES 3.0 m </w:t>
            </w:r>
            <w:proofErr w:type="spellStart"/>
            <w:r w:rsidRPr="000C3637">
              <w:rPr>
                <w:szCs w:val="24"/>
                <w:lang w:eastAsia="ru-RU"/>
              </w:rPr>
              <w:t>Bck</w:t>
            </w:r>
            <w:proofErr w:type="spellEnd"/>
            <w:r w:rsidRPr="000C3637">
              <w:rPr>
                <w:szCs w:val="24"/>
                <w:lang w:eastAsia="ru-RU"/>
              </w:rPr>
              <w:t xml:space="preserve"> 5 розеток</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Defender</w:t>
            </w:r>
            <w:proofErr w:type="spellEnd"/>
            <w:r w:rsidRPr="000C3637">
              <w:rPr>
                <w:szCs w:val="24"/>
                <w:lang w:eastAsia="ru-RU"/>
              </w:rPr>
              <w:t xml:space="preserve"> ES 5м, 5 розеток, черный 99486 255143</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Сетевой фильтр для ИБП  (6 розеток, вход IEC320-C14)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PowerCube</w:t>
            </w:r>
            <w:proofErr w:type="spellEnd"/>
            <w:r w:rsidRPr="000C3637">
              <w:rPr>
                <w:szCs w:val="24"/>
                <w:lang w:eastAsia="ru-RU"/>
              </w:rPr>
              <w:t xml:space="preserve"> SPG-B-0.5 </w:t>
            </w:r>
            <w:proofErr w:type="spellStart"/>
            <w:r w:rsidRPr="000C3637">
              <w:rPr>
                <w:szCs w:val="24"/>
                <w:lang w:eastAsia="ru-RU"/>
              </w:rPr>
              <w:t>White</w:t>
            </w:r>
            <w:proofErr w:type="spellEnd"/>
            <w:r w:rsidRPr="000C3637">
              <w:rPr>
                <w:szCs w:val="24"/>
                <w:lang w:eastAsia="ru-RU"/>
              </w:rPr>
              <w:t xml:space="preserve"> (белый)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Сетевой фильтр </w:t>
            </w:r>
            <w:proofErr w:type="spellStart"/>
            <w:r w:rsidRPr="000C3637">
              <w:rPr>
                <w:szCs w:val="24"/>
                <w:lang w:eastAsia="ru-RU"/>
              </w:rPr>
              <w:t>PowerCube</w:t>
            </w:r>
            <w:proofErr w:type="spellEnd"/>
            <w:r w:rsidRPr="000C3637">
              <w:rPr>
                <w:szCs w:val="24"/>
                <w:lang w:eastAsia="ru-RU"/>
              </w:rPr>
              <w:t xml:space="preserve"> SPG-B-6Ext серый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79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179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Стяжка </w:t>
            </w:r>
            <w:proofErr w:type="spellStart"/>
            <w:proofErr w:type="gramStart"/>
            <w:r w:rsidRPr="000C3637">
              <w:rPr>
                <w:szCs w:val="24"/>
                <w:lang w:eastAsia="ru-RU"/>
              </w:rPr>
              <w:t>С</w:t>
            </w:r>
            <w:proofErr w:type="gramEnd"/>
            <w:r w:rsidRPr="000C3637">
              <w:rPr>
                <w:szCs w:val="24"/>
                <w:lang w:eastAsia="ru-RU"/>
              </w:rPr>
              <w:t>ablexpert</w:t>
            </w:r>
            <w:proofErr w:type="spellEnd"/>
            <w:r w:rsidRPr="000C3637">
              <w:rPr>
                <w:szCs w:val="24"/>
                <w:lang w:eastAsia="ru-RU"/>
              </w:rPr>
              <w:t xml:space="preserve"> черная 2.5х200мм, 100шт</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528"/>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Сумка </w:t>
            </w:r>
            <w:proofErr w:type="spellStart"/>
            <w:r w:rsidRPr="000C3637">
              <w:rPr>
                <w:szCs w:val="24"/>
                <w:lang w:eastAsia="ru-RU"/>
              </w:rPr>
              <w:t>Aceline</w:t>
            </w:r>
            <w:proofErr w:type="spellEnd"/>
            <w:r w:rsidRPr="000C3637">
              <w:rPr>
                <w:szCs w:val="24"/>
                <w:lang w:eastAsia="ru-RU"/>
              </w:rPr>
              <w:t xml:space="preserve"> HS1505NB, нейлон, черный 15.6"</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Телефон </w:t>
            </w:r>
            <w:proofErr w:type="spellStart"/>
            <w:r w:rsidRPr="000C3637">
              <w:rPr>
                <w:szCs w:val="24"/>
                <w:lang w:eastAsia="ru-RU"/>
              </w:rPr>
              <w:t>Panasonic</w:t>
            </w:r>
            <w:proofErr w:type="spellEnd"/>
            <w:r w:rsidRPr="000C3637">
              <w:rPr>
                <w:szCs w:val="24"/>
                <w:lang w:eastAsia="ru-RU"/>
              </w:rPr>
              <w:t xml:space="preserve"> KX-TG1611RUH (черный/серый)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Телефон </w:t>
            </w:r>
            <w:proofErr w:type="gramStart"/>
            <w:r w:rsidRPr="000C3637">
              <w:rPr>
                <w:szCs w:val="24"/>
                <w:lang w:eastAsia="ru-RU"/>
              </w:rPr>
              <w:t>беспроводной</w:t>
            </w:r>
            <w:proofErr w:type="gramEnd"/>
            <w:r w:rsidRPr="000C3637">
              <w:rPr>
                <w:szCs w:val="24"/>
                <w:lang w:eastAsia="ru-RU"/>
              </w:rPr>
              <w:t xml:space="preserve"> </w:t>
            </w:r>
            <w:proofErr w:type="spellStart"/>
            <w:r w:rsidRPr="000C3637">
              <w:rPr>
                <w:szCs w:val="24"/>
                <w:lang w:eastAsia="ru-RU"/>
              </w:rPr>
              <w:t>Panasonic</w:t>
            </w:r>
            <w:proofErr w:type="spellEnd"/>
            <w:r w:rsidRPr="000C3637">
              <w:rPr>
                <w:szCs w:val="24"/>
                <w:lang w:eastAsia="ru-RU"/>
              </w:rPr>
              <w:t xml:space="preserve"> KX-TG1611</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Телефон проводной BBK BKT-74 RU</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Телефон проводной </w:t>
            </w:r>
            <w:proofErr w:type="spellStart"/>
            <w:r w:rsidRPr="000C3637">
              <w:rPr>
                <w:szCs w:val="24"/>
                <w:lang w:eastAsia="ru-RU"/>
              </w:rPr>
              <w:t>Panasonic</w:t>
            </w:r>
            <w:proofErr w:type="spellEnd"/>
            <w:r w:rsidRPr="000C3637">
              <w:rPr>
                <w:szCs w:val="24"/>
                <w:lang w:eastAsia="ru-RU"/>
              </w:rPr>
              <w:t xml:space="preserve"> KX-TS2356RUB</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Телефон проводной </w:t>
            </w:r>
            <w:proofErr w:type="spellStart"/>
            <w:r w:rsidRPr="000C3637">
              <w:rPr>
                <w:szCs w:val="24"/>
                <w:lang w:eastAsia="ru-RU"/>
              </w:rPr>
              <w:t>TeXet</w:t>
            </w:r>
            <w:proofErr w:type="spellEnd"/>
            <w:r w:rsidRPr="000C3637">
              <w:rPr>
                <w:szCs w:val="24"/>
                <w:lang w:eastAsia="ru-RU"/>
              </w:rPr>
              <w:t xml:space="preserve"> TX-212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Телефонный аппарат, настольный, проводной </w:t>
            </w:r>
            <w:proofErr w:type="spellStart"/>
            <w:r w:rsidRPr="000C3637">
              <w:rPr>
                <w:szCs w:val="24"/>
                <w:lang w:eastAsia="ru-RU"/>
              </w:rPr>
              <w:t>TeXet</w:t>
            </w:r>
            <w:proofErr w:type="spellEnd"/>
            <w:r w:rsidRPr="000C3637">
              <w:rPr>
                <w:szCs w:val="24"/>
                <w:lang w:eastAsia="ru-RU"/>
              </w:rPr>
              <w:t xml:space="preserve"> TX-250 белый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BC07ED">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187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Тонер</w:t>
            </w:r>
            <w:r w:rsidRPr="000C3637">
              <w:rPr>
                <w:szCs w:val="24"/>
                <w:lang w:val="en-US" w:eastAsia="ru-RU"/>
              </w:rPr>
              <w:t xml:space="preserve">  Static Control  </w:t>
            </w:r>
            <w:r w:rsidRPr="000C3637">
              <w:rPr>
                <w:szCs w:val="24"/>
                <w:lang w:eastAsia="ru-RU"/>
              </w:rPr>
              <w:t>для</w:t>
            </w:r>
            <w:r w:rsidRPr="000C3637">
              <w:rPr>
                <w:szCs w:val="24"/>
                <w:lang w:val="en-US" w:eastAsia="ru-RU"/>
              </w:rPr>
              <w:t xml:space="preserve"> Samsung ML-1610/1710 1kg</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w:t>
            </w:r>
            <w:proofErr w:type="spellStart"/>
            <w:r w:rsidRPr="000C3637">
              <w:rPr>
                <w:szCs w:val="24"/>
                <w:lang w:eastAsia="ru-RU"/>
              </w:rPr>
              <w:t>Hi-Black</w:t>
            </w:r>
            <w:proofErr w:type="spellEnd"/>
            <w:r w:rsidRPr="000C3637">
              <w:rPr>
                <w:szCs w:val="24"/>
                <w:lang w:eastAsia="ru-RU"/>
              </w:rPr>
              <w:t xml:space="preserve"> Универсальный для HP LJ </w:t>
            </w:r>
            <w:proofErr w:type="spellStart"/>
            <w:r w:rsidRPr="000C3637">
              <w:rPr>
                <w:szCs w:val="24"/>
                <w:lang w:eastAsia="ru-RU"/>
              </w:rPr>
              <w:t>Pro</w:t>
            </w:r>
            <w:proofErr w:type="spellEnd"/>
            <w:r w:rsidRPr="000C3637">
              <w:rPr>
                <w:szCs w:val="24"/>
                <w:lang w:eastAsia="ru-RU"/>
              </w:rPr>
              <w:t xml:space="preserve"> M402/MFP M426, Тип 5.0, </w:t>
            </w:r>
            <w:proofErr w:type="spellStart"/>
            <w:r w:rsidRPr="000C3637">
              <w:rPr>
                <w:szCs w:val="24"/>
                <w:lang w:eastAsia="ru-RU"/>
              </w:rPr>
              <w:t>Bk</w:t>
            </w:r>
            <w:proofErr w:type="spellEnd"/>
            <w:r w:rsidRPr="000C3637">
              <w:rPr>
                <w:szCs w:val="24"/>
                <w:lang w:eastAsia="ru-RU"/>
              </w:rPr>
              <w:t>, 500 г, канистра</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189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w:t>
            </w:r>
            <w:proofErr w:type="spellStart"/>
            <w:r w:rsidRPr="000C3637">
              <w:rPr>
                <w:szCs w:val="24"/>
                <w:lang w:eastAsia="ru-RU"/>
              </w:rPr>
              <w:t>Imex</w:t>
            </w:r>
            <w:proofErr w:type="spellEnd"/>
            <w:r w:rsidRPr="000C3637">
              <w:rPr>
                <w:szCs w:val="24"/>
                <w:lang w:eastAsia="ru-RU"/>
              </w:rPr>
              <w:t xml:space="preserve"> универсальный для HP LJ 1010-9000/Р2015/Р2055/Р3015/М425/М525 1кг, флакон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RICOH MP 201 </w:t>
            </w:r>
            <w:proofErr w:type="spellStart"/>
            <w:r w:rsidRPr="000C3637">
              <w:rPr>
                <w:szCs w:val="24"/>
                <w:lang w:eastAsia="ru-RU"/>
              </w:rPr>
              <w:t>Aficio</w:t>
            </w:r>
            <w:proofErr w:type="spellEnd"/>
            <w:r w:rsidRPr="000C3637">
              <w:rPr>
                <w:szCs w:val="24"/>
                <w:lang w:eastAsia="ru-RU"/>
              </w:rPr>
              <w:t xml:space="preserve"> 1515/1515PS/1515F/1515MF/MP161/161L/161LN/161F/161SPF/171/171LN/171F (O)</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Тонер</w:t>
            </w:r>
            <w:r w:rsidRPr="000C3637">
              <w:rPr>
                <w:szCs w:val="24"/>
                <w:lang w:val="en-US" w:eastAsia="ru-RU"/>
              </w:rPr>
              <w:t xml:space="preserve"> Static Control </w:t>
            </w:r>
            <w:r w:rsidRPr="000C3637">
              <w:rPr>
                <w:szCs w:val="24"/>
                <w:lang w:eastAsia="ru-RU"/>
              </w:rPr>
              <w:t>для</w:t>
            </w:r>
            <w:r w:rsidRPr="000C3637">
              <w:rPr>
                <w:szCs w:val="24"/>
                <w:lang w:val="en-US" w:eastAsia="ru-RU"/>
              </w:rPr>
              <w:t xml:space="preserve"> HP LJ P1005/1006/1505, Bk, 1 </w:t>
            </w:r>
            <w:r w:rsidRPr="000C3637">
              <w:rPr>
                <w:szCs w:val="24"/>
                <w:lang w:eastAsia="ru-RU"/>
              </w:rPr>
              <w:t>кг</w:t>
            </w:r>
            <w:r w:rsidRPr="000C3637">
              <w:rPr>
                <w:szCs w:val="24"/>
                <w:lang w:val="en-US" w:eastAsia="ru-RU"/>
              </w:rPr>
              <w:t xml:space="preserve">, </w:t>
            </w:r>
            <w:r w:rsidRPr="000C3637">
              <w:rPr>
                <w:szCs w:val="24"/>
                <w:lang w:eastAsia="ru-RU"/>
              </w:rPr>
              <w:t>флакон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r w:rsidRPr="000C3637">
              <w:rPr>
                <w:szCs w:val="24"/>
                <w:lang w:eastAsia="ru-RU"/>
              </w:rPr>
              <w:t>Тонер</w:t>
            </w:r>
            <w:r w:rsidRPr="000C3637">
              <w:rPr>
                <w:szCs w:val="24"/>
                <w:lang w:val="en-US" w:eastAsia="ru-RU"/>
              </w:rPr>
              <w:t xml:space="preserve"> Static Control </w:t>
            </w:r>
            <w:r w:rsidRPr="000C3637">
              <w:rPr>
                <w:szCs w:val="24"/>
                <w:lang w:eastAsia="ru-RU"/>
              </w:rPr>
              <w:t>для</w:t>
            </w:r>
            <w:r w:rsidRPr="000C3637">
              <w:rPr>
                <w:szCs w:val="24"/>
                <w:lang w:val="en-US" w:eastAsia="ru-RU"/>
              </w:rPr>
              <w:t xml:space="preserve"> Samsung ML 2165/2160/SCX3405, 55 </w:t>
            </w:r>
            <w:r w:rsidRPr="000C3637">
              <w:rPr>
                <w:szCs w:val="24"/>
                <w:lang w:eastAsia="ru-RU"/>
              </w:rPr>
              <w:t>г</w:t>
            </w:r>
            <w:r w:rsidRPr="000C3637">
              <w:rPr>
                <w:szCs w:val="24"/>
                <w:lang w:val="en-US" w:eastAsia="ru-RU"/>
              </w:rPr>
              <w:t xml:space="preserve">, </w:t>
            </w:r>
            <w:r w:rsidRPr="000C3637">
              <w:rPr>
                <w:szCs w:val="24"/>
                <w:lang w:eastAsia="ru-RU"/>
              </w:rPr>
              <w:t>флакон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w:t>
            </w:r>
            <w:proofErr w:type="spellStart"/>
            <w:r w:rsidRPr="000C3637">
              <w:rPr>
                <w:szCs w:val="24"/>
                <w:lang w:eastAsia="ru-RU"/>
              </w:rPr>
              <w:t>StaticControl</w:t>
            </w:r>
            <w:proofErr w:type="spellEnd"/>
            <w:r w:rsidRPr="000C3637">
              <w:rPr>
                <w:szCs w:val="24"/>
                <w:lang w:eastAsia="ru-RU"/>
              </w:rPr>
              <w:t xml:space="preserve"> универсальный для HP LJ 1010-9000/Р2015/Р2055/Р3015/М425/М525 1кг, флакон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w:t>
            </w:r>
            <w:proofErr w:type="spellStart"/>
            <w:r w:rsidRPr="000C3637">
              <w:rPr>
                <w:szCs w:val="24"/>
                <w:lang w:eastAsia="ru-RU"/>
              </w:rPr>
              <w:t>Tomoegawa</w:t>
            </w:r>
            <w:proofErr w:type="spellEnd"/>
            <w:r w:rsidRPr="000C3637">
              <w:rPr>
                <w:szCs w:val="24"/>
                <w:lang w:eastAsia="ru-RU"/>
              </w:rPr>
              <w:t xml:space="preserve"> Универсальный для </w:t>
            </w:r>
            <w:proofErr w:type="spellStart"/>
            <w:r w:rsidRPr="000C3637">
              <w:rPr>
                <w:szCs w:val="24"/>
                <w:lang w:eastAsia="ru-RU"/>
              </w:rPr>
              <w:t>Kyocera</w:t>
            </w:r>
            <w:proofErr w:type="spellEnd"/>
            <w:r w:rsidRPr="000C3637">
              <w:rPr>
                <w:szCs w:val="24"/>
                <w:lang w:eastAsia="ru-RU"/>
              </w:rPr>
              <w:t xml:space="preserve"> TK-3130, Тип ED-43, </w:t>
            </w:r>
            <w:proofErr w:type="spellStart"/>
            <w:r w:rsidRPr="000C3637">
              <w:rPr>
                <w:szCs w:val="24"/>
                <w:lang w:eastAsia="ru-RU"/>
              </w:rPr>
              <w:t>Bk</w:t>
            </w:r>
            <w:proofErr w:type="spellEnd"/>
            <w:r w:rsidRPr="000C3637">
              <w:rPr>
                <w:szCs w:val="24"/>
                <w:lang w:eastAsia="ru-RU"/>
              </w:rPr>
              <w:t>, 900г, канистра</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 для KYOCERA Универсал тип ED-43 (фл,900,TOMOEGAWA) </w:t>
            </w:r>
            <w:proofErr w:type="spellStart"/>
            <w:r w:rsidRPr="000C3637">
              <w:rPr>
                <w:szCs w:val="24"/>
                <w:lang w:eastAsia="ru-RU"/>
              </w:rPr>
              <w:t>Gold</w:t>
            </w:r>
            <w:proofErr w:type="spellEnd"/>
            <w:r w:rsidRPr="000C3637">
              <w:rPr>
                <w:szCs w:val="24"/>
                <w:lang w:eastAsia="ru-RU"/>
              </w:rPr>
              <w:t xml:space="preserve"> ATM</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TK-1200L 11 000 стр. для P2335d/P2335dn/P2335dw/M2235dn/M2735dn/M2835dw</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для </w:t>
            </w:r>
            <w:proofErr w:type="spellStart"/>
            <w:r w:rsidRPr="000C3637">
              <w:rPr>
                <w:szCs w:val="24"/>
                <w:lang w:eastAsia="ru-RU"/>
              </w:rPr>
              <w:t>Kyocera</w:t>
            </w:r>
            <w:proofErr w:type="spellEnd"/>
            <w:r w:rsidRPr="000C3637">
              <w:rPr>
                <w:szCs w:val="24"/>
                <w:lang w:eastAsia="ru-RU"/>
              </w:rPr>
              <w:t xml:space="preserve"> P5021cdn/m5521 TK-5220М (EPL </w:t>
            </w:r>
            <w:proofErr w:type="spellStart"/>
            <w:r w:rsidRPr="000C3637">
              <w:rPr>
                <w:szCs w:val="24"/>
                <w:lang w:eastAsia="ru-RU"/>
              </w:rPr>
              <w:t>Imaging</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(HB-TK-1200) для </w:t>
            </w:r>
            <w:proofErr w:type="spellStart"/>
            <w:r w:rsidRPr="000C3637">
              <w:rPr>
                <w:szCs w:val="24"/>
                <w:lang w:eastAsia="ru-RU"/>
              </w:rPr>
              <w:t>Kyocera-Mita</w:t>
            </w:r>
            <w:proofErr w:type="spellEnd"/>
            <w:r w:rsidRPr="000C3637">
              <w:rPr>
                <w:szCs w:val="24"/>
                <w:lang w:eastAsia="ru-RU"/>
              </w:rPr>
              <w:t xml:space="preserve"> M2235/2735/2835/P2335, 3K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199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(HB-TK-1200L) для </w:t>
            </w:r>
            <w:proofErr w:type="spellStart"/>
            <w:r w:rsidRPr="000C3637">
              <w:rPr>
                <w:szCs w:val="24"/>
                <w:lang w:eastAsia="ru-RU"/>
              </w:rPr>
              <w:t>KyoceraEcosys</w:t>
            </w:r>
            <w:proofErr w:type="spellEnd"/>
            <w:r w:rsidRPr="000C3637">
              <w:rPr>
                <w:szCs w:val="24"/>
                <w:lang w:eastAsia="ru-RU"/>
              </w:rPr>
              <w:t xml:space="preserve"> M2235/2735/2835/P2335, 11K (</w:t>
            </w:r>
            <w:proofErr w:type="spellStart"/>
            <w:r w:rsidRPr="000C3637">
              <w:rPr>
                <w:szCs w:val="24"/>
                <w:lang w:eastAsia="ru-RU"/>
              </w:rPr>
              <w:t>увелич</w:t>
            </w:r>
            <w:proofErr w:type="gramStart"/>
            <w:r w:rsidRPr="000C3637">
              <w:rPr>
                <w:szCs w:val="24"/>
                <w:lang w:eastAsia="ru-RU"/>
              </w:rPr>
              <w:t>.р</w:t>
            </w:r>
            <w:proofErr w:type="gramEnd"/>
            <w:r w:rsidRPr="000C3637">
              <w:rPr>
                <w:szCs w:val="24"/>
                <w:lang w:eastAsia="ru-RU"/>
              </w:rPr>
              <w:t>есурс</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(HB-TK-3100) для </w:t>
            </w:r>
            <w:proofErr w:type="spellStart"/>
            <w:r w:rsidRPr="000C3637">
              <w:rPr>
                <w:szCs w:val="24"/>
                <w:lang w:eastAsia="ru-RU"/>
              </w:rPr>
              <w:t>Kyocera</w:t>
            </w:r>
            <w:proofErr w:type="spellEnd"/>
            <w:r w:rsidRPr="000C3637">
              <w:rPr>
                <w:szCs w:val="24"/>
                <w:lang w:eastAsia="ru-RU"/>
              </w:rPr>
              <w:t xml:space="preserve"> FS-2100D/DN/ECOSYS M3040dn, 12,5K 9392710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(HB-TK-3110) для </w:t>
            </w:r>
            <w:proofErr w:type="spellStart"/>
            <w:r w:rsidRPr="000C3637">
              <w:rPr>
                <w:szCs w:val="24"/>
                <w:lang w:eastAsia="ru-RU"/>
              </w:rPr>
              <w:t>Kyocera</w:t>
            </w:r>
            <w:proofErr w:type="spellEnd"/>
            <w:r w:rsidRPr="000C3637">
              <w:rPr>
                <w:szCs w:val="24"/>
                <w:lang w:eastAsia="ru-RU"/>
              </w:rPr>
              <w:t xml:space="preserve">  FS-4100DN 12,5K, б/</w:t>
            </w:r>
            <w:proofErr w:type="gramStart"/>
            <w:r w:rsidRPr="000C3637">
              <w:rPr>
                <w:szCs w:val="24"/>
                <w:lang w:eastAsia="ru-RU"/>
              </w:rPr>
              <w:t>ч</w:t>
            </w:r>
            <w:proofErr w:type="gramEnd"/>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(HB-TK-3130) для </w:t>
            </w:r>
            <w:proofErr w:type="spellStart"/>
            <w:r w:rsidRPr="000C3637">
              <w:rPr>
                <w:szCs w:val="24"/>
                <w:lang w:eastAsia="ru-RU"/>
              </w:rPr>
              <w:t>Kyocera-Mita</w:t>
            </w:r>
            <w:proofErr w:type="spellEnd"/>
            <w:r w:rsidRPr="000C3637">
              <w:rPr>
                <w:szCs w:val="24"/>
                <w:lang w:eastAsia="ru-RU"/>
              </w:rPr>
              <w:t xml:space="preserve"> FS-4200DN/4300DN/ECOSYS M3550iDN,25K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(HB-TK-3160) для </w:t>
            </w:r>
            <w:proofErr w:type="spellStart"/>
            <w:r w:rsidRPr="000C3637">
              <w:rPr>
                <w:szCs w:val="24"/>
                <w:lang w:eastAsia="ru-RU"/>
              </w:rPr>
              <w:t>Kyocera</w:t>
            </w:r>
            <w:proofErr w:type="spellEnd"/>
            <w:r w:rsidRPr="000C3637">
              <w:rPr>
                <w:szCs w:val="24"/>
                <w:lang w:eastAsia="ru-RU"/>
              </w:rPr>
              <w:t xml:space="preserve"> P3045dn/P3050dn/P3055dn, 12,5K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(HB-TK-3170) для </w:t>
            </w:r>
            <w:proofErr w:type="spellStart"/>
            <w:r w:rsidRPr="000C3637">
              <w:rPr>
                <w:szCs w:val="24"/>
                <w:lang w:eastAsia="ru-RU"/>
              </w:rPr>
              <w:t>Kyocera</w:t>
            </w:r>
            <w:proofErr w:type="spellEnd"/>
            <w:r w:rsidRPr="000C3637">
              <w:rPr>
                <w:szCs w:val="24"/>
                <w:lang w:eastAsia="ru-RU"/>
              </w:rPr>
              <w:t xml:space="preserve"> P3050dn/P3055dn/P3060dn, 15,5K, без чипа</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(HB-TK-3190) для </w:t>
            </w:r>
            <w:proofErr w:type="spellStart"/>
            <w:r w:rsidRPr="000C3637">
              <w:rPr>
                <w:szCs w:val="24"/>
                <w:lang w:eastAsia="ru-RU"/>
              </w:rPr>
              <w:t>Kyocera-Mita</w:t>
            </w:r>
            <w:proofErr w:type="spellEnd"/>
            <w:r w:rsidRPr="000C3637">
              <w:rPr>
                <w:szCs w:val="24"/>
                <w:lang w:eastAsia="ru-RU"/>
              </w:rPr>
              <w:t xml:space="preserve"> P3055dn/P3060dn, 25K, с чипом,</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(HP-TK-8115BK) для </w:t>
            </w:r>
            <w:proofErr w:type="spellStart"/>
            <w:r w:rsidRPr="000C3637">
              <w:rPr>
                <w:szCs w:val="24"/>
                <w:lang w:eastAsia="ru-RU"/>
              </w:rPr>
              <w:t>Kyocera</w:t>
            </w:r>
            <w:proofErr w:type="spellEnd"/>
            <w:r w:rsidRPr="000C3637">
              <w:rPr>
                <w:szCs w:val="24"/>
                <w:lang w:eastAsia="ru-RU"/>
              </w:rPr>
              <w:t xml:space="preserve"> </w:t>
            </w:r>
            <w:proofErr w:type="spellStart"/>
            <w:r w:rsidRPr="000C3637">
              <w:rPr>
                <w:szCs w:val="24"/>
                <w:lang w:eastAsia="ru-RU"/>
              </w:rPr>
              <w:t>Ecosys</w:t>
            </w:r>
            <w:proofErr w:type="spellEnd"/>
            <w:r w:rsidRPr="000C3637">
              <w:rPr>
                <w:szCs w:val="24"/>
                <w:lang w:eastAsia="ru-RU"/>
              </w:rPr>
              <w:t xml:space="preserve"> M8124cidn/M8130cidn, </w:t>
            </w:r>
            <w:proofErr w:type="spellStart"/>
            <w:r w:rsidRPr="000C3637">
              <w:rPr>
                <w:szCs w:val="24"/>
                <w:lang w:eastAsia="ru-RU"/>
              </w:rPr>
              <w:t>Bk</w:t>
            </w:r>
            <w:proofErr w:type="spellEnd"/>
            <w:r w:rsidRPr="000C3637">
              <w:rPr>
                <w:szCs w:val="24"/>
                <w:lang w:eastAsia="ru-RU"/>
              </w:rPr>
              <w:t>, 12K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Hi-Black</w:t>
            </w:r>
            <w:proofErr w:type="spellEnd"/>
            <w:r w:rsidRPr="000C3637">
              <w:rPr>
                <w:szCs w:val="24"/>
                <w:lang w:eastAsia="ru-RU"/>
              </w:rPr>
              <w:t xml:space="preserve"> (HP-TK-8115Y) для </w:t>
            </w:r>
            <w:proofErr w:type="spellStart"/>
            <w:r w:rsidRPr="000C3637">
              <w:rPr>
                <w:szCs w:val="24"/>
                <w:lang w:eastAsia="ru-RU"/>
              </w:rPr>
              <w:t>Kyocera</w:t>
            </w:r>
            <w:proofErr w:type="spellEnd"/>
            <w:r w:rsidRPr="000C3637">
              <w:rPr>
                <w:szCs w:val="24"/>
                <w:lang w:eastAsia="ru-RU"/>
              </w:rPr>
              <w:t xml:space="preserve"> </w:t>
            </w:r>
            <w:proofErr w:type="spellStart"/>
            <w:r w:rsidRPr="000C3637">
              <w:rPr>
                <w:szCs w:val="24"/>
                <w:lang w:eastAsia="ru-RU"/>
              </w:rPr>
              <w:t>Ecosys</w:t>
            </w:r>
            <w:proofErr w:type="spellEnd"/>
            <w:r w:rsidRPr="000C3637">
              <w:rPr>
                <w:szCs w:val="24"/>
                <w:lang w:eastAsia="ru-RU"/>
              </w:rPr>
              <w:t xml:space="preserve"> M8124cidn/M8130cidn, Y, 6K</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Net</w:t>
            </w:r>
            <w:proofErr w:type="spellEnd"/>
            <w:r w:rsidRPr="000C3637">
              <w:rPr>
                <w:szCs w:val="24"/>
                <w:lang w:eastAsia="ru-RU"/>
              </w:rPr>
              <w:t xml:space="preserve"> </w:t>
            </w:r>
            <w:proofErr w:type="spellStart"/>
            <w:r w:rsidRPr="000C3637">
              <w:rPr>
                <w:szCs w:val="24"/>
                <w:lang w:eastAsia="ru-RU"/>
              </w:rPr>
              <w:t>Product</w:t>
            </w:r>
            <w:proofErr w:type="spellEnd"/>
            <w:r w:rsidRPr="000C3637">
              <w:rPr>
                <w:szCs w:val="24"/>
                <w:lang w:eastAsia="ru-RU"/>
              </w:rPr>
              <w:t xml:space="preserve"> (N-</w:t>
            </w:r>
            <w:proofErr w:type="spellStart"/>
            <w:r w:rsidRPr="000C3637">
              <w:rPr>
                <w:szCs w:val="24"/>
                <w:lang w:eastAsia="ru-RU"/>
              </w:rPr>
              <w:t>Type</w:t>
            </w:r>
            <w:proofErr w:type="spellEnd"/>
            <w:r w:rsidRPr="000C3637">
              <w:rPr>
                <w:szCs w:val="24"/>
                <w:lang w:eastAsia="ru-RU"/>
              </w:rPr>
              <w:t xml:space="preserve"> 1270D) для </w:t>
            </w:r>
            <w:proofErr w:type="spellStart"/>
            <w:r w:rsidRPr="000C3637">
              <w:rPr>
                <w:szCs w:val="24"/>
                <w:lang w:eastAsia="ru-RU"/>
              </w:rPr>
              <w:t>Ricoh</w:t>
            </w:r>
            <w:proofErr w:type="spellEnd"/>
            <w:r w:rsidRPr="000C3637">
              <w:rPr>
                <w:szCs w:val="24"/>
                <w:lang w:eastAsia="ru-RU"/>
              </w:rPr>
              <w:t xml:space="preserve"> </w:t>
            </w:r>
            <w:proofErr w:type="spellStart"/>
            <w:r w:rsidRPr="000C3637">
              <w:rPr>
                <w:szCs w:val="24"/>
                <w:lang w:eastAsia="ru-RU"/>
              </w:rPr>
              <w:t>Aficio</w:t>
            </w:r>
            <w:proofErr w:type="spellEnd"/>
            <w:r w:rsidRPr="000C3637">
              <w:rPr>
                <w:szCs w:val="24"/>
                <w:lang w:eastAsia="ru-RU"/>
              </w:rPr>
              <w:t xml:space="preserve"> 1515/F/PS/MF туба, 7К</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209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w:t>
            </w:r>
            <w:proofErr w:type="spellStart"/>
            <w:r w:rsidRPr="000C3637">
              <w:rPr>
                <w:szCs w:val="24"/>
                <w:lang w:eastAsia="ru-RU"/>
              </w:rPr>
              <w:t>Ricoh</w:t>
            </w:r>
            <w:proofErr w:type="spellEnd"/>
            <w:r w:rsidRPr="000C3637">
              <w:rPr>
                <w:szCs w:val="24"/>
                <w:lang w:eastAsia="ru-RU"/>
              </w:rPr>
              <w:t xml:space="preserve"> </w:t>
            </w:r>
            <w:proofErr w:type="spellStart"/>
            <w:r w:rsidRPr="000C3637">
              <w:rPr>
                <w:szCs w:val="24"/>
                <w:lang w:eastAsia="ru-RU"/>
              </w:rPr>
              <w:t>type</w:t>
            </w:r>
            <w:proofErr w:type="spellEnd"/>
            <w:r w:rsidRPr="000C3637">
              <w:rPr>
                <w:szCs w:val="24"/>
                <w:lang w:eastAsia="ru-RU"/>
              </w:rPr>
              <w:t xml:space="preserve"> 1270D совместимый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lastRenderedPageBreak/>
              <w:t>210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для </w:t>
            </w:r>
            <w:proofErr w:type="spellStart"/>
            <w:r w:rsidRPr="000C3637">
              <w:rPr>
                <w:szCs w:val="24"/>
                <w:lang w:eastAsia="ru-RU"/>
              </w:rPr>
              <w:t>Kyocera</w:t>
            </w:r>
            <w:proofErr w:type="spellEnd"/>
            <w:r w:rsidRPr="000C3637">
              <w:rPr>
                <w:szCs w:val="24"/>
                <w:lang w:eastAsia="ru-RU"/>
              </w:rPr>
              <w:t xml:space="preserve"> P5021cdn/m5521 TK-5220K (EPL </w:t>
            </w:r>
            <w:proofErr w:type="spellStart"/>
            <w:r w:rsidRPr="000C3637">
              <w:rPr>
                <w:szCs w:val="24"/>
                <w:lang w:eastAsia="ru-RU"/>
              </w:rPr>
              <w:t>Imaging</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для </w:t>
            </w:r>
            <w:proofErr w:type="spellStart"/>
            <w:r w:rsidRPr="000C3637">
              <w:rPr>
                <w:szCs w:val="24"/>
                <w:lang w:eastAsia="ru-RU"/>
              </w:rPr>
              <w:t>Kyocera</w:t>
            </w:r>
            <w:proofErr w:type="spellEnd"/>
            <w:r w:rsidRPr="000C3637">
              <w:rPr>
                <w:szCs w:val="24"/>
                <w:lang w:eastAsia="ru-RU"/>
              </w:rPr>
              <w:t xml:space="preserve"> P5021cdn/m5521 TK-5220Y (EPL </w:t>
            </w:r>
            <w:proofErr w:type="spellStart"/>
            <w:r w:rsidRPr="000C3637">
              <w:rPr>
                <w:szCs w:val="24"/>
                <w:lang w:eastAsia="ru-RU"/>
              </w:rPr>
              <w:t>Imaging</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для </w:t>
            </w:r>
            <w:proofErr w:type="spellStart"/>
            <w:r w:rsidRPr="000C3637">
              <w:rPr>
                <w:szCs w:val="24"/>
                <w:lang w:eastAsia="ru-RU"/>
              </w:rPr>
              <w:t>Kyocera</w:t>
            </w:r>
            <w:proofErr w:type="spellEnd"/>
            <w:r w:rsidRPr="000C3637">
              <w:rPr>
                <w:szCs w:val="24"/>
                <w:lang w:eastAsia="ru-RU"/>
              </w:rPr>
              <w:t xml:space="preserve"> P5021cdn/m5521 TK-5220М (EPL </w:t>
            </w:r>
            <w:proofErr w:type="spellStart"/>
            <w:r w:rsidRPr="000C3637">
              <w:rPr>
                <w:szCs w:val="24"/>
                <w:lang w:eastAsia="ru-RU"/>
              </w:rPr>
              <w:t>Imaging</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Тонер-картридж для </w:t>
            </w:r>
            <w:proofErr w:type="spellStart"/>
            <w:r w:rsidRPr="000C3637">
              <w:rPr>
                <w:szCs w:val="24"/>
                <w:lang w:eastAsia="ru-RU"/>
              </w:rPr>
              <w:t>Kyocera</w:t>
            </w:r>
            <w:proofErr w:type="spellEnd"/>
            <w:r w:rsidRPr="000C3637">
              <w:rPr>
                <w:szCs w:val="24"/>
                <w:lang w:eastAsia="ru-RU"/>
              </w:rPr>
              <w:t xml:space="preserve"> P5021cdn/m5521 TK-5220С (EPL </w:t>
            </w:r>
            <w:proofErr w:type="spellStart"/>
            <w:r w:rsidRPr="000C3637">
              <w:rPr>
                <w:szCs w:val="24"/>
                <w:lang w:eastAsia="ru-RU"/>
              </w:rPr>
              <w:t>Imaging</w:t>
            </w:r>
            <w:proofErr w:type="spellEnd"/>
            <w:r w:rsidRPr="000C3637">
              <w:rPr>
                <w:szCs w:val="24"/>
                <w:lang w:eastAsia="ru-RU"/>
              </w:rPr>
              <w:t>)</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Тормозная площадка для HP 2030/2050/2055 (RM1-6397-с)</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Тормозная площадка для HP 2055 (RM1-6454)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Тормозная площадка для KYOCERA FS-1040/1060DN JPN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Тормозная площадка совм. для HP LJ P1505/M1522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Узел барабана DK-150 </w:t>
            </w:r>
            <w:proofErr w:type="spellStart"/>
            <w:r w:rsidRPr="000C3637">
              <w:rPr>
                <w:szCs w:val="24"/>
                <w:lang w:eastAsia="ru-RU"/>
              </w:rPr>
              <w:t>Kyocera</w:t>
            </w:r>
            <w:proofErr w:type="spellEnd"/>
            <w:r w:rsidRPr="000C3637">
              <w:rPr>
                <w:szCs w:val="24"/>
                <w:lang w:eastAsia="ru-RU"/>
              </w:rPr>
              <w:t xml:space="preserve"> FS-1350DN/1028/1028MFP/1120D</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219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Узел проявки FS-1035MFP/1135MFP</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936"/>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Узел </w:t>
            </w:r>
            <w:proofErr w:type="spellStart"/>
            <w:r w:rsidRPr="000C3637">
              <w:rPr>
                <w:szCs w:val="24"/>
                <w:lang w:eastAsia="ru-RU"/>
              </w:rPr>
              <w:t>фотобарабана</w:t>
            </w:r>
            <w:proofErr w:type="spellEnd"/>
            <w:r w:rsidRPr="000C3637">
              <w:rPr>
                <w:szCs w:val="24"/>
                <w:lang w:eastAsia="ru-RU"/>
              </w:rPr>
              <w:t xml:space="preserve"> KYOCERA DK-3100FS-2100D/2100DN302MS93025/302MS93020/302MS93021/302MS93022/302MS930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Узел </w:t>
            </w:r>
            <w:proofErr w:type="spellStart"/>
            <w:r w:rsidRPr="000C3637">
              <w:rPr>
                <w:szCs w:val="24"/>
                <w:lang w:eastAsia="ru-RU"/>
              </w:rPr>
              <w:t>фотобарабана</w:t>
            </w:r>
            <w:proofErr w:type="spellEnd"/>
            <w:r w:rsidRPr="000C3637">
              <w:rPr>
                <w:szCs w:val="24"/>
                <w:lang w:eastAsia="ru-RU"/>
              </w:rPr>
              <w:t xml:space="preserve"> </w:t>
            </w:r>
            <w:proofErr w:type="spellStart"/>
            <w:r w:rsidRPr="000C3637">
              <w:rPr>
                <w:szCs w:val="24"/>
                <w:lang w:eastAsia="ru-RU"/>
              </w:rPr>
              <w:t>Kyocera</w:t>
            </w:r>
            <w:proofErr w:type="spellEnd"/>
            <w:r w:rsidRPr="000C3637">
              <w:rPr>
                <w:szCs w:val="24"/>
                <w:lang w:eastAsia="ru-RU"/>
              </w:rPr>
              <w:t xml:space="preserve"> M3145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Фильтр DC-</w:t>
            </w:r>
            <w:proofErr w:type="spellStart"/>
            <w:r w:rsidRPr="000C3637">
              <w:rPr>
                <w:szCs w:val="24"/>
                <w:lang w:eastAsia="ru-RU"/>
              </w:rPr>
              <w:t>Select</w:t>
            </w:r>
            <w:proofErr w:type="spellEnd"/>
            <w:r w:rsidRPr="000C3637">
              <w:rPr>
                <w:szCs w:val="24"/>
                <w:lang w:eastAsia="ru-RU"/>
              </w:rPr>
              <w:t xml:space="preserve"> для пылесоса </w:t>
            </w:r>
            <w:proofErr w:type="spellStart"/>
            <w:r w:rsidRPr="000C3637">
              <w:rPr>
                <w:szCs w:val="24"/>
                <w:lang w:eastAsia="ru-RU"/>
              </w:rPr>
              <w:t>Atrix</w:t>
            </w:r>
            <w:proofErr w:type="spellEnd"/>
            <w:r w:rsidRPr="000C3637">
              <w:rPr>
                <w:szCs w:val="24"/>
                <w:lang w:eastAsia="ru-RU"/>
              </w:rPr>
              <w:t>, 3М/SCS, 0,3микрон</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Фильтр для пылесоса 3М </w:t>
            </w:r>
            <w:proofErr w:type="spellStart"/>
            <w:r w:rsidRPr="000C3637">
              <w:rPr>
                <w:szCs w:val="24"/>
                <w:lang w:eastAsia="ru-RU"/>
              </w:rPr>
              <w:t>Type</w:t>
            </w:r>
            <w:proofErr w:type="spellEnd"/>
            <w:r w:rsidRPr="000C3637">
              <w:rPr>
                <w:szCs w:val="24"/>
                <w:lang w:eastAsia="ru-RU"/>
              </w:rPr>
              <w:t xml:space="preserve"> 2, стандартной очистки (</w:t>
            </w:r>
            <w:proofErr w:type="spellStart"/>
            <w:r w:rsidRPr="000C3637">
              <w:rPr>
                <w:szCs w:val="24"/>
                <w:lang w:eastAsia="ru-RU"/>
              </w:rPr>
              <w:t>Katun</w:t>
            </w:r>
            <w:proofErr w:type="spellEnd"/>
            <w:r w:rsidRPr="000C3637">
              <w:rPr>
                <w:szCs w:val="24"/>
                <w:lang w:eastAsia="ru-RU"/>
              </w:rPr>
              <w:t>/SCS 737731/SV-MPF2)</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Флеш</w:t>
            </w:r>
            <w:proofErr w:type="spellEnd"/>
            <w:r w:rsidRPr="000C3637">
              <w:rPr>
                <w:szCs w:val="24"/>
                <w:lang w:eastAsia="ru-RU"/>
              </w:rPr>
              <w:t xml:space="preserve"> накопитель USB2.0 16GB </w:t>
            </w:r>
            <w:proofErr w:type="spellStart"/>
            <w:r w:rsidRPr="000C3637">
              <w:rPr>
                <w:szCs w:val="24"/>
                <w:lang w:eastAsia="ru-RU"/>
              </w:rPr>
              <w:t>MoveSpeed</w:t>
            </w:r>
            <w:proofErr w:type="spellEnd"/>
            <w:r w:rsidRPr="000C3637">
              <w:rPr>
                <w:szCs w:val="24"/>
                <w:lang w:eastAsia="ru-RU"/>
              </w:rPr>
              <w:t xml:space="preserve"> M3 серебро</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Флеш</w:t>
            </w:r>
            <w:proofErr w:type="spellEnd"/>
            <w:r w:rsidRPr="000C3637">
              <w:rPr>
                <w:szCs w:val="24"/>
                <w:lang w:eastAsia="ru-RU"/>
              </w:rPr>
              <w:t xml:space="preserve"> накопитель 16GB </w:t>
            </w:r>
            <w:proofErr w:type="spellStart"/>
            <w:r w:rsidRPr="000C3637">
              <w:rPr>
                <w:szCs w:val="24"/>
                <w:lang w:eastAsia="ru-RU"/>
              </w:rPr>
              <w:t>MirexLine</w:t>
            </w:r>
            <w:proofErr w:type="spellEnd"/>
            <w:r w:rsidRPr="000C3637">
              <w:rPr>
                <w:szCs w:val="24"/>
                <w:lang w:eastAsia="ru-RU"/>
              </w:rPr>
              <w:t>, USB 2.0, Черный</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226</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Флеш</w:t>
            </w:r>
            <w:proofErr w:type="spellEnd"/>
            <w:r w:rsidRPr="000C3637">
              <w:rPr>
                <w:szCs w:val="24"/>
                <w:lang w:eastAsia="ru-RU"/>
              </w:rPr>
              <w:t xml:space="preserve"> накопитель 16GB </w:t>
            </w:r>
            <w:proofErr w:type="spellStart"/>
            <w:r w:rsidRPr="000C3637">
              <w:rPr>
                <w:szCs w:val="24"/>
                <w:lang w:eastAsia="ru-RU"/>
              </w:rPr>
              <w:t>SiliconPowerLuxMini</w:t>
            </w:r>
            <w:proofErr w:type="spellEnd"/>
            <w:r w:rsidRPr="000C3637">
              <w:rPr>
                <w:szCs w:val="24"/>
                <w:lang w:eastAsia="ru-RU"/>
              </w:rPr>
              <w:t xml:space="preserve"> 710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227</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proofErr w:type="spellStart"/>
            <w:r w:rsidRPr="000C3637">
              <w:rPr>
                <w:szCs w:val="24"/>
                <w:lang w:eastAsia="ru-RU"/>
              </w:rPr>
              <w:t>Флеш</w:t>
            </w:r>
            <w:proofErr w:type="spellEnd"/>
            <w:r w:rsidRPr="000C3637">
              <w:rPr>
                <w:szCs w:val="24"/>
                <w:lang w:eastAsia="ru-RU"/>
              </w:rPr>
              <w:t xml:space="preserve"> накопитель 8GB </w:t>
            </w:r>
            <w:proofErr w:type="spellStart"/>
            <w:r w:rsidRPr="000C3637">
              <w:rPr>
                <w:szCs w:val="24"/>
                <w:lang w:eastAsia="ru-RU"/>
              </w:rPr>
              <w:t>SmartBuyCrown</w:t>
            </w:r>
            <w:proofErr w:type="spellEnd"/>
            <w:r w:rsidRPr="000C3637">
              <w:rPr>
                <w:szCs w:val="24"/>
                <w:lang w:eastAsia="ru-RU"/>
              </w:rPr>
              <w:t xml:space="preserve"> USB 2.0, черный  SB8GBCRW-K 512175</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228</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proofErr w:type="spellStart"/>
            <w:r w:rsidRPr="000C3637">
              <w:rPr>
                <w:szCs w:val="24"/>
                <w:lang w:eastAsia="ru-RU"/>
              </w:rPr>
              <w:t>Флеш</w:t>
            </w:r>
            <w:proofErr w:type="spellEnd"/>
            <w:r w:rsidRPr="000C3637">
              <w:rPr>
                <w:szCs w:val="24"/>
                <w:lang w:val="en-US" w:eastAsia="ru-RU"/>
              </w:rPr>
              <w:t xml:space="preserve"> </w:t>
            </w:r>
            <w:r w:rsidRPr="000C3637">
              <w:rPr>
                <w:szCs w:val="24"/>
                <w:lang w:eastAsia="ru-RU"/>
              </w:rPr>
              <w:t>накопитель</w:t>
            </w:r>
            <w:r w:rsidRPr="000C3637">
              <w:rPr>
                <w:szCs w:val="24"/>
                <w:lang w:val="en-US" w:eastAsia="ru-RU"/>
              </w:rPr>
              <w:t xml:space="preserve"> micro SDXC 128 GB KINGSTON Canvas Select Plus UHS-I U1,100 </w:t>
            </w:r>
            <w:r w:rsidRPr="000C3637">
              <w:rPr>
                <w:szCs w:val="24"/>
                <w:lang w:eastAsia="ru-RU"/>
              </w:rPr>
              <w:t>Мб</w:t>
            </w:r>
            <w:r w:rsidRPr="000C3637">
              <w:rPr>
                <w:szCs w:val="24"/>
                <w:lang w:val="en-US" w:eastAsia="ru-RU"/>
              </w:rPr>
              <w:t>/</w:t>
            </w:r>
            <w:r w:rsidRPr="000C3637">
              <w:rPr>
                <w:szCs w:val="24"/>
                <w:lang w:eastAsia="ru-RU"/>
              </w:rPr>
              <w:t>с</w:t>
            </w:r>
            <w:r w:rsidRPr="000C3637">
              <w:rPr>
                <w:szCs w:val="24"/>
                <w:lang w:val="en-US" w:eastAsia="ru-RU"/>
              </w:rPr>
              <w:t xml:space="preserve"> SDCS/128GB 513194</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229</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val="en-US" w:eastAsia="ru-RU"/>
              </w:rPr>
            </w:pPr>
            <w:proofErr w:type="spellStart"/>
            <w:r w:rsidRPr="000C3637">
              <w:rPr>
                <w:szCs w:val="24"/>
                <w:lang w:eastAsia="ru-RU"/>
              </w:rPr>
              <w:t>Флеш</w:t>
            </w:r>
            <w:proofErr w:type="spellEnd"/>
            <w:r w:rsidRPr="000C3637">
              <w:rPr>
                <w:szCs w:val="24"/>
                <w:lang w:val="en-US" w:eastAsia="ru-RU"/>
              </w:rPr>
              <w:t>-</w:t>
            </w:r>
            <w:r w:rsidRPr="000C3637">
              <w:rPr>
                <w:szCs w:val="24"/>
                <w:lang w:eastAsia="ru-RU"/>
              </w:rPr>
              <w:t>накопитель</w:t>
            </w:r>
            <w:r w:rsidRPr="000C3637">
              <w:rPr>
                <w:szCs w:val="24"/>
                <w:lang w:val="en-US" w:eastAsia="ru-RU"/>
              </w:rPr>
              <w:t xml:space="preserve"> Transcend 16GB </w:t>
            </w:r>
            <w:proofErr w:type="spellStart"/>
            <w:r w:rsidRPr="000C3637">
              <w:rPr>
                <w:szCs w:val="24"/>
                <w:lang w:val="en-US" w:eastAsia="ru-RU"/>
              </w:rPr>
              <w:t>JetFlash</w:t>
            </w:r>
            <w:proofErr w:type="spellEnd"/>
            <w:r w:rsidRPr="000C3637">
              <w:rPr>
                <w:szCs w:val="24"/>
                <w:lang w:val="en-US" w:eastAsia="ru-RU"/>
              </w:rPr>
              <w:t xml:space="preserve"> 350 (Black) USB 2.0</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230</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Флэш-накопитель 16Gb </w:t>
            </w:r>
            <w:proofErr w:type="spellStart"/>
            <w:r w:rsidRPr="000C3637">
              <w:rPr>
                <w:szCs w:val="24"/>
                <w:lang w:eastAsia="ru-RU"/>
              </w:rPr>
              <w:t>Verbatim</w:t>
            </w:r>
            <w:proofErr w:type="spellEnd"/>
            <w:r w:rsidRPr="000C3637">
              <w:rPr>
                <w:szCs w:val="24"/>
                <w:lang w:eastAsia="ru-RU"/>
              </w:rPr>
              <w:t xml:space="preserve"> USB </w:t>
            </w:r>
            <w:proofErr w:type="spellStart"/>
            <w:r w:rsidRPr="000C3637">
              <w:rPr>
                <w:szCs w:val="24"/>
                <w:lang w:eastAsia="ru-RU"/>
              </w:rPr>
              <w:t>Store</w:t>
            </w:r>
            <w:proofErr w:type="spellEnd"/>
            <w:r w:rsidRPr="000C3637">
              <w:rPr>
                <w:szCs w:val="24"/>
                <w:lang w:eastAsia="ru-RU"/>
              </w:rPr>
              <w:t xml:space="preserve"> N </w:t>
            </w:r>
            <w:proofErr w:type="spellStart"/>
            <w:r w:rsidRPr="000C3637">
              <w:rPr>
                <w:szCs w:val="24"/>
                <w:lang w:eastAsia="ru-RU"/>
              </w:rPr>
              <w:t>Stay</w:t>
            </w:r>
            <w:proofErr w:type="spellEnd"/>
            <w:r w:rsidRPr="000C3637">
              <w:rPr>
                <w:szCs w:val="24"/>
                <w:lang w:eastAsia="ru-RU"/>
              </w:rPr>
              <w:t xml:space="preserve"> NANO</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231</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Чистящие салфетки </w:t>
            </w:r>
            <w:proofErr w:type="spellStart"/>
            <w:r w:rsidRPr="000C3637">
              <w:rPr>
                <w:szCs w:val="24"/>
                <w:lang w:eastAsia="ru-RU"/>
              </w:rPr>
              <w:t>Defender</w:t>
            </w:r>
            <w:proofErr w:type="spellEnd"/>
            <w:r w:rsidRPr="000C3637">
              <w:rPr>
                <w:szCs w:val="24"/>
                <w:lang w:eastAsia="ru-RU"/>
              </w:rPr>
              <w:t xml:space="preserve"> CLN 30320 </w:t>
            </w:r>
            <w:proofErr w:type="spellStart"/>
            <w:r w:rsidRPr="000C3637">
              <w:rPr>
                <w:szCs w:val="24"/>
                <w:lang w:eastAsia="ru-RU"/>
              </w:rPr>
              <w:t>Optima</w:t>
            </w:r>
            <w:proofErr w:type="spellEnd"/>
            <w:r w:rsidRPr="000C3637">
              <w:rPr>
                <w:szCs w:val="24"/>
                <w:lang w:eastAsia="ru-RU"/>
              </w:rPr>
              <w:t xml:space="preserve"> для экранов / 100 </w:t>
            </w:r>
            <w:proofErr w:type="spellStart"/>
            <w:proofErr w:type="gramStart"/>
            <w:r w:rsidRPr="000C3637">
              <w:rPr>
                <w:szCs w:val="24"/>
                <w:lang w:eastAsia="ru-RU"/>
              </w:rPr>
              <w:t>шт</w:t>
            </w:r>
            <w:proofErr w:type="spellEnd"/>
            <w:proofErr w:type="gramEnd"/>
            <w:r w:rsidRPr="000C3637">
              <w:rPr>
                <w:szCs w:val="24"/>
                <w:lang w:eastAsia="ru-RU"/>
              </w:rPr>
              <w:t xml:space="preserve"> / Россия</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232</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Шестерня 19Т привода печи HP LJ 2400/ 2410/ 2420/ 2430 RU5-0379-000CN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233</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Шестерня 20Т привода печи HP LJ 2400/ 2410/ 2420/ 2430 RU5-0378-000CN</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624"/>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234</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Шестерня 21Т привода </w:t>
            </w:r>
            <w:proofErr w:type="spellStart"/>
            <w:r w:rsidRPr="000C3637">
              <w:rPr>
                <w:szCs w:val="24"/>
                <w:lang w:eastAsia="ru-RU"/>
              </w:rPr>
              <w:t>термоузла</w:t>
            </w:r>
            <w:proofErr w:type="spellEnd"/>
            <w:r w:rsidRPr="000C3637">
              <w:rPr>
                <w:szCs w:val="24"/>
                <w:lang w:eastAsia="ru-RU"/>
              </w:rPr>
              <w:t xml:space="preserve"> HP LJ 2410/2420/2430 (RUS-0377)</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r w:rsidR="000C3637" w:rsidRPr="00133F37" w:rsidTr="003574BE">
        <w:trPr>
          <w:trHeight w:val="312"/>
        </w:trPr>
        <w:tc>
          <w:tcPr>
            <w:tcW w:w="626" w:type="dxa"/>
            <w:tcBorders>
              <w:top w:val="nil"/>
              <w:left w:val="single" w:sz="4" w:space="0" w:color="auto"/>
              <w:bottom w:val="single" w:sz="4" w:space="0" w:color="auto"/>
              <w:right w:val="single" w:sz="4" w:space="0" w:color="auto"/>
            </w:tcBorders>
            <w:shd w:val="clear" w:color="auto" w:fill="auto"/>
            <w:hideMark/>
          </w:tcPr>
          <w:p w:rsidR="000C3637" w:rsidRPr="000C3637" w:rsidRDefault="000C3637" w:rsidP="00337FB0">
            <w:pPr>
              <w:pStyle w:val="af2"/>
              <w:jc w:val="center"/>
              <w:rPr>
                <w:szCs w:val="24"/>
                <w:lang w:eastAsia="ru-RU"/>
              </w:rPr>
            </w:pPr>
            <w:r w:rsidRPr="000C3637">
              <w:rPr>
                <w:szCs w:val="24"/>
                <w:lang w:eastAsia="ru-RU"/>
              </w:rPr>
              <w:t>235</w:t>
            </w:r>
          </w:p>
        </w:tc>
        <w:tc>
          <w:tcPr>
            <w:tcW w:w="5765"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rPr>
                <w:szCs w:val="24"/>
                <w:lang w:eastAsia="ru-RU"/>
              </w:rPr>
            </w:pPr>
            <w:r w:rsidRPr="000C3637">
              <w:rPr>
                <w:szCs w:val="24"/>
                <w:lang w:eastAsia="ru-RU"/>
              </w:rPr>
              <w:t xml:space="preserve">Шестерня </w:t>
            </w:r>
            <w:proofErr w:type="spellStart"/>
            <w:r w:rsidRPr="000C3637">
              <w:rPr>
                <w:szCs w:val="24"/>
                <w:lang w:eastAsia="ru-RU"/>
              </w:rPr>
              <w:t>термоблока</w:t>
            </w:r>
            <w:proofErr w:type="spellEnd"/>
            <w:r w:rsidRPr="000C3637">
              <w:rPr>
                <w:szCs w:val="24"/>
                <w:lang w:eastAsia="ru-RU"/>
              </w:rPr>
              <w:t xml:space="preserve"> HP1160/2420 (RU-0331)</w:t>
            </w:r>
          </w:p>
        </w:tc>
        <w:tc>
          <w:tcPr>
            <w:tcW w:w="851"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lang w:eastAsia="ru-RU"/>
              </w:rPr>
            </w:pPr>
            <w:r w:rsidRPr="000C3637">
              <w:rPr>
                <w:szCs w:val="24"/>
                <w:lang w:eastAsia="ru-RU"/>
              </w:rPr>
              <w:t>шт.</w:t>
            </w:r>
          </w:p>
        </w:tc>
        <w:tc>
          <w:tcPr>
            <w:tcW w:w="1406" w:type="dxa"/>
            <w:tcBorders>
              <w:top w:val="nil"/>
              <w:left w:val="nil"/>
              <w:bottom w:val="single" w:sz="4" w:space="0" w:color="auto"/>
              <w:right w:val="single" w:sz="4" w:space="0" w:color="auto"/>
            </w:tcBorders>
            <w:shd w:val="clear" w:color="000000" w:fill="FFFFFF"/>
            <w:hideMark/>
          </w:tcPr>
          <w:p w:rsidR="000C3637" w:rsidRPr="000C3637" w:rsidRDefault="000C3637" w:rsidP="00337FB0">
            <w:pPr>
              <w:pStyle w:val="af2"/>
              <w:jc w:val="center"/>
              <w:rPr>
                <w:szCs w:val="24"/>
              </w:rPr>
            </w:pPr>
          </w:p>
        </w:tc>
        <w:tc>
          <w:tcPr>
            <w:tcW w:w="1701" w:type="dxa"/>
            <w:tcBorders>
              <w:top w:val="nil"/>
              <w:left w:val="nil"/>
              <w:bottom w:val="single" w:sz="4" w:space="0" w:color="auto"/>
              <w:right w:val="single" w:sz="4" w:space="0" w:color="auto"/>
            </w:tcBorders>
            <w:shd w:val="clear" w:color="000000" w:fill="FFFFFF"/>
            <w:hideMark/>
          </w:tcPr>
          <w:p w:rsidR="000C3637" w:rsidRPr="000C3637" w:rsidRDefault="000C3637" w:rsidP="003574BE">
            <w:pPr>
              <w:pStyle w:val="af2"/>
              <w:rPr>
                <w:szCs w:val="24"/>
              </w:rPr>
            </w:pPr>
          </w:p>
        </w:tc>
      </w:tr>
    </w:tbl>
    <w:p w:rsidR="009D1ED7" w:rsidRPr="000C3637" w:rsidRDefault="009D1ED7" w:rsidP="009D1ED7">
      <w:pPr>
        <w:keepNext/>
        <w:keepLines/>
        <w:spacing w:after="0" w:line="418" w:lineRule="exact"/>
        <w:ind w:right="2200"/>
        <w:outlineLvl w:val="1"/>
        <w:rPr>
          <w:rFonts w:ascii="Times New Roman" w:eastAsia="Times New Roman" w:hAnsi="Times New Roman" w:cs="Times New Roman"/>
          <w:b/>
          <w:sz w:val="28"/>
          <w:szCs w:val="32"/>
          <w:lang w:eastAsia="ru-RU"/>
        </w:rPr>
      </w:pPr>
      <w:r w:rsidRPr="000C3637">
        <w:rPr>
          <w:rFonts w:ascii="Times New Roman" w:eastAsia="Times New Roman" w:hAnsi="Times New Roman" w:cs="Times New Roman"/>
          <w:b/>
          <w:sz w:val="28"/>
          <w:szCs w:val="32"/>
          <w:lang w:eastAsia="ru-RU"/>
        </w:rPr>
        <w:lastRenderedPageBreak/>
        <w:t xml:space="preserve">5. Форма письма о подаче оферты </w:t>
      </w:r>
    </w:p>
    <w:p w:rsidR="009D1ED7" w:rsidRPr="000C3637" w:rsidRDefault="00C13087" w:rsidP="009D1ED7">
      <w:pPr>
        <w:keepNext/>
        <w:keepLines/>
        <w:spacing w:after="0" w:line="418" w:lineRule="exact"/>
        <w:ind w:right="2200"/>
        <w:outlineLvl w:val="1"/>
        <w:rPr>
          <w:rFonts w:ascii="Times New Roman" w:eastAsia="Times New Roman" w:hAnsi="Times New Roman" w:cs="Times New Roman"/>
          <w:b/>
          <w:sz w:val="28"/>
          <w:szCs w:val="32"/>
          <w:lang w:eastAsia="ru-RU"/>
        </w:rPr>
      </w:pPr>
      <w:r w:rsidRPr="000C3637">
        <w:rPr>
          <w:rFonts w:ascii="Times New Roman" w:eastAsia="Times New Roman" w:hAnsi="Times New Roman" w:cs="Times New Roman"/>
          <w:b/>
          <w:sz w:val="28"/>
          <w:szCs w:val="32"/>
          <w:lang w:eastAsia="ru-RU"/>
        </w:rPr>
        <w:t>(заявка</w:t>
      </w:r>
      <w:r w:rsidR="009D1ED7" w:rsidRPr="000C3637">
        <w:rPr>
          <w:rFonts w:ascii="Times New Roman" w:eastAsia="Times New Roman" w:hAnsi="Times New Roman" w:cs="Times New Roman"/>
          <w:b/>
          <w:sz w:val="28"/>
          <w:szCs w:val="32"/>
          <w:lang w:eastAsia="ru-RU"/>
        </w:rPr>
        <w:t xml:space="preserve"> на участие)</w:t>
      </w:r>
    </w:p>
    <w:p w:rsidR="009D1ED7" w:rsidRPr="00A87235" w:rsidRDefault="009D1ED7" w:rsidP="009D1ED7">
      <w:pPr>
        <w:keepNext/>
        <w:keepLines/>
        <w:spacing w:after="0" w:line="418" w:lineRule="exact"/>
        <w:ind w:right="2200"/>
        <w:outlineLvl w:val="1"/>
        <w:rPr>
          <w:rFonts w:ascii="Times New Roman" w:eastAsia="Times New Roman" w:hAnsi="Times New Roman" w:cs="Times New Roman"/>
          <w:b/>
          <w:sz w:val="24"/>
          <w:szCs w:val="24"/>
          <w:lang w:eastAsia="ru-RU"/>
        </w:rPr>
      </w:pPr>
    </w:p>
    <w:tbl>
      <w:tblPr>
        <w:tblW w:w="9742" w:type="dxa"/>
        <w:tblInd w:w="-87" w:type="dxa"/>
        <w:tblLayout w:type="fixed"/>
        <w:tblCellMar>
          <w:top w:w="55" w:type="dxa"/>
          <w:left w:w="55" w:type="dxa"/>
          <w:bottom w:w="55" w:type="dxa"/>
          <w:right w:w="55" w:type="dxa"/>
        </w:tblCellMar>
        <w:tblLook w:val="0000" w:firstRow="0" w:lastRow="0" w:firstColumn="0" w:lastColumn="0" w:noHBand="0" w:noVBand="0"/>
      </w:tblPr>
      <w:tblGrid>
        <w:gridCol w:w="4651"/>
        <w:gridCol w:w="5091"/>
      </w:tblGrid>
      <w:tr w:rsidR="009D1ED7" w:rsidRPr="00A87235" w:rsidTr="00A87235">
        <w:trPr>
          <w:trHeight w:val="2896"/>
        </w:trPr>
        <w:tc>
          <w:tcPr>
            <w:tcW w:w="4651" w:type="dxa"/>
          </w:tcPr>
          <w:p w:rsidR="009D1ED7" w:rsidRPr="00A87235" w:rsidRDefault="00985D6E" w:rsidP="009D1ED7">
            <w:pPr>
              <w:widowControl w:val="0"/>
              <w:tabs>
                <w:tab w:val="left" w:pos="2552"/>
              </w:tabs>
              <w:suppressAutoHyphens/>
              <w:snapToGrid w:val="0"/>
              <w:spacing w:after="0" w:line="240" w:lineRule="auto"/>
              <w:jc w:val="center"/>
              <w:rPr>
                <w:rFonts w:ascii="Times New Roman" w:eastAsia="Lucida Sans Unicode" w:hAnsi="Times New Roman" w:cs="Tahoma"/>
                <w:color w:val="000000"/>
                <w:sz w:val="24"/>
                <w:szCs w:val="24"/>
                <w:lang w:bidi="en-US"/>
              </w:rPr>
            </w:pPr>
            <w:r>
              <w:rPr>
                <w:rFonts w:ascii="Calibri" w:eastAsia="Calibri" w:hAnsi="Calibri" w:cs="Times New Roman"/>
                <w:noProof/>
                <w:sz w:val="24"/>
                <w:szCs w:val="24"/>
                <w:lang w:eastAsia="ru-RU"/>
              </w:rPr>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wrapcoords="-96 0 -96 21478 21600 21478 21600 0 -9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style="mso-next-textbox:#Поле 2" inset="0,0,0,0">
                    <w:txbxContent>
                      <w:p w:rsidR="005D16AC" w:rsidRPr="000811F3" w:rsidRDefault="005D16AC" w:rsidP="009D1ED7">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5D16AC" w:rsidRDefault="005D16AC" w:rsidP="009D1ED7">
                        <w:pPr>
                          <w:spacing w:after="240"/>
                          <w:rPr>
                            <w:rFonts w:ascii="Aktiv Grotesk Corp" w:hAnsi="Aktiv Grotesk Corp"/>
                            <w:sz w:val="16"/>
                            <w:szCs w:val="16"/>
                            <w:u w:val="single"/>
                          </w:rPr>
                        </w:pPr>
                      </w:p>
                      <w:p w:rsidR="005D16AC" w:rsidRDefault="005D16AC" w:rsidP="009D1ED7">
                        <w:pPr>
                          <w:spacing w:after="240"/>
                          <w:rPr>
                            <w:rFonts w:ascii="Aktiv Grotesk Corp" w:hAnsi="Aktiv Grotesk Corp"/>
                            <w:sz w:val="16"/>
                            <w:szCs w:val="16"/>
                            <w:u w:val="single"/>
                          </w:rPr>
                        </w:pPr>
                      </w:p>
                      <w:p w:rsidR="005D16AC" w:rsidRDefault="005D16AC" w:rsidP="009D1ED7">
                        <w:pPr>
                          <w:spacing w:after="240"/>
                          <w:rPr>
                            <w:rFonts w:ascii="Aktiv Grotesk Corp" w:hAnsi="Aktiv Grotesk Corp"/>
                            <w:sz w:val="16"/>
                            <w:szCs w:val="16"/>
                            <w:u w:val="single"/>
                          </w:rPr>
                        </w:pPr>
                      </w:p>
                      <w:p w:rsidR="005D16AC" w:rsidRDefault="005D16AC" w:rsidP="009D1ED7">
                        <w:pPr>
                          <w:spacing w:after="240"/>
                          <w:rPr>
                            <w:rFonts w:ascii="Aktiv Grotesk Corp" w:hAnsi="Aktiv Grotesk Corp"/>
                            <w:sz w:val="13"/>
                            <w:szCs w:val="13"/>
                          </w:rPr>
                        </w:pPr>
                        <w:r>
                          <w:rPr>
                            <w:rFonts w:ascii="Aktiv Grotesk Corp" w:hAnsi="Aktiv Grotesk Corp"/>
                            <w:sz w:val="16"/>
                            <w:szCs w:val="16"/>
                            <w:u w:val="single"/>
                          </w:rPr>
                          <w:t xml:space="preserve">на  № </w:t>
                        </w:r>
                        <w:r>
                          <w:rPr>
                            <w:rFonts w:ascii="Aktiv Grotesk Corp" w:hAnsi="Aktiv Grotesk Corp"/>
                            <w:sz w:val="16"/>
                            <w:szCs w:val="16"/>
                          </w:rPr>
                          <w:t>___________________________</w:t>
                        </w:r>
                      </w:p>
                    </w:txbxContent>
                  </v:textbox>
                  <w10:wrap type="tight"/>
                </v:shape>
              </w:pict>
            </w:r>
          </w:p>
          <w:p w:rsidR="009D1ED7" w:rsidRPr="00A87235" w:rsidRDefault="009D1ED7" w:rsidP="009D1ED7">
            <w:pPr>
              <w:widowControl w:val="0"/>
              <w:tabs>
                <w:tab w:val="left" w:pos="2552"/>
              </w:tabs>
              <w:suppressAutoHyphens/>
              <w:snapToGrid w:val="0"/>
              <w:spacing w:after="0" w:line="240" w:lineRule="auto"/>
              <w:jc w:val="center"/>
              <w:rPr>
                <w:rFonts w:ascii="Arial" w:eastAsia="Arial" w:hAnsi="Arial" w:cs="Arial"/>
                <w:b/>
                <w:color w:val="000000"/>
                <w:sz w:val="24"/>
                <w:szCs w:val="24"/>
                <w:lang w:eastAsia="ru-RU"/>
              </w:rPr>
            </w:pPr>
          </w:p>
        </w:tc>
        <w:tc>
          <w:tcPr>
            <w:tcW w:w="5091" w:type="dxa"/>
          </w:tcPr>
          <w:p w:rsidR="009D1ED7" w:rsidRPr="00A87235" w:rsidRDefault="009D1ED7" w:rsidP="009D1ED7">
            <w:pPr>
              <w:widowControl w:val="0"/>
              <w:suppressAutoHyphens/>
              <w:snapToGrid w:val="0"/>
              <w:spacing w:after="0" w:line="240" w:lineRule="auto"/>
              <w:jc w:val="right"/>
              <w:rPr>
                <w:rFonts w:ascii="Times New Roman" w:eastAsia="Times New Roman" w:hAnsi="Times New Roman" w:cs="Times New Roman"/>
                <w:b/>
                <w:sz w:val="24"/>
                <w:szCs w:val="24"/>
                <w:lang w:eastAsia="ru-RU"/>
              </w:rPr>
            </w:pPr>
          </w:p>
          <w:p w:rsidR="009D1ED7" w:rsidRPr="00A87235" w:rsidRDefault="009D1ED7" w:rsidP="009D1ED7">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9D1ED7" w:rsidRPr="00A87235" w:rsidRDefault="009D1ED7" w:rsidP="009D1ED7">
            <w:pPr>
              <w:widowControl w:val="0"/>
              <w:suppressAutoHyphens/>
              <w:spacing w:after="0" w:line="240" w:lineRule="auto"/>
              <w:jc w:val="right"/>
              <w:rPr>
                <w:rFonts w:ascii="Times New Roman" w:eastAsia="Times New Roman" w:hAnsi="Times New Roman" w:cs="Times New Roman"/>
                <w:b/>
                <w:bCs/>
                <w:color w:val="000000"/>
                <w:sz w:val="24"/>
                <w:szCs w:val="24"/>
                <w:lang w:eastAsia="ru-RU"/>
              </w:rPr>
            </w:pPr>
          </w:p>
          <w:p w:rsidR="009D1ED7" w:rsidRPr="00A87235" w:rsidRDefault="00C13087" w:rsidP="009D1ED7">
            <w:pPr>
              <w:widowControl w:val="0"/>
              <w:suppressAutoHyphens/>
              <w:spacing w:after="120" w:line="240" w:lineRule="auto"/>
              <w:jc w:val="right"/>
              <w:rPr>
                <w:rFonts w:ascii="Times New Roman" w:eastAsia="Arial Unicode MS" w:hAnsi="Times New Roman" w:cs="Tahoma"/>
                <w:b/>
                <w:bCs/>
                <w:color w:val="000000"/>
                <w:sz w:val="24"/>
                <w:szCs w:val="24"/>
                <w:lang w:bidi="en-US"/>
              </w:rPr>
            </w:pPr>
            <w:r>
              <w:rPr>
                <w:rFonts w:ascii="Times New Roman" w:eastAsia="Times New Roman" w:hAnsi="Times New Roman" w:cs="Times New Roman"/>
                <w:b/>
                <w:bCs/>
                <w:color w:val="000000"/>
                <w:sz w:val="24"/>
                <w:szCs w:val="24"/>
                <w:lang w:eastAsia="ru-RU"/>
              </w:rPr>
              <w:t>Исполнительному директору</w:t>
            </w:r>
          </w:p>
          <w:p w:rsidR="009D1ED7" w:rsidRPr="00A87235" w:rsidRDefault="009D1ED7" w:rsidP="009D1ED7">
            <w:pPr>
              <w:widowControl w:val="0"/>
              <w:suppressAutoHyphens/>
              <w:spacing w:after="120" w:line="240" w:lineRule="auto"/>
              <w:jc w:val="right"/>
              <w:rPr>
                <w:rFonts w:ascii="Times New Roman" w:eastAsia="Arial Unicode MS" w:hAnsi="Times New Roman" w:cs="Tahoma"/>
                <w:b/>
                <w:bCs/>
                <w:color w:val="000000"/>
                <w:sz w:val="24"/>
                <w:szCs w:val="24"/>
                <w:lang w:bidi="en-US"/>
              </w:rPr>
            </w:pPr>
            <w:r w:rsidRPr="00A87235">
              <w:rPr>
                <w:rFonts w:ascii="Times New Roman" w:eastAsia="Arial Unicode MS" w:hAnsi="Times New Roman" w:cs="Tahoma"/>
                <w:b/>
                <w:bCs/>
                <w:color w:val="000000"/>
                <w:sz w:val="24"/>
                <w:szCs w:val="24"/>
                <w:lang w:bidi="en-US"/>
              </w:rPr>
              <w:t>ПАО «</w:t>
            </w:r>
            <w:proofErr w:type="spellStart"/>
            <w:r w:rsidRPr="00A87235">
              <w:rPr>
                <w:rFonts w:ascii="Times New Roman" w:eastAsia="Arial Unicode MS" w:hAnsi="Times New Roman" w:cs="Tahoma"/>
                <w:b/>
                <w:bCs/>
                <w:color w:val="000000"/>
                <w:sz w:val="24"/>
                <w:szCs w:val="24"/>
                <w:lang w:bidi="en-US"/>
              </w:rPr>
              <w:t>Ставропольэнергосбыт</w:t>
            </w:r>
            <w:proofErr w:type="spellEnd"/>
            <w:r w:rsidRPr="00A87235">
              <w:rPr>
                <w:rFonts w:ascii="Times New Roman" w:eastAsia="Arial Unicode MS" w:hAnsi="Times New Roman" w:cs="Tahoma"/>
                <w:b/>
                <w:bCs/>
                <w:color w:val="000000"/>
                <w:sz w:val="24"/>
                <w:szCs w:val="24"/>
                <w:lang w:bidi="en-US"/>
              </w:rPr>
              <w:t>»,</w:t>
            </w:r>
          </w:p>
          <w:p w:rsidR="009D1ED7" w:rsidRPr="00A87235" w:rsidRDefault="009D1ED7" w:rsidP="009D1ED7">
            <w:pPr>
              <w:widowControl w:val="0"/>
              <w:suppressAutoHyphens/>
              <w:spacing w:after="120" w:line="240" w:lineRule="auto"/>
              <w:jc w:val="right"/>
              <w:rPr>
                <w:rFonts w:ascii="Times New Roman" w:eastAsia="Arial Unicode MS" w:hAnsi="Times New Roman" w:cs="Tahoma"/>
                <w:b/>
                <w:bCs/>
                <w:color w:val="000000"/>
                <w:sz w:val="24"/>
                <w:szCs w:val="24"/>
                <w:lang w:bidi="en-US"/>
              </w:rPr>
            </w:pPr>
            <w:r w:rsidRPr="00A87235">
              <w:rPr>
                <w:rFonts w:ascii="Times New Roman" w:eastAsia="Arial Unicode MS" w:hAnsi="Times New Roman" w:cs="Tahoma"/>
                <w:b/>
                <w:bCs/>
                <w:color w:val="000000"/>
                <w:sz w:val="24"/>
                <w:szCs w:val="24"/>
                <w:lang w:bidi="en-US"/>
              </w:rPr>
              <w:t>Председателю закупочной комиссии</w:t>
            </w:r>
          </w:p>
          <w:p w:rsidR="009D1ED7" w:rsidRPr="00A87235" w:rsidRDefault="00C13087" w:rsidP="009D1ED7">
            <w:pPr>
              <w:widowControl w:val="0"/>
              <w:suppressAutoHyphens/>
              <w:spacing w:after="120" w:line="240" w:lineRule="auto"/>
              <w:jc w:val="right"/>
              <w:rPr>
                <w:rFonts w:ascii="Times New Roman" w:eastAsia="Arial Unicode MS" w:hAnsi="Times New Roman" w:cs="Tahoma"/>
                <w:b/>
                <w:bCs/>
                <w:color w:val="000000"/>
                <w:sz w:val="24"/>
                <w:szCs w:val="24"/>
                <w:lang w:bidi="en-US"/>
              </w:rPr>
            </w:pPr>
            <w:r>
              <w:rPr>
                <w:rFonts w:ascii="Times New Roman" w:eastAsia="Arial Unicode MS" w:hAnsi="Times New Roman" w:cs="Tahoma"/>
                <w:b/>
                <w:bCs/>
                <w:color w:val="000000"/>
                <w:sz w:val="24"/>
                <w:szCs w:val="24"/>
                <w:lang w:bidi="en-US"/>
              </w:rPr>
              <w:t>И</w:t>
            </w:r>
            <w:r w:rsidR="009D1ED7" w:rsidRPr="00A87235">
              <w:rPr>
                <w:rFonts w:ascii="Times New Roman" w:eastAsia="Arial Unicode MS" w:hAnsi="Times New Roman" w:cs="Tahoma"/>
                <w:b/>
                <w:bCs/>
                <w:color w:val="000000"/>
                <w:sz w:val="24"/>
                <w:szCs w:val="24"/>
                <w:lang w:bidi="en-US"/>
              </w:rPr>
              <w:t>.</w:t>
            </w:r>
            <w:r>
              <w:rPr>
                <w:rFonts w:ascii="Times New Roman" w:eastAsia="Arial Unicode MS" w:hAnsi="Times New Roman" w:cs="Tahoma"/>
                <w:b/>
                <w:bCs/>
                <w:color w:val="000000"/>
                <w:sz w:val="24"/>
                <w:szCs w:val="24"/>
                <w:lang w:bidi="en-US"/>
              </w:rPr>
              <w:t>Б</w:t>
            </w:r>
            <w:r w:rsidR="009D1ED7" w:rsidRPr="00A87235">
              <w:rPr>
                <w:rFonts w:ascii="Times New Roman" w:eastAsia="Arial Unicode MS" w:hAnsi="Times New Roman" w:cs="Tahoma"/>
                <w:b/>
                <w:bCs/>
                <w:color w:val="000000"/>
                <w:sz w:val="24"/>
                <w:szCs w:val="24"/>
                <w:lang w:bidi="en-US"/>
              </w:rPr>
              <w:t xml:space="preserve">. </w:t>
            </w:r>
            <w:proofErr w:type="spellStart"/>
            <w:r>
              <w:rPr>
                <w:rFonts w:ascii="Times New Roman" w:eastAsia="Arial Unicode MS" w:hAnsi="Times New Roman" w:cs="Tahoma"/>
                <w:b/>
                <w:bCs/>
                <w:color w:val="000000"/>
                <w:sz w:val="24"/>
                <w:szCs w:val="24"/>
                <w:lang w:bidi="en-US"/>
              </w:rPr>
              <w:t>Салпагарову</w:t>
            </w:r>
            <w:proofErr w:type="spellEnd"/>
          </w:p>
          <w:p w:rsidR="009D1ED7" w:rsidRPr="00A87235" w:rsidRDefault="009D1ED7" w:rsidP="009D1ED7">
            <w:pPr>
              <w:widowControl w:val="0"/>
              <w:suppressAutoHyphens/>
              <w:spacing w:after="0" w:line="240" w:lineRule="auto"/>
              <w:jc w:val="center"/>
              <w:rPr>
                <w:rFonts w:ascii="Times New Roman" w:eastAsia="Times New Roman" w:hAnsi="Times New Roman" w:cs="Times New Roman"/>
                <w:b/>
                <w:bCs/>
                <w:color w:val="000000"/>
                <w:sz w:val="24"/>
                <w:szCs w:val="24"/>
                <w:lang w:eastAsia="ru-RU"/>
              </w:rPr>
            </w:pPr>
          </w:p>
          <w:p w:rsidR="009D1ED7" w:rsidRPr="00A87235" w:rsidRDefault="009D1ED7" w:rsidP="00EE2804">
            <w:pPr>
              <w:widowControl w:val="0"/>
              <w:suppressAutoHyphens/>
              <w:spacing w:after="0" w:line="240" w:lineRule="auto"/>
              <w:jc w:val="center"/>
              <w:rPr>
                <w:rFonts w:ascii="Times New Roman" w:eastAsia="Times New Roman" w:hAnsi="Times New Roman" w:cs="Times New Roman"/>
                <w:b/>
                <w:bCs/>
                <w:sz w:val="24"/>
                <w:szCs w:val="24"/>
                <w:lang w:eastAsia="ar-SA"/>
              </w:rPr>
            </w:pPr>
          </w:p>
        </w:tc>
      </w:tr>
    </w:tbl>
    <w:p w:rsidR="009D1ED7" w:rsidRPr="00A87235" w:rsidRDefault="00C13087" w:rsidP="009D1ED7">
      <w:pPr>
        <w:widowControl w:val="0"/>
        <w:suppressAutoHyphens/>
        <w:spacing w:after="0" w:line="100" w:lineRule="atLeast"/>
        <w:ind w:right="5243"/>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Письмо о подаче </w:t>
      </w:r>
    </w:p>
    <w:p w:rsidR="009D1ED7" w:rsidRPr="00A87235" w:rsidRDefault="009D1ED7" w:rsidP="009D1ED7">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«_____»_______________</w:t>
      </w:r>
      <w:r w:rsidRPr="00A87235">
        <w:rPr>
          <w:rFonts w:ascii="Times New Roman" w:eastAsia="Arial Unicode MS" w:hAnsi="Times New Roman" w:cs="Tahoma"/>
          <w:color w:val="000000"/>
          <w:sz w:val="24"/>
          <w:szCs w:val="24"/>
          <w:lang w:val="en-US" w:bidi="en-US"/>
        </w:rPr>
        <w:t> </w:t>
      </w:r>
      <w:r w:rsidRPr="00A87235">
        <w:rPr>
          <w:rFonts w:ascii="Times New Roman" w:eastAsia="Arial Unicode MS" w:hAnsi="Times New Roman" w:cs="Tahoma"/>
          <w:color w:val="000000"/>
          <w:sz w:val="24"/>
          <w:szCs w:val="24"/>
          <w:lang w:bidi="en-US"/>
        </w:rPr>
        <w:t>года</w:t>
      </w:r>
    </w:p>
    <w:p w:rsidR="009D1ED7" w:rsidRPr="00A87235" w:rsidRDefault="009D1ED7" w:rsidP="009D1ED7">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№________________________</w:t>
      </w:r>
    </w:p>
    <w:p w:rsidR="009D1ED7" w:rsidRPr="00A87235" w:rsidRDefault="009D1ED7" w:rsidP="009D1ED7">
      <w:pPr>
        <w:widowControl w:val="0"/>
        <w:suppressAutoHyphens/>
        <w:spacing w:after="0" w:line="100" w:lineRule="atLeast"/>
        <w:ind w:right="5243"/>
        <w:rPr>
          <w:rFonts w:ascii="Times New Roman" w:eastAsia="Arial Unicode MS" w:hAnsi="Times New Roman" w:cs="Tahoma"/>
          <w:color w:val="000000"/>
          <w:sz w:val="24"/>
          <w:szCs w:val="24"/>
          <w:lang w:bidi="en-US"/>
        </w:rPr>
      </w:pPr>
    </w:p>
    <w:p w:rsidR="009D1ED7" w:rsidRPr="00A87235" w:rsidRDefault="009D1ED7" w:rsidP="009D1ED7">
      <w:pPr>
        <w:widowControl w:val="0"/>
        <w:suppressAutoHyphens/>
        <w:spacing w:after="0" w:line="240" w:lineRule="auto"/>
        <w:ind w:right="20"/>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 xml:space="preserve">Изучив </w:t>
      </w:r>
      <w:r w:rsidR="00FD2C67">
        <w:rPr>
          <w:rFonts w:ascii="Times New Roman" w:eastAsia="Arial Unicode MS" w:hAnsi="Times New Roman" w:cs="Tahoma"/>
          <w:color w:val="000000"/>
          <w:sz w:val="24"/>
          <w:szCs w:val="24"/>
          <w:lang w:bidi="en-US"/>
        </w:rPr>
        <w:t>извещение</w:t>
      </w:r>
      <w:r w:rsidRPr="00A87235">
        <w:rPr>
          <w:rFonts w:ascii="Times New Roman" w:eastAsia="Arial Unicode MS" w:hAnsi="Times New Roman" w:cs="Tahoma"/>
          <w:color w:val="000000"/>
          <w:sz w:val="24"/>
          <w:szCs w:val="24"/>
          <w:lang w:bidi="en-US"/>
        </w:rPr>
        <w:t xml:space="preserve"> о проведении открытого запроса цен, опубликованное на официальном сайте ПАО «</w:t>
      </w:r>
      <w:proofErr w:type="spellStart"/>
      <w:r w:rsidRPr="00A87235">
        <w:rPr>
          <w:rFonts w:ascii="Times New Roman" w:eastAsia="Arial Unicode MS" w:hAnsi="Times New Roman" w:cs="Tahoma"/>
          <w:color w:val="000000"/>
          <w:sz w:val="24"/>
          <w:szCs w:val="24"/>
          <w:lang w:bidi="en-US"/>
        </w:rPr>
        <w:t>Ставропольэнергосбыт</w:t>
      </w:r>
      <w:proofErr w:type="spellEnd"/>
      <w:r w:rsidRPr="00A87235">
        <w:rPr>
          <w:rFonts w:ascii="Times New Roman" w:eastAsia="Arial Unicode MS" w:hAnsi="Times New Roman" w:cs="Tahoma"/>
          <w:color w:val="000000"/>
          <w:sz w:val="24"/>
          <w:szCs w:val="24"/>
          <w:lang w:bidi="en-US"/>
        </w:rPr>
        <w:t xml:space="preserve">» </w:t>
      </w:r>
      <w:hyperlink r:id="rId9" w:history="1">
        <w:r w:rsidR="00161D7B" w:rsidRPr="0091527E">
          <w:rPr>
            <w:rStyle w:val="a4"/>
            <w:rFonts w:ascii="Times New Roman" w:eastAsia="Times New Roman" w:hAnsi="Times New Roman" w:cs="Times New Roman"/>
            <w:sz w:val="24"/>
            <w:szCs w:val="24"/>
            <w:shd w:val="clear" w:color="auto" w:fill="FFFFFF"/>
            <w:lang w:val="en-US" w:eastAsia="ru-RU"/>
          </w:rPr>
          <w:t>www</w:t>
        </w:r>
        <w:r w:rsidR="00161D7B" w:rsidRPr="0091527E">
          <w:rPr>
            <w:rStyle w:val="a4"/>
            <w:rFonts w:ascii="Times New Roman" w:eastAsia="Times New Roman" w:hAnsi="Times New Roman" w:cs="Times New Roman"/>
            <w:sz w:val="24"/>
            <w:szCs w:val="24"/>
            <w:shd w:val="clear" w:color="auto" w:fill="FFFFFF"/>
            <w:lang w:eastAsia="ru-RU"/>
          </w:rPr>
          <w:t>.</w:t>
        </w:r>
        <w:r w:rsidR="00161D7B" w:rsidRPr="0091527E">
          <w:rPr>
            <w:rStyle w:val="a4"/>
            <w:rFonts w:ascii="Times New Roman" w:eastAsia="Times New Roman" w:hAnsi="Times New Roman" w:cs="Times New Roman"/>
            <w:sz w:val="24"/>
            <w:szCs w:val="24"/>
            <w:shd w:val="clear" w:color="auto" w:fill="FFFFFF"/>
            <w:lang w:val="en-US" w:eastAsia="ru-RU"/>
          </w:rPr>
          <w:t>staves</w:t>
        </w:r>
        <w:r w:rsidR="00161D7B" w:rsidRPr="0091527E">
          <w:rPr>
            <w:rStyle w:val="a4"/>
            <w:rFonts w:ascii="Times New Roman" w:eastAsia="Times New Roman" w:hAnsi="Times New Roman" w:cs="Times New Roman"/>
            <w:sz w:val="24"/>
            <w:szCs w:val="24"/>
            <w:shd w:val="clear" w:color="auto" w:fill="FFFFFF"/>
            <w:lang w:eastAsia="ru-RU"/>
          </w:rPr>
          <w:t>.</w:t>
        </w:r>
        <w:proofErr w:type="spellStart"/>
        <w:r w:rsidR="00161D7B" w:rsidRPr="0091527E">
          <w:rPr>
            <w:rStyle w:val="a4"/>
            <w:rFonts w:ascii="Times New Roman" w:eastAsia="Times New Roman" w:hAnsi="Times New Roman" w:cs="Times New Roman"/>
            <w:sz w:val="24"/>
            <w:szCs w:val="24"/>
            <w:shd w:val="clear" w:color="auto" w:fill="FFFFFF"/>
            <w:lang w:val="en-US" w:eastAsia="ru-RU"/>
          </w:rPr>
          <w:t>ru</w:t>
        </w:r>
        <w:proofErr w:type="spellEnd"/>
      </w:hyperlink>
      <w:r w:rsidR="005D152B" w:rsidRPr="005D152B">
        <w:rPr>
          <w:rFonts w:ascii="Times New Roman" w:eastAsia="Times New Roman" w:hAnsi="Times New Roman" w:cs="Times New Roman"/>
          <w:color w:val="000000" w:themeColor="text1"/>
          <w:sz w:val="24"/>
          <w:szCs w:val="24"/>
          <w:shd w:val="clear" w:color="auto" w:fill="FFFFFF"/>
          <w:lang w:eastAsia="ru-RU"/>
        </w:rPr>
        <w:t xml:space="preserve"> в разделе закупки/текущие закупки/202</w:t>
      </w:r>
      <w:r w:rsidR="000C3637">
        <w:rPr>
          <w:rFonts w:ascii="Times New Roman" w:eastAsia="Times New Roman" w:hAnsi="Times New Roman" w:cs="Times New Roman"/>
          <w:color w:val="000000" w:themeColor="text1"/>
          <w:sz w:val="24"/>
          <w:szCs w:val="24"/>
          <w:shd w:val="clear" w:color="auto" w:fill="FFFFFF"/>
          <w:lang w:eastAsia="ru-RU"/>
        </w:rPr>
        <w:t>5</w:t>
      </w:r>
      <w:r w:rsidR="005D152B" w:rsidRPr="005D152B">
        <w:rPr>
          <w:rFonts w:ascii="Times New Roman" w:eastAsia="Times New Roman" w:hAnsi="Times New Roman" w:cs="Times New Roman"/>
          <w:color w:val="000000" w:themeColor="text1"/>
          <w:sz w:val="24"/>
          <w:szCs w:val="24"/>
          <w:shd w:val="clear" w:color="auto" w:fill="FFFFFF"/>
          <w:lang w:eastAsia="ru-RU"/>
        </w:rPr>
        <w:t>/проведение процедур закупок в 202</w:t>
      </w:r>
      <w:r w:rsidR="000C3637">
        <w:rPr>
          <w:rFonts w:ascii="Times New Roman" w:eastAsia="Times New Roman" w:hAnsi="Times New Roman" w:cs="Times New Roman"/>
          <w:color w:val="000000" w:themeColor="text1"/>
          <w:sz w:val="24"/>
          <w:szCs w:val="24"/>
          <w:shd w:val="clear" w:color="auto" w:fill="FFFFFF"/>
          <w:lang w:eastAsia="ru-RU"/>
        </w:rPr>
        <w:t>5</w:t>
      </w:r>
      <w:r w:rsidR="005D152B" w:rsidRPr="005D152B">
        <w:rPr>
          <w:rFonts w:ascii="Times New Roman" w:eastAsia="Times New Roman" w:hAnsi="Times New Roman" w:cs="Times New Roman"/>
          <w:color w:val="000000" w:themeColor="text1"/>
          <w:sz w:val="24"/>
          <w:szCs w:val="24"/>
          <w:shd w:val="clear" w:color="auto" w:fill="FFFFFF"/>
          <w:lang w:eastAsia="ru-RU"/>
        </w:rPr>
        <w:t>г</w:t>
      </w:r>
      <w:proofErr w:type="gramStart"/>
      <w:r w:rsidR="005D152B" w:rsidRPr="005D152B">
        <w:rPr>
          <w:rFonts w:ascii="Times New Roman" w:eastAsia="Times New Roman" w:hAnsi="Times New Roman" w:cs="Times New Roman"/>
          <w:color w:val="000000" w:themeColor="text1"/>
          <w:sz w:val="24"/>
          <w:szCs w:val="24"/>
          <w:shd w:val="clear" w:color="auto" w:fill="FFFFFF"/>
          <w:lang w:eastAsia="ru-RU"/>
        </w:rPr>
        <w:t>.</w:t>
      </w:r>
      <w:r w:rsidRPr="00A87235">
        <w:rPr>
          <w:rFonts w:ascii="Times New Roman" w:eastAsia="Arial Unicode MS" w:hAnsi="Times New Roman" w:cs="Tahoma"/>
          <w:color w:val="000000"/>
          <w:sz w:val="24"/>
          <w:szCs w:val="24"/>
          <w:lang w:bidi="en-US"/>
        </w:rPr>
        <w:t>и</w:t>
      </w:r>
      <w:proofErr w:type="gramEnd"/>
      <w:r w:rsidRPr="00A87235">
        <w:rPr>
          <w:rFonts w:ascii="Times New Roman" w:eastAsia="Arial Unicode MS" w:hAnsi="Times New Roman" w:cs="Tahoma"/>
          <w:color w:val="000000"/>
          <w:sz w:val="24"/>
          <w:szCs w:val="24"/>
          <w:lang w:bidi="en-US"/>
        </w:rPr>
        <w:t xml:space="preserve"> Документацию по открытому запросу цен на поставку комплектующих и расходн</w:t>
      </w:r>
      <w:r w:rsidR="00C13087">
        <w:rPr>
          <w:rFonts w:ascii="Times New Roman" w:eastAsia="Arial Unicode MS" w:hAnsi="Times New Roman" w:cs="Tahoma"/>
          <w:color w:val="000000"/>
          <w:sz w:val="24"/>
          <w:szCs w:val="24"/>
          <w:lang w:bidi="en-US"/>
        </w:rPr>
        <w:t xml:space="preserve">ых материалов к оргтехнике от  </w:t>
      </w:r>
      <w:r w:rsidR="00985D6E">
        <w:rPr>
          <w:rFonts w:ascii="Times New Roman" w:eastAsia="Arial Unicode MS" w:hAnsi="Times New Roman" w:cs="Tahoma"/>
          <w:color w:val="000000"/>
          <w:sz w:val="24"/>
          <w:szCs w:val="24"/>
          <w:lang w:bidi="en-US"/>
        </w:rPr>
        <w:t>04</w:t>
      </w:r>
      <w:r w:rsidR="007424B4">
        <w:rPr>
          <w:rFonts w:ascii="Times New Roman" w:eastAsia="Arial Unicode MS" w:hAnsi="Times New Roman" w:cs="Tahoma"/>
          <w:color w:val="000000"/>
          <w:sz w:val="24"/>
          <w:szCs w:val="24"/>
          <w:lang w:bidi="en-US"/>
        </w:rPr>
        <w:t>.</w:t>
      </w:r>
      <w:r w:rsidR="00985D6E">
        <w:rPr>
          <w:rFonts w:ascii="Times New Roman" w:eastAsia="Arial Unicode MS" w:hAnsi="Times New Roman" w:cs="Tahoma"/>
          <w:color w:val="000000"/>
          <w:sz w:val="24"/>
          <w:szCs w:val="24"/>
          <w:lang w:bidi="en-US"/>
        </w:rPr>
        <w:t>04</w:t>
      </w:r>
      <w:r w:rsidRPr="00A87235">
        <w:rPr>
          <w:rFonts w:ascii="Times New Roman" w:eastAsia="Arial Unicode MS" w:hAnsi="Times New Roman" w:cs="Tahoma"/>
          <w:color w:val="000000"/>
          <w:sz w:val="24"/>
          <w:szCs w:val="24"/>
          <w:lang w:bidi="en-US"/>
        </w:rPr>
        <w:t>.20</w:t>
      </w:r>
      <w:r w:rsidR="005D152B">
        <w:rPr>
          <w:rFonts w:ascii="Times New Roman" w:eastAsia="Arial Unicode MS" w:hAnsi="Times New Roman" w:cs="Tahoma"/>
          <w:color w:val="000000"/>
          <w:sz w:val="24"/>
          <w:szCs w:val="24"/>
          <w:lang w:bidi="en-US"/>
        </w:rPr>
        <w:t>2</w:t>
      </w:r>
      <w:r w:rsidR="000C3637">
        <w:rPr>
          <w:rFonts w:ascii="Times New Roman" w:eastAsia="Arial Unicode MS" w:hAnsi="Times New Roman" w:cs="Tahoma"/>
          <w:color w:val="000000"/>
          <w:sz w:val="24"/>
          <w:szCs w:val="24"/>
          <w:lang w:bidi="en-US"/>
        </w:rPr>
        <w:t>5</w:t>
      </w:r>
      <w:r w:rsidRPr="00A87235">
        <w:rPr>
          <w:rFonts w:ascii="Times New Roman" w:eastAsia="Arial Unicode MS" w:hAnsi="Times New Roman" w:cs="Tahoma"/>
          <w:color w:val="000000"/>
          <w:sz w:val="24"/>
          <w:szCs w:val="24"/>
          <w:lang w:bidi="en-US"/>
        </w:rPr>
        <w:t xml:space="preserve">г., и принимая установленные в них требования и условия, </w:t>
      </w:r>
      <w:r w:rsidR="005033D2">
        <w:rPr>
          <w:rFonts w:ascii="Times New Roman" w:eastAsia="Arial Unicode MS" w:hAnsi="Times New Roman" w:cs="Tahoma"/>
          <w:color w:val="000000"/>
          <w:sz w:val="24"/>
          <w:szCs w:val="24"/>
          <w:lang w:bidi="en-US"/>
        </w:rPr>
        <w:t>----------------</w:t>
      </w:r>
      <w:r w:rsidRPr="00A87235">
        <w:rPr>
          <w:rFonts w:ascii="Times New Roman" w:eastAsia="Times New Roman" w:hAnsi="Times New Roman" w:cs="Calibri"/>
          <w:sz w:val="24"/>
          <w:szCs w:val="24"/>
          <w:lang w:eastAsia="ar-SA"/>
        </w:rPr>
        <w:t>(</w:t>
      </w:r>
      <w:r w:rsidRPr="005033D2">
        <w:rPr>
          <w:rFonts w:ascii="Times New Roman" w:eastAsia="Times New Roman" w:hAnsi="Times New Roman" w:cs="Calibri"/>
          <w:b/>
          <w:sz w:val="24"/>
          <w:szCs w:val="24"/>
          <w:lang w:eastAsia="ar-SA"/>
        </w:rPr>
        <w:t>Наименование организации</w:t>
      </w:r>
      <w:r w:rsidRPr="00A87235">
        <w:rPr>
          <w:rFonts w:ascii="Times New Roman" w:eastAsia="Times New Roman" w:hAnsi="Times New Roman" w:cs="Calibri"/>
          <w:sz w:val="24"/>
          <w:szCs w:val="24"/>
          <w:lang w:eastAsia="ar-SA"/>
        </w:rPr>
        <w:t>)</w:t>
      </w:r>
      <w:r w:rsidRPr="00A87235">
        <w:rPr>
          <w:rFonts w:ascii="Times New Roman" w:eastAsia="Arial Unicode MS" w:hAnsi="Times New Roman" w:cs="Tahoma"/>
          <w:sz w:val="24"/>
          <w:szCs w:val="24"/>
          <w:lang w:eastAsia="ru-RU" w:bidi="ru-RU"/>
        </w:rPr>
        <w:t xml:space="preserve">, </w:t>
      </w:r>
      <w:r w:rsidRPr="00A87235">
        <w:rPr>
          <w:rFonts w:ascii="Times New Roman" w:eastAsia="Arial Unicode MS" w:hAnsi="Times New Roman" w:cs="Tahoma"/>
          <w:color w:val="000000"/>
          <w:sz w:val="24"/>
          <w:szCs w:val="24"/>
          <w:lang w:bidi="en-US"/>
        </w:rPr>
        <w:t>зарегистрированное по адресу-------------------------</w:t>
      </w:r>
      <w:r w:rsidRPr="00A87235">
        <w:rPr>
          <w:rFonts w:ascii="Times New Roman" w:eastAsia="Times New Roman" w:hAnsi="Times New Roman" w:cs="Times New Roman"/>
          <w:sz w:val="24"/>
          <w:szCs w:val="24"/>
          <w:lang w:eastAsia="ar-SA"/>
        </w:rPr>
        <w:t xml:space="preserve">, </w:t>
      </w:r>
      <w:r w:rsidRPr="00A87235">
        <w:rPr>
          <w:rFonts w:ascii="Times New Roman" w:eastAsia="Arial Unicode MS" w:hAnsi="Times New Roman" w:cs="Tahoma"/>
          <w:color w:val="000000"/>
          <w:sz w:val="24"/>
          <w:szCs w:val="24"/>
          <w:lang w:bidi="en-US"/>
        </w:rPr>
        <w:t>предлагает заключить Договорна поставку</w:t>
      </w:r>
      <w:r w:rsidR="00625C8C" w:rsidRPr="00A87235">
        <w:rPr>
          <w:rFonts w:ascii="Times New Roman" w:eastAsia="Arial Unicode MS" w:hAnsi="Times New Roman" w:cs="Tahoma"/>
          <w:color w:val="000000"/>
          <w:sz w:val="24"/>
          <w:szCs w:val="24"/>
          <w:lang w:bidi="en-US"/>
        </w:rPr>
        <w:t xml:space="preserve">комплектующих и расходных материалов к оргтехнике </w:t>
      </w:r>
      <w:r w:rsidRPr="00A87235">
        <w:rPr>
          <w:rFonts w:ascii="Times New Roman" w:eastAsia="Arial Unicode MS" w:hAnsi="Times New Roman" w:cs="Tahoma"/>
          <w:color w:val="000000"/>
          <w:sz w:val="24"/>
          <w:szCs w:val="24"/>
          <w:lang w:bidi="en-US"/>
        </w:rPr>
        <w:t>для нужд ПАО “</w:t>
      </w:r>
      <w:proofErr w:type="spellStart"/>
      <w:r w:rsidRPr="00A87235">
        <w:rPr>
          <w:rFonts w:ascii="Times New Roman" w:eastAsia="Arial Unicode MS" w:hAnsi="Times New Roman" w:cs="Tahoma"/>
          <w:color w:val="000000"/>
          <w:sz w:val="24"/>
          <w:szCs w:val="24"/>
          <w:lang w:bidi="en-US"/>
        </w:rPr>
        <w:t>Ставропольэнергосбыт</w:t>
      </w:r>
      <w:proofErr w:type="spellEnd"/>
      <w:r w:rsidRPr="00A87235">
        <w:rPr>
          <w:rFonts w:ascii="Times New Roman" w:eastAsia="Arial Unicode MS" w:hAnsi="Times New Roman" w:cs="Tahoma"/>
          <w:color w:val="000000"/>
          <w:sz w:val="24"/>
          <w:szCs w:val="24"/>
          <w:lang w:bidi="en-US"/>
        </w:rPr>
        <w:t>” на условиях и в соответствии с Коммерческим предложением (</w:t>
      </w:r>
      <w:r w:rsidRPr="00A87235">
        <w:rPr>
          <w:rFonts w:ascii="Times New Roman" w:eastAsia="Arial Unicode MS" w:hAnsi="Times New Roman" w:cs="Tahoma"/>
          <w:b/>
          <w:i/>
          <w:color w:val="000000"/>
          <w:sz w:val="24"/>
          <w:szCs w:val="24"/>
          <w:lang w:bidi="en-US"/>
        </w:rPr>
        <w:t>заполняется поставщиком и является неотъемлемой частью заявки на участие</w:t>
      </w:r>
      <w:r w:rsidRPr="00A87235">
        <w:rPr>
          <w:rFonts w:ascii="Times New Roman" w:eastAsia="Arial Unicode MS" w:hAnsi="Times New Roman" w:cs="Tahoma"/>
          <w:color w:val="000000"/>
          <w:sz w:val="24"/>
          <w:szCs w:val="24"/>
          <w:lang w:bidi="en-US"/>
        </w:rPr>
        <w:t>)  и другими документами, являющимися также неотъемлемыми приложениями к настоящему письму.</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p>
    <w:p w:rsidR="00A376B8"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 xml:space="preserve">           В цену продукции должны быть включены все налоги и обязательные платежи, все скидки, а также следующие сопутствующие работы (услуги):</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 xml:space="preserve"> (перечень и характеристика сопутствующих услуг).</w:t>
      </w:r>
    </w:p>
    <w:p w:rsidR="00A376B8"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К настоящему предложению прикладываются следующие документы, подтверждающие соответствие предлагаемой нами продукции установленным требованиям:</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A376B8" w:rsidRDefault="00A376B8"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 xml:space="preserve"> … (перечисляются приложения к предложению).</w:t>
      </w:r>
    </w:p>
    <w:p w:rsidR="009D1ED7" w:rsidRPr="00A87235" w:rsidRDefault="009D1ED7" w:rsidP="009D1ED7">
      <w:pPr>
        <w:widowControl w:val="0"/>
        <w:suppressAutoHyphens/>
        <w:spacing w:after="0" w:line="100" w:lineRule="atLeast"/>
        <w:jc w:val="both"/>
        <w:rPr>
          <w:rFonts w:ascii="Times New Roman" w:eastAsia="Arial Unicode MS" w:hAnsi="Times New Roman" w:cs="Tahoma"/>
          <w:b/>
          <w:i/>
          <w:color w:val="000000"/>
          <w:sz w:val="24"/>
          <w:szCs w:val="24"/>
          <w:lang w:bidi="en-US"/>
        </w:rPr>
      </w:pPr>
      <w:r w:rsidRPr="00A87235">
        <w:rPr>
          <w:rFonts w:ascii="Times New Roman" w:eastAsia="Arial Unicode MS" w:hAnsi="Times New Roman" w:cs="Tahoma"/>
          <w:color w:val="000000"/>
          <w:sz w:val="24"/>
          <w:szCs w:val="24"/>
          <w:lang w:bidi="en-US"/>
        </w:rPr>
        <w:t xml:space="preserve">Данное предложение имеет статус оферты и действительно </w:t>
      </w:r>
      <w:proofErr w:type="gramStart"/>
      <w:r w:rsidRPr="00A87235">
        <w:rPr>
          <w:rFonts w:ascii="Times New Roman" w:eastAsia="Arial Unicode MS" w:hAnsi="Times New Roman" w:cs="Tahoma"/>
          <w:color w:val="000000"/>
          <w:sz w:val="24"/>
          <w:szCs w:val="24"/>
          <w:lang w:bidi="en-US"/>
        </w:rPr>
        <w:t>до</w:t>
      </w:r>
      <w:proofErr w:type="gramEnd"/>
      <w:r w:rsidR="00625C8C">
        <w:rPr>
          <w:rFonts w:ascii="Times New Roman" w:eastAsia="Arial Unicode MS" w:hAnsi="Times New Roman" w:cs="Tahoma"/>
          <w:color w:val="000000"/>
          <w:sz w:val="24"/>
          <w:szCs w:val="24"/>
          <w:lang w:bidi="en-US"/>
        </w:rPr>
        <w:t>________________</w:t>
      </w:r>
      <w:r w:rsidRPr="00A87235">
        <w:rPr>
          <w:rFonts w:ascii="Times New Roman" w:eastAsia="Arial Unicode MS" w:hAnsi="Times New Roman" w:cs="Tahoma"/>
          <w:color w:val="000000"/>
          <w:sz w:val="24"/>
          <w:szCs w:val="24"/>
          <w:lang w:bidi="en-US"/>
        </w:rPr>
        <w:t>(</w:t>
      </w:r>
      <w:proofErr w:type="gramStart"/>
      <w:r w:rsidRPr="00A87235">
        <w:rPr>
          <w:rFonts w:ascii="Times New Roman" w:eastAsia="Arial Unicode MS" w:hAnsi="Times New Roman" w:cs="Tahoma"/>
          <w:color w:val="000000"/>
          <w:sz w:val="24"/>
          <w:szCs w:val="24"/>
          <w:lang w:bidi="en-US"/>
        </w:rPr>
        <w:t>срок</w:t>
      </w:r>
      <w:proofErr w:type="gramEnd"/>
      <w:r w:rsidRPr="00A87235">
        <w:rPr>
          <w:rFonts w:ascii="Times New Roman" w:eastAsia="Arial Unicode MS" w:hAnsi="Times New Roman" w:cs="Tahoma"/>
          <w:color w:val="000000"/>
          <w:sz w:val="24"/>
          <w:szCs w:val="24"/>
          <w:lang w:bidi="en-US"/>
        </w:rPr>
        <w:t xml:space="preserve"> действия) </w:t>
      </w:r>
      <w:r w:rsidRPr="00A87235">
        <w:rPr>
          <w:rFonts w:ascii="Times New Roman" w:eastAsia="Arial Unicode MS" w:hAnsi="Times New Roman" w:cs="Tahoma"/>
          <w:b/>
          <w:i/>
          <w:color w:val="000000"/>
          <w:sz w:val="24"/>
          <w:szCs w:val="24"/>
          <w:lang w:bidi="en-US"/>
        </w:rPr>
        <w:t>но не менее 60 дней.</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С уважением,</w:t>
      </w:r>
    </w:p>
    <w:tbl>
      <w:tblPr>
        <w:tblW w:w="0" w:type="auto"/>
        <w:tblLayout w:type="fixed"/>
        <w:tblLook w:val="01E0" w:firstRow="1" w:lastRow="1" w:firstColumn="1" w:lastColumn="1" w:noHBand="0" w:noVBand="0"/>
      </w:tblPr>
      <w:tblGrid>
        <w:gridCol w:w="5210"/>
        <w:gridCol w:w="5211"/>
      </w:tblGrid>
      <w:tr w:rsidR="009D1ED7" w:rsidRPr="00A87235" w:rsidTr="00A87235">
        <w:tc>
          <w:tcPr>
            <w:tcW w:w="5210" w:type="dxa"/>
          </w:tcPr>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_______________________________</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vertAlign w:val="superscript"/>
                <w:lang w:bidi="en-US"/>
              </w:rPr>
            </w:pPr>
            <w:r w:rsidRPr="00A87235">
              <w:rPr>
                <w:rFonts w:ascii="Times New Roman" w:eastAsia="Arial Unicode MS" w:hAnsi="Times New Roman" w:cs="Tahoma"/>
                <w:color w:val="000000"/>
                <w:sz w:val="24"/>
                <w:szCs w:val="24"/>
                <w:vertAlign w:val="superscript"/>
                <w:lang w:bidi="en-US"/>
              </w:rPr>
              <w:t>(должность ответственного лица Поставщика)</w:t>
            </w:r>
          </w:p>
        </w:tc>
        <w:tc>
          <w:tcPr>
            <w:tcW w:w="5211" w:type="dxa"/>
          </w:tcPr>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_______________________________</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vertAlign w:val="superscript"/>
                <w:lang w:bidi="en-US"/>
              </w:rPr>
              <w:t>(подпись, расшифровка подписи)</w:t>
            </w:r>
          </w:p>
        </w:tc>
      </w:tr>
      <w:tr w:rsidR="009D1ED7" w:rsidRPr="00A87235" w:rsidTr="00A87235">
        <w:tc>
          <w:tcPr>
            <w:tcW w:w="5210" w:type="dxa"/>
          </w:tcPr>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p>
        </w:tc>
        <w:tc>
          <w:tcPr>
            <w:tcW w:w="5211" w:type="dxa"/>
          </w:tcPr>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lang w:bidi="en-US"/>
              </w:rPr>
              <w:t>_______________________________</w:t>
            </w:r>
          </w:p>
          <w:p w:rsidR="009D1ED7" w:rsidRPr="00A87235" w:rsidRDefault="009D1ED7" w:rsidP="009D1ED7">
            <w:pPr>
              <w:widowControl w:val="0"/>
              <w:suppressAutoHyphens/>
              <w:spacing w:after="0" w:line="100" w:lineRule="atLeast"/>
              <w:jc w:val="both"/>
              <w:rPr>
                <w:rFonts w:ascii="Times New Roman" w:eastAsia="Arial Unicode MS" w:hAnsi="Times New Roman" w:cs="Tahoma"/>
                <w:color w:val="000000"/>
                <w:sz w:val="24"/>
                <w:szCs w:val="24"/>
                <w:lang w:bidi="en-US"/>
              </w:rPr>
            </w:pPr>
            <w:r w:rsidRPr="00A87235">
              <w:rPr>
                <w:rFonts w:ascii="Times New Roman" w:eastAsia="Arial Unicode MS" w:hAnsi="Times New Roman" w:cs="Tahoma"/>
                <w:color w:val="000000"/>
                <w:sz w:val="24"/>
                <w:szCs w:val="24"/>
                <w:vertAlign w:val="superscript"/>
                <w:lang w:bidi="en-US"/>
              </w:rPr>
              <w:t>(печать Поставщика)</w:t>
            </w:r>
          </w:p>
        </w:tc>
      </w:tr>
    </w:tbl>
    <w:p w:rsidR="009D1ED7" w:rsidRPr="000C3637" w:rsidRDefault="00A87235" w:rsidP="009D1ED7">
      <w:pPr>
        <w:pageBreakBefore/>
        <w:jc w:val="center"/>
        <w:outlineLvl w:val="0"/>
        <w:rPr>
          <w:rFonts w:ascii="Times New Roman" w:eastAsia="Times New Roman" w:hAnsi="Times New Roman" w:cs="Times New Roman"/>
          <w:b/>
          <w:bCs/>
          <w:sz w:val="24"/>
        </w:rPr>
      </w:pPr>
      <w:r w:rsidRPr="000C3637">
        <w:rPr>
          <w:rFonts w:ascii="Times New Roman" w:eastAsia="Times New Roman" w:hAnsi="Times New Roman" w:cs="Times New Roman"/>
          <w:b/>
          <w:bCs/>
          <w:sz w:val="24"/>
        </w:rPr>
        <w:lastRenderedPageBreak/>
        <w:t>6</w:t>
      </w:r>
      <w:r w:rsidR="009D1ED7" w:rsidRPr="000C3637">
        <w:rPr>
          <w:rFonts w:ascii="Times New Roman" w:eastAsia="Times New Roman" w:hAnsi="Times New Roman" w:cs="Times New Roman"/>
          <w:b/>
          <w:bCs/>
          <w:sz w:val="24"/>
        </w:rPr>
        <w:t xml:space="preserve">. </w:t>
      </w:r>
      <w:r w:rsidR="000C3637" w:rsidRPr="000C3637">
        <w:rPr>
          <w:rFonts w:ascii="Times New Roman" w:eastAsia="Times New Roman" w:hAnsi="Times New Roman" w:cs="Times New Roman"/>
          <w:b/>
          <w:bCs/>
          <w:sz w:val="24"/>
        </w:rPr>
        <w:t>Информационная</w:t>
      </w:r>
      <w:r w:rsidR="009D1ED7" w:rsidRPr="000C3637">
        <w:rPr>
          <w:rFonts w:ascii="Times New Roman" w:eastAsia="Times New Roman" w:hAnsi="Times New Roman" w:cs="Times New Roman"/>
          <w:b/>
          <w:bCs/>
          <w:sz w:val="24"/>
        </w:rPr>
        <w:t xml:space="preserve"> </w:t>
      </w:r>
      <w:r w:rsidR="000C3637">
        <w:rPr>
          <w:rFonts w:ascii="Times New Roman" w:eastAsia="Times New Roman" w:hAnsi="Times New Roman" w:cs="Times New Roman"/>
          <w:b/>
          <w:bCs/>
          <w:sz w:val="24"/>
        </w:rPr>
        <w:t>карта</w:t>
      </w:r>
      <w:r w:rsidR="009D1ED7" w:rsidRPr="000C3637">
        <w:rPr>
          <w:rFonts w:ascii="Times New Roman" w:eastAsia="Times New Roman" w:hAnsi="Times New Roman" w:cs="Times New Roman"/>
          <w:b/>
          <w:bCs/>
          <w:sz w:val="24"/>
        </w:rPr>
        <w:t xml:space="preserve"> </w:t>
      </w:r>
      <w:r w:rsidR="000C3637">
        <w:rPr>
          <w:rFonts w:ascii="Times New Roman" w:eastAsia="Times New Roman" w:hAnsi="Times New Roman" w:cs="Times New Roman"/>
          <w:b/>
          <w:bCs/>
          <w:sz w:val="24"/>
        </w:rPr>
        <w:t>открытого</w:t>
      </w:r>
      <w:r w:rsidR="009D1ED7" w:rsidRPr="000C3637">
        <w:rPr>
          <w:rFonts w:ascii="Times New Roman" w:eastAsia="Times New Roman" w:hAnsi="Times New Roman" w:cs="Times New Roman"/>
          <w:b/>
          <w:bCs/>
          <w:sz w:val="24"/>
        </w:rPr>
        <w:t xml:space="preserve"> </w:t>
      </w:r>
      <w:r w:rsidR="000C3637">
        <w:rPr>
          <w:rFonts w:ascii="Times New Roman" w:eastAsia="Times New Roman" w:hAnsi="Times New Roman" w:cs="Times New Roman"/>
          <w:b/>
          <w:bCs/>
          <w:sz w:val="24"/>
        </w:rPr>
        <w:t>запроса</w:t>
      </w:r>
      <w:r w:rsidR="009D1ED7" w:rsidRPr="000C3637">
        <w:rPr>
          <w:rFonts w:ascii="Times New Roman" w:eastAsia="Times New Roman" w:hAnsi="Times New Roman" w:cs="Times New Roman"/>
          <w:b/>
          <w:bCs/>
          <w:sz w:val="24"/>
        </w:rPr>
        <w:t xml:space="preserve"> </w:t>
      </w:r>
      <w:r w:rsidR="000C3637">
        <w:rPr>
          <w:rFonts w:ascii="Times New Roman" w:eastAsia="Times New Roman" w:hAnsi="Times New Roman" w:cs="Times New Roman"/>
          <w:b/>
          <w:bCs/>
          <w:sz w:val="24"/>
        </w:rPr>
        <w:t>цен</w:t>
      </w:r>
    </w:p>
    <w:p w:rsidR="009D1ED7" w:rsidRPr="009D1ED7" w:rsidRDefault="009D1ED7" w:rsidP="009D1ED7">
      <w:pPr>
        <w:jc w:val="both"/>
        <w:rPr>
          <w:rFonts w:ascii="Times New Roman" w:eastAsia="Times New Roman" w:hAnsi="Times New Roman" w:cs="Times New Roman"/>
        </w:rPr>
      </w:pPr>
      <w:r w:rsidRPr="009D1ED7">
        <w:rPr>
          <w:rFonts w:ascii="Times New Roman" w:eastAsia="Times New Roman" w:hAnsi="Times New Roman" w:cs="Times New Roman"/>
        </w:rPr>
        <w:t>Настоящее Информационная карта об открытом запросе цен содержит информацию и данные для конкретного открытого запроса цен, уточняющие, дополняющие Документацию о проведении открытого запроса цен.</w:t>
      </w:r>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3317"/>
        <w:gridCol w:w="5596"/>
      </w:tblGrid>
      <w:tr w:rsidR="009D1ED7" w:rsidRPr="009D1ED7" w:rsidTr="009D1ED7">
        <w:trPr>
          <w:trHeight w:val="148"/>
        </w:trPr>
        <w:tc>
          <w:tcPr>
            <w:tcW w:w="553" w:type="dxa"/>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 xml:space="preserve">№ </w:t>
            </w:r>
            <w:proofErr w:type="gramStart"/>
            <w:r w:rsidRPr="000C3637">
              <w:rPr>
                <w:rFonts w:ascii="Times New Roman" w:eastAsia="Times New Roman" w:hAnsi="Times New Roman" w:cs="Times New Roman"/>
                <w:b/>
                <w:bCs/>
              </w:rPr>
              <w:t>п</w:t>
            </w:r>
            <w:proofErr w:type="gramEnd"/>
            <w:r w:rsidRPr="000C3637">
              <w:rPr>
                <w:rFonts w:ascii="Times New Roman" w:eastAsia="Times New Roman" w:hAnsi="Times New Roman" w:cs="Times New Roman"/>
                <w:b/>
                <w:bCs/>
              </w:rPr>
              <w:t>/п</w:t>
            </w:r>
          </w:p>
        </w:tc>
        <w:tc>
          <w:tcPr>
            <w:tcW w:w="3317" w:type="dxa"/>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Название пункта</w:t>
            </w:r>
          </w:p>
        </w:tc>
        <w:tc>
          <w:tcPr>
            <w:tcW w:w="5596" w:type="dxa"/>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Текст пояснений</w:t>
            </w:r>
          </w:p>
        </w:tc>
      </w:tr>
      <w:tr w:rsidR="009D1ED7" w:rsidRPr="009D1ED7" w:rsidTr="009D1ED7">
        <w:trPr>
          <w:trHeight w:val="2323"/>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1</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адрес официального сайта, на котором размещены </w:t>
            </w:r>
            <w:r w:rsidR="00FD2C67" w:rsidRPr="000C3637">
              <w:rPr>
                <w:rFonts w:ascii="Times New Roman" w:eastAsia="Times New Roman" w:hAnsi="Times New Roman" w:cs="Times New Roman"/>
                <w:b/>
                <w:bCs/>
              </w:rPr>
              <w:t>Извещение</w:t>
            </w:r>
            <w:r w:rsidRPr="000C3637">
              <w:rPr>
                <w:rFonts w:ascii="Times New Roman" w:eastAsia="Times New Roman" w:hAnsi="Times New Roman" w:cs="Times New Roman"/>
                <w:b/>
                <w:bCs/>
              </w:rPr>
              <w:t xml:space="preserve"> и Документация о проведении открытого запроса цен</w:t>
            </w:r>
          </w:p>
          <w:p w:rsidR="009D1ED7" w:rsidRPr="000C3637" w:rsidRDefault="009D1ED7" w:rsidP="000C3637">
            <w:pPr>
              <w:rPr>
                <w:rFonts w:ascii="Times New Roman" w:eastAsia="Times New Roman" w:hAnsi="Times New Roman" w:cs="Times New Roman"/>
                <w:b/>
                <w:bCs/>
              </w:rPr>
            </w:pPr>
          </w:p>
        </w:tc>
        <w:tc>
          <w:tcPr>
            <w:tcW w:w="5596" w:type="dxa"/>
          </w:tcPr>
          <w:p w:rsidR="009D1ED7" w:rsidRPr="000C3637" w:rsidRDefault="00A87235"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rPr>
              <w:t>Организатор</w:t>
            </w:r>
            <w:r w:rsidR="009D1ED7" w:rsidRPr="000C3637">
              <w:rPr>
                <w:rFonts w:ascii="Times New Roman" w:eastAsia="Times New Roman" w:hAnsi="Times New Roman" w:cs="Times New Roman"/>
              </w:rPr>
              <w:t xml:space="preserve"> (</w:t>
            </w:r>
            <w:r w:rsidRPr="000C3637">
              <w:rPr>
                <w:rFonts w:ascii="Times New Roman" w:eastAsia="Times New Roman" w:hAnsi="Times New Roman" w:cs="Times New Roman"/>
              </w:rPr>
              <w:t>Покупатель): Публичное акционерное о</w:t>
            </w:r>
            <w:r w:rsidR="009D1ED7" w:rsidRPr="000C3637">
              <w:rPr>
                <w:rFonts w:ascii="Times New Roman" w:eastAsia="Times New Roman" w:hAnsi="Times New Roman" w:cs="Times New Roman"/>
              </w:rPr>
              <w:t>бщество «</w:t>
            </w:r>
            <w:proofErr w:type="spellStart"/>
            <w:r w:rsidR="009D1ED7" w:rsidRPr="000C3637">
              <w:rPr>
                <w:rFonts w:ascii="Times New Roman" w:eastAsia="Times New Roman" w:hAnsi="Times New Roman" w:cs="Times New Roman"/>
              </w:rPr>
              <w:t>Ставропольэнергосбыт</w:t>
            </w:r>
            <w:proofErr w:type="spellEnd"/>
            <w:r w:rsidR="009D1ED7" w:rsidRPr="000C3637">
              <w:rPr>
                <w:rFonts w:ascii="Times New Roman" w:eastAsia="Times New Roman" w:hAnsi="Times New Roman" w:cs="Times New Roman"/>
              </w:rPr>
              <w:t>» (ПАО «</w:t>
            </w:r>
            <w:proofErr w:type="spellStart"/>
            <w:r w:rsidR="009D1ED7" w:rsidRPr="000C3637">
              <w:rPr>
                <w:rFonts w:ascii="Times New Roman" w:eastAsia="Times New Roman" w:hAnsi="Times New Roman" w:cs="Times New Roman"/>
              </w:rPr>
              <w:t>Ставропольэнергосбыт</w:t>
            </w:r>
            <w:proofErr w:type="spellEnd"/>
            <w:r w:rsidR="009D1ED7" w:rsidRPr="000C3637">
              <w:rPr>
                <w:rFonts w:ascii="Times New Roman" w:eastAsia="Times New Roman" w:hAnsi="Times New Roman" w:cs="Times New Roman"/>
              </w:rPr>
              <w:t>»).</w:t>
            </w:r>
          </w:p>
          <w:p w:rsidR="009D1ED7" w:rsidRPr="000C3637" w:rsidRDefault="009D1ED7"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rPr>
              <w:t>Место нахождения 3576</w:t>
            </w:r>
            <w:r w:rsidR="005217A4" w:rsidRPr="000C3637">
              <w:rPr>
                <w:rFonts w:ascii="Times New Roman" w:eastAsia="Times New Roman" w:hAnsi="Times New Roman" w:cs="Times New Roman"/>
              </w:rPr>
              <w:t>33</w:t>
            </w:r>
            <w:r w:rsidR="0057384E" w:rsidRPr="000C3637">
              <w:rPr>
                <w:rFonts w:ascii="Times New Roman" w:eastAsia="Times New Roman" w:hAnsi="Times New Roman" w:cs="Times New Roman"/>
              </w:rPr>
              <w:t>,</w:t>
            </w:r>
            <w:r w:rsidRPr="000C3637">
              <w:rPr>
                <w:rFonts w:ascii="Times New Roman" w:eastAsia="Times New Roman" w:hAnsi="Times New Roman" w:cs="Times New Roman"/>
              </w:rPr>
              <w:t xml:space="preserve"> Ставропольский край, г. Ес</w:t>
            </w:r>
            <w:r w:rsidR="005217A4" w:rsidRPr="000C3637">
              <w:rPr>
                <w:rFonts w:ascii="Times New Roman" w:eastAsia="Times New Roman" w:hAnsi="Times New Roman" w:cs="Times New Roman"/>
              </w:rPr>
              <w:t xml:space="preserve">сентуки, ул. </w:t>
            </w:r>
            <w:proofErr w:type="gramStart"/>
            <w:r w:rsidR="005217A4" w:rsidRPr="000C3637">
              <w:rPr>
                <w:rFonts w:ascii="Times New Roman" w:eastAsia="Times New Roman" w:hAnsi="Times New Roman" w:cs="Times New Roman"/>
              </w:rPr>
              <w:t>Большевистская</w:t>
            </w:r>
            <w:proofErr w:type="gramEnd"/>
            <w:r w:rsidR="005217A4" w:rsidRPr="000C3637">
              <w:rPr>
                <w:rFonts w:ascii="Times New Roman" w:eastAsia="Times New Roman" w:hAnsi="Times New Roman" w:cs="Times New Roman"/>
              </w:rPr>
              <w:t>, 59а</w:t>
            </w:r>
            <w:r w:rsidRPr="000C3637">
              <w:rPr>
                <w:rFonts w:ascii="Times New Roman" w:eastAsia="Times New Roman" w:hAnsi="Times New Roman" w:cs="Times New Roman"/>
              </w:rPr>
              <w:t>.</w:t>
            </w:r>
          </w:p>
          <w:p w:rsidR="009D1ED7" w:rsidRPr="000C3637" w:rsidRDefault="009D1ED7"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lang w:val="en-US"/>
              </w:rPr>
              <w:t>E</w:t>
            </w:r>
            <w:r w:rsidRPr="000C3637">
              <w:rPr>
                <w:rFonts w:ascii="Times New Roman" w:eastAsia="Times New Roman" w:hAnsi="Times New Roman" w:cs="Times New Roman"/>
              </w:rPr>
              <w:t>-</w:t>
            </w:r>
            <w:r w:rsidRPr="000C3637">
              <w:rPr>
                <w:rFonts w:ascii="Times New Roman" w:eastAsia="Times New Roman" w:hAnsi="Times New Roman" w:cs="Times New Roman"/>
                <w:lang w:val="en-US"/>
              </w:rPr>
              <w:t>mail</w:t>
            </w:r>
            <w:r w:rsidRPr="000C3637">
              <w:rPr>
                <w:rFonts w:ascii="Times New Roman" w:eastAsia="Times New Roman" w:hAnsi="Times New Roman" w:cs="Times New Roman"/>
              </w:rPr>
              <w:t xml:space="preserve">: </w:t>
            </w:r>
            <w:r w:rsidRPr="000C3637">
              <w:rPr>
                <w:rFonts w:ascii="Times New Roman" w:eastAsia="Times New Roman" w:hAnsi="Times New Roman" w:cs="Times New Roman"/>
                <w:lang w:val="en-US"/>
              </w:rPr>
              <w:t>s</w:t>
            </w:r>
            <w:r w:rsidRPr="000C3637">
              <w:rPr>
                <w:rFonts w:ascii="Times New Roman" w:eastAsia="Times New Roman" w:hAnsi="Times New Roman" w:cs="Times New Roman"/>
              </w:rPr>
              <w:t>.</w:t>
            </w:r>
            <w:proofErr w:type="spellStart"/>
            <w:r w:rsidRPr="000C3637">
              <w:rPr>
                <w:rFonts w:ascii="Times New Roman" w:eastAsia="Times New Roman" w:hAnsi="Times New Roman" w:cs="Times New Roman"/>
                <w:lang w:val="en-US"/>
              </w:rPr>
              <w:t>vetlitskiy</w:t>
            </w:r>
            <w:proofErr w:type="spellEnd"/>
            <w:r w:rsidRPr="000C3637">
              <w:rPr>
                <w:rFonts w:ascii="Times New Roman" w:eastAsia="Times New Roman" w:hAnsi="Times New Roman" w:cs="Times New Roman"/>
              </w:rPr>
              <w:t>@</w:t>
            </w:r>
            <w:r w:rsidRPr="000C3637">
              <w:rPr>
                <w:rFonts w:ascii="Times New Roman" w:eastAsia="Times New Roman" w:hAnsi="Times New Roman" w:cs="Times New Roman"/>
                <w:lang w:val="en-US"/>
              </w:rPr>
              <w:t>staves</w:t>
            </w:r>
            <w:r w:rsidRPr="000C3637">
              <w:rPr>
                <w:rFonts w:ascii="Times New Roman" w:eastAsia="Times New Roman" w:hAnsi="Times New Roman" w:cs="Times New Roman"/>
              </w:rPr>
              <w:t>.</w:t>
            </w:r>
            <w:proofErr w:type="spellStart"/>
            <w:r w:rsidRPr="000C3637">
              <w:rPr>
                <w:rFonts w:ascii="Times New Roman" w:eastAsia="Times New Roman" w:hAnsi="Times New Roman" w:cs="Times New Roman"/>
                <w:lang w:val="en-US"/>
              </w:rPr>
              <w:t>ru</w:t>
            </w:r>
            <w:proofErr w:type="spellEnd"/>
          </w:p>
          <w:p w:rsidR="009D1ED7" w:rsidRPr="000C3637" w:rsidRDefault="009D1ED7"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rPr>
              <w:t>Телефон/Факс: (87934) 4-26-84</w:t>
            </w:r>
          </w:p>
          <w:p w:rsidR="009D1ED7" w:rsidRPr="000C3637" w:rsidRDefault="009D1ED7"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rPr>
              <w:t xml:space="preserve">Контактное лицо: </w:t>
            </w:r>
            <w:proofErr w:type="spellStart"/>
            <w:r w:rsidRPr="000C3637">
              <w:rPr>
                <w:rFonts w:ascii="Times New Roman" w:eastAsia="Times New Roman" w:hAnsi="Times New Roman" w:cs="Times New Roman"/>
              </w:rPr>
              <w:t>Ветлицкий</w:t>
            </w:r>
            <w:proofErr w:type="spellEnd"/>
            <w:r w:rsidRPr="000C3637">
              <w:rPr>
                <w:rFonts w:ascii="Times New Roman" w:eastAsia="Times New Roman" w:hAnsi="Times New Roman" w:cs="Times New Roman"/>
              </w:rPr>
              <w:t xml:space="preserve"> Станислав Юрьевич</w:t>
            </w:r>
          </w:p>
          <w:p w:rsidR="009D1ED7" w:rsidRPr="000C3637" w:rsidRDefault="009D1ED7" w:rsidP="000C3637">
            <w:pPr>
              <w:spacing w:line="240" w:lineRule="auto"/>
              <w:rPr>
                <w:rFonts w:ascii="Times New Roman" w:eastAsia="Times New Roman" w:hAnsi="Times New Roman" w:cs="Times New Roman"/>
              </w:rPr>
            </w:pPr>
            <w:r w:rsidRPr="000C3637">
              <w:rPr>
                <w:rFonts w:ascii="Times New Roman" w:eastAsia="Times New Roman" w:hAnsi="Times New Roman" w:cs="Times New Roman"/>
              </w:rPr>
              <w:t>Официальный сайт ПАО «</w:t>
            </w:r>
            <w:proofErr w:type="spellStart"/>
            <w:r w:rsidRPr="000C3637">
              <w:rPr>
                <w:rFonts w:ascii="Times New Roman" w:eastAsia="Times New Roman" w:hAnsi="Times New Roman" w:cs="Times New Roman"/>
              </w:rPr>
              <w:t>Ставропольэнергосбыт</w:t>
            </w:r>
            <w:proofErr w:type="spellEnd"/>
            <w:r w:rsidRPr="000C3637">
              <w:rPr>
                <w:rFonts w:ascii="Times New Roman" w:eastAsia="Times New Roman" w:hAnsi="Times New Roman" w:cs="Times New Roman"/>
              </w:rPr>
              <w:t xml:space="preserve">» в сети Интернет, на котором размещены </w:t>
            </w:r>
            <w:r w:rsidR="00FD2C67" w:rsidRPr="000C3637">
              <w:rPr>
                <w:rFonts w:ascii="Times New Roman" w:eastAsia="Times New Roman" w:hAnsi="Times New Roman" w:cs="Times New Roman"/>
              </w:rPr>
              <w:t>извещение</w:t>
            </w:r>
            <w:r w:rsidRPr="000C3637">
              <w:rPr>
                <w:rFonts w:ascii="Times New Roman" w:eastAsia="Times New Roman" w:hAnsi="Times New Roman" w:cs="Times New Roman"/>
              </w:rPr>
              <w:t xml:space="preserve"> и Документация о проведении открытого запроса цен: </w:t>
            </w:r>
          </w:p>
          <w:p w:rsidR="009D1ED7" w:rsidRPr="000C3637" w:rsidRDefault="00985D6E" w:rsidP="000C3637">
            <w:pPr>
              <w:spacing w:line="240" w:lineRule="auto"/>
              <w:rPr>
                <w:rFonts w:ascii="Times New Roman" w:eastAsia="Times New Roman" w:hAnsi="Times New Roman" w:cs="Times New Roman"/>
                <w:color w:val="FF0000"/>
              </w:rPr>
            </w:pPr>
            <w:hyperlink r:id="rId10" w:history="1">
              <w:r w:rsidR="00161D7B" w:rsidRPr="000C3637">
                <w:rPr>
                  <w:rStyle w:val="a4"/>
                  <w:rFonts w:ascii="Times New Roman" w:eastAsia="Times New Roman" w:hAnsi="Times New Roman" w:cs="Times New Roman"/>
                  <w:shd w:val="clear" w:color="auto" w:fill="FFFFFF"/>
                  <w:lang w:val="en-US" w:eastAsia="ru-RU"/>
                </w:rPr>
                <w:t>www</w:t>
              </w:r>
              <w:r w:rsidR="00161D7B" w:rsidRPr="000C3637">
                <w:rPr>
                  <w:rStyle w:val="a4"/>
                  <w:rFonts w:ascii="Times New Roman" w:eastAsia="Times New Roman" w:hAnsi="Times New Roman" w:cs="Times New Roman"/>
                  <w:shd w:val="clear" w:color="auto" w:fill="FFFFFF"/>
                  <w:lang w:eastAsia="ru-RU"/>
                </w:rPr>
                <w:t>.</w:t>
              </w:r>
              <w:r w:rsidR="00161D7B" w:rsidRPr="000C3637">
                <w:rPr>
                  <w:rStyle w:val="a4"/>
                  <w:rFonts w:ascii="Times New Roman" w:eastAsia="Times New Roman" w:hAnsi="Times New Roman" w:cs="Times New Roman"/>
                  <w:shd w:val="clear" w:color="auto" w:fill="FFFFFF"/>
                  <w:lang w:val="en-US" w:eastAsia="ru-RU"/>
                </w:rPr>
                <w:t>staves</w:t>
              </w:r>
              <w:r w:rsidR="00161D7B" w:rsidRPr="000C3637">
                <w:rPr>
                  <w:rStyle w:val="a4"/>
                  <w:rFonts w:ascii="Times New Roman" w:eastAsia="Times New Roman" w:hAnsi="Times New Roman" w:cs="Times New Roman"/>
                  <w:shd w:val="clear" w:color="auto" w:fill="FFFFFF"/>
                  <w:lang w:eastAsia="ru-RU"/>
                </w:rPr>
                <w:t>.</w:t>
              </w:r>
              <w:proofErr w:type="spellStart"/>
              <w:r w:rsidR="00161D7B" w:rsidRPr="000C3637">
                <w:rPr>
                  <w:rStyle w:val="a4"/>
                  <w:rFonts w:ascii="Times New Roman" w:eastAsia="Times New Roman" w:hAnsi="Times New Roman" w:cs="Times New Roman"/>
                  <w:shd w:val="clear" w:color="auto" w:fill="FFFFFF"/>
                  <w:lang w:val="en-US" w:eastAsia="ru-RU"/>
                </w:rPr>
                <w:t>ru</w:t>
              </w:r>
              <w:proofErr w:type="spellEnd"/>
            </w:hyperlink>
            <w:r w:rsidR="005D152B" w:rsidRPr="000C3637">
              <w:rPr>
                <w:rFonts w:ascii="Times New Roman" w:eastAsia="Times New Roman" w:hAnsi="Times New Roman" w:cs="Times New Roman"/>
                <w:color w:val="000000" w:themeColor="text1"/>
                <w:shd w:val="clear" w:color="auto" w:fill="FFFFFF"/>
                <w:lang w:eastAsia="ru-RU"/>
              </w:rPr>
              <w:t xml:space="preserve"> в разделе закупки/текущие закупки/202</w:t>
            </w:r>
            <w:r w:rsidR="000C3637">
              <w:rPr>
                <w:rFonts w:ascii="Times New Roman" w:eastAsia="Times New Roman" w:hAnsi="Times New Roman" w:cs="Times New Roman"/>
                <w:color w:val="000000" w:themeColor="text1"/>
                <w:shd w:val="clear" w:color="auto" w:fill="FFFFFF"/>
                <w:lang w:eastAsia="ru-RU"/>
              </w:rPr>
              <w:t>5</w:t>
            </w:r>
            <w:r w:rsidR="005D152B" w:rsidRPr="000C3637">
              <w:rPr>
                <w:rFonts w:ascii="Times New Roman" w:eastAsia="Times New Roman" w:hAnsi="Times New Roman" w:cs="Times New Roman"/>
                <w:color w:val="000000" w:themeColor="text1"/>
                <w:shd w:val="clear" w:color="auto" w:fill="FFFFFF"/>
                <w:lang w:eastAsia="ru-RU"/>
              </w:rPr>
              <w:t>/проведение процедур закупок в 202</w:t>
            </w:r>
            <w:r w:rsidR="000C3637">
              <w:rPr>
                <w:rFonts w:ascii="Times New Roman" w:eastAsia="Times New Roman" w:hAnsi="Times New Roman" w:cs="Times New Roman"/>
                <w:color w:val="000000" w:themeColor="text1"/>
                <w:shd w:val="clear" w:color="auto" w:fill="FFFFFF"/>
                <w:lang w:eastAsia="ru-RU"/>
              </w:rPr>
              <w:t>5</w:t>
            </w:r>
            <w:r w:rsidR="005D152B" w:rsidRPr="000C3637">
              <w:rPr>
                <w:rFonts w:ascii="Times New Roman" w:eastAsia="Times New Roman" w:hAnsi="Times New Roman" w:cs="Times New Roman"/>
                <w:color w:val="000000" w:themeColor="text1"/>
                <w:shd w:val="clear" w:color="auto" w:fill="FFFFFF"/>
                <w:lang w:eastAsia="ru-RU"/>
              </w:rPr>
              <w:t>г.</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2</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Способ закупки</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Открытый запрос цен</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3</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Предмет открытого запроса цен</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Поставка комплектующих и расходных материалов к оргтехнике</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4</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Перечень товаров по  предмету открытого запроса цен</w:t>
            </w:r>
          </w:p>
        </w:tc>
        <w:tc>
          <w:tcPr>
            <w:tcW w:w="5596" w:type="dxa"/>
          </w:tcPr>
          <w:p w:rsidR="009D1ED7" w:rsidRPr="000C3637" w:rsidRDefault="009D1ED7" w:rsidP="000C3637">
            <w:pPr>
              <w:tabs>
                <w:tab w:val="left" w:pos="5010"/>
              </w:tabs>
              <w:suppressAutoHyphens/>
              <w:rPr>
                <w:rFonts w:ascii="Times New Roman" w:eastAsia="Times New Roman" w:hAnsi="Times New Roman" w:cs="Times New Roman"/>
              </w:rPr>
            </w:pPr>
            <w:r w:rsidRPr="000C3637">
              <w:rPr>
                <w:rFonts w:ascii="Times New Roman" w:eastAsia="Times New Roman" w:hAnsi="Times New Roman" w:cs="Times New Roman"/>
              </w:rPr>
              <w:t>Перечень требуемой продукции указан в техническом задании настоящего запроса цен, раздел 2.</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5</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Место поставки</w:t>
            </w:r>
          </w:p>
        </w:tc>
        <w:tc>
          <w:tcPr>
            <w:tcW w:w="5596" w:type="dxa"/>
          </w:tcPr>
          <w:p w:rsidR="009D1ED7" w:rsidRPr="000C3637" w:rsidRDefault="00161D7B" w:rsidP="000C3637">
            <w:pPr>
              <w:rPr>
                <w:rFonts w:ascii="Times New Roman" w:eastAsia="Times New Roman" w:hAnsi="Times New Roman" w:cs="Times New Roman"/>
              </w:rPr>
            </w:pPr>
            <w:r w:rsidRPr="000C3637">
              <w:rPr>
                <w:rFonts w:ascii="Times New Roman" w:eastAsia="Times New Roman" w:hAnsi="Times New Roman" w:cs="Times New Roman"/>
              </w:rPr>
              <w:t>По участкам и отделениям Покупателя по следующим городам: Ставрополь, Ессентуки, Пятигорск, Георгиевск, Буденновск, Изобильный, Светлоград  транспортом Поставщика в течение 14 дней с момента подачи заявки.</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6</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noProof/>
                <w:lang w:eastAsia="ar-SA"/>
              </w:rPr>
              <w:t>Сведения о начальной (максимальной) цене договора (цене лота)</w:t>
            </w:r>
          </w:p>
        </w:tc>
        <w:tc>
          <w:tcPr>
            <w:tcW w:w="5596" w:type="dxa"/>
          </w:tcPr>
          <w:p w:rsidR="009D1ED7" w:rsidRPr="000C3637" w:rsidRDefault="009D1ED7" w:rsidP="000C3637">
            <w:pPr>
              <w:rPr>
                <w:rFonts w:ascii="Times New Roman" w:eastAsia="Times New Roman" w:hAnsi="Times New Roman" w:cs="Times New Roman"/>
                <w:color w:val="C0504D"/>
              </w:rPr>
            </w:pPr>
            <w:r w:rsidRPr="000C3637">
              <w:rPr>
                <w:rFonts w:ascii="Times New Roman" w:eastAsia="Times New Roman" w:hAnsi="Times New Roman" w:cs="Times New Roman"/>
              </w:rPr>
              <w:t>Начальная (максимальная) цена Договора составляет</w:t>
            </w:r>
            <w:r w:rsidR="00AB0E44" w:rsidRPr="000C3637">
              <w:rPr>
                <w:rFonts w:ascii="Times New Roman" w:eastAsia="Times New Roman" w:hAnsi="Times New Roman" w:cs="Times New Roman"/>
              </w:rPr>
              <w:t xml:space="preserve"> (не превысит)</w:t>
            </w:r>
            <w:r w:rsidR="0057384E" w:rsidRPr="000C3637">
              <w:rPr>
                <w:rFonts w:ascii="Times New Roman" w:eastAsia="Times New Roman" w:hAnsi="Times New Roman" w:cs="Times New Roman"/>
              </w:rPr>
              <w:t>5</w:t>
            </w:r>
            <w:r w:rsidR="0057384E" w:rsidRPr="000C3637">
              <w:rPr>
                <w:rFonts w:ascii="Times New Roman" w:eastAsia="Times New Roman" w:hAnsi="Times New Roman" w:cs="Times New Roman"/>
                <w:lang w:val="en-US"/>
              </w:rPr>
              <w:t> </w:t>
            </w:r>
            <w:r w:rsidR="000C3637">
              <w:rPr>
                <w:rFonts w:ascii="Times New Roman" w:eastAsia="Times New Roman" w:hAnsi="Times New Roman" w:cs="Times New Roman"/>
              </w:rPr>
              <w:t>921</w:t>
            </w:r>
            <w:r w:rsidR="0057384E" w:rsidRPr="000C3637">
              <w:rPr>
                <w:rFonts w:ascii="Times New Roman" w:eastAsia="Times New Roman" w:hAnsi="Times New Roman" w:cs="Times New Roman"/>
                <w:lang w:val="en-US"/>
              </w:rPr>
              <w:t> </w:t>
            </w:r>
            <w:r w:rsidR="000C3637">
              <w:rPr>
                <w:rFonts w:ascii="Times New Roman" w:eastAsia="Times New Roman" w:hAnsi="Times New Roman" w:cs="Times New Roman"/>
              </w:rPr>
              <w:t>790</w:t>
            </w:r>
            <w:r w:rsidRPr="000C3637">
              <w:rPr>
                <w:rFonts w:ascii="Times New Roman" w:eastAsia="Times New Roman" w:hAnsi="Times New Roman" w:cs="Times New Roman"/>
              </w:rPr>
              <w:t xml:space="preserve"> рубл</w:t>
            </w:r>
            <w:r w:rsidR="00305CFF" w:rsidRPr="000C3637">
              <w:rPr>
                <w:rFonts w:ascii="Times New Roman" w:eastAsia="Times New Roman" w:hAnsi="Times New Roman" w:cs="Times New Roman"/>
              </w:rPr>
              <w:t>я</w:t>
            </w:r>
            <w:r w:rsidRPr="000C3637">
              <w:rPr>
                <w:rFonts w:ascii="Times New Roman" w:eastAsia="Times New Roman" w:hAnsi="Times New Roman" w:cs="Times New Roman"/>
              </w:rPr>
              <w:t xml:space="preserve"> 00 копеек</w:t>
            </w:r>
            <w:r w:rsidR="00A87235" w:rsidRPr="000C3637">
              <w:rPr>
                <w:rFonts w:ascii="Times New Roman" w:eastAsia="Times New Roman" w:hAnsi="Times New Roman" w:cs="Times New Roman"/>
              </w:rPr>
              <w:t>, без учета</w:t>
            </w:r>
            <w:r w:rsidRPr="000C3637">
              <w:rPr>
                <w:rFonts w:ascii="Times New Roman" w:eastAsia="Times New Roman" w:hAnsi="Times New Roman" w:cs="Times New Roman"/>
              </w:rPr>
              <w:t xml:space="preserve"> НДС.</w:t>
            </w:r>
            <w:r w:rsidR="00305CFF" w:rsidRPr="000C3637">
              <w:rPr>
                <w:rFonts w:ascii="Times New Roman" w:eastAsia="Times New Roman" w:hAnsi="Times New Roman" w:cs="Times New Roman"/>
              </w:rPr>
              <w:t xml:space="preserve"> Цена должна </w:t>
            </w:r>
            <w:r w:rsidRPr="000C3637">
              <w:rPr>
                <w:rFonts w:ascii="Times New Roman" w:eastAsia="Times New Roman" w:hAnsi="Times New Roman" w:cs="Times New Roman"/>
              </w:rPr>
              <w:t xml:space="preserve">включать стоимость товаров,  транспортные расходы, расходы на перевозку (доставку), налоги, пошлины и другие обязательные платежи. </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7</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Порядок формирования цены договора</w:t>
            </w:r>
          </w:p>
        </w:tc>
        <w:tc>
          <w:tcPr>
            <w:tcW w:w="5596" w:type="dxa"/>
          </w:tcPr>
          <w:p w:rsidR="009D1ED7" w:rsidRPr="000C3637" w:rsidRDefault="009D1ED7" w:rsidP="000C3637">
            <w:pPr>
              <w:rPr>
                <w:rFonts w:ascii="Times New Roman" w:eastAsia="Times New Roman" w:hAnsi="Times New Roman" w:cs="Times New Roman"/>
                <w:bCs/>
              </w:rPr>
            </w:pPr>
            <w:r w:rsidRPr="000C3637">
              <w:rPr>
                <w:rFonts w:ascii="Times New Roman" w:eastAsia="Times New Roman" w:hAnsi="Times New Roman" w:cs="Times New Roman"/>
                <w:bCs/>
              </w:rPr>
              <w:t xml:space="preserve">Начальная (максимальная) цена контракта обоснована и сформирована в текущем уровне цен по усредненной стоимости на основании мониторинга рынка цен на </w:t>
            </w:r>
            <w:r w:rsidRPr="000C3637">
              <w:rPr>
                <w:rFonts w:ascii="Times New Roman" w:eastAsia="Times New Roman" w:hAnsi="Times New Roman" w:cs="Times New Roman"/>
              </w:rPr>
              <w:t>комплектующие и расходные материалы к оргтехнике</w:t>
            </w:r>
            <w:r w:rsidRPr="000C3637">
              <w:rPr>
                <w:rFonts w:ascii="Times New Roman" w:eastAsia="Times New Roman" w:hAnsi="Times New Roman" w:cs="Times New Roman"/>
                <w:bCs/>
              </w:rPr>
              <w:t xml:space="preserve"> по Ставропольскому краю с учетом поставки по предыдущему договору.</w:t>
            </w:r>
          </w:p>
        </w:tc>
      </w:tr>
      <w:tr w:rsidR="009D1ED7" w:rsidRPr="009D1ED7" w:rsidTr="009D1ED7">
        <w:trPr>
          <w:trHeight w:val="148"/>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lastRenderedPageBreak/>
              <w:t>8</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bCs/>
              </w:rPr>
              <w:t>Сведения о валюте, используемой для формирования цены договора                       и расчетов по договору</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Российский рубль</w:t>
            </w:r>
          </w:p>
        </w:tc>
      </w:tr>
      <w:tr w:rsidR="009D1ED7" w:rsidRPr="009D1ED7" w:rsidTr="009D1ED7">
        <w:trPr>
          <w:trHeight w:val="1998"/>
        </w:trPr>
        <w:tc>
          <w:tcPr>
            <w:tcW w:w="553" w:type="dxa"/>
            <w:vAlign w:val="center"/>
          </w:tcPr>
          <w:p w:rsidR="009D1ED7" w:rsidRPr="000C3637" w:rsidRDefault="009D1ED7" w:rsidP="009D1ED7">
            <w:pPr>
              <w:jc w:val="center"/>
              <w:rPr>
                <w:rFonts w:ascii="Times New Roman" w:eastAsia="Times New Roman" w:hAnsi="Times New Roman" w:cs="Times New Roman"/>
                <w:b/>
              </w:rPr>
            </w:pPr>
            <w:r w:rsidRPr="000C3637">
              <w:rPr>
                <w:rFonts w:ascii="Times New Roman" w:eastAsia="Times New Roman" w:hAnsi="Times New Roman" w:cs="Times New Roman"/>
                <w:b/>
              </w:rPr>
              <w:t>9</w:t>
            </w:r>
          </w:p>
        </w:tc>
        <w:tc>
          <w:tcPr>
            <w:tcW w:w="3317" w:type="dxa"/>
          </w:tcPr>
          <w:p w:rsidR="009D1ED7" w:rsidRPr="000C3637" w:rsidRDefault="009D1ED7" w:rsidP="000C3637">
            <w:pPr>
              <w:rPr>
                <w:rFonts w:ascii="Times New Roman" w:eastAsia="Times New Roman" w:hAnsi="Times New Roman" w:cs="Times New Roman"/>
                <w:b/>
              </w:rPr>
            </w:pPr>
            <w:r w:rsidRPr="000C3637">
              <w:rPr>
                <w:rFonts w:ascii="Times New Roman" w:eastAsia="Times New Roman" w:hAnsi="Times New Roman" w:cs="Times New Roman"/>
                <w:b/>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Не используется.</w:t>
            </w:r>
          </w:p>
        </w:tc>
      </w:tr>
      <w:tr w:rsidR="009D1ED7" w:rsidRPr="009D1ED7" w:rsidTr="009D1ED7">
        <w:trPr>
          <w:trHeight w:val="1998"/>
        </w:trPr>
        <w:tc>
          <w:tcPr>
            <w:tcW w:w="553" w:type="dxa"/>
            <w:vAlign w:val="center"/>
          </w:tcPr>
          <w:p w:rsidR="009D1ED7" w:rsidRPr="000C3637" w:rsidRDefault="009D1ED7" w:rsidP="009D1ED7">
            <w:pPr>
              <w:jc w:val="center"/>
              <w:rPr>
                <w:rFonts w:ascii="Times New Roman" w:eastAsia="Times New Roman" w:hAnsi="Times New Roman" w:cs="Times New Roman"/>
                <w:b/>
              </w:rPr>
            </w:pPr>
            <w:r w:rsidRPr="000C3637">
              <w:rPr>
                <w:rFonts w:ascii="Times New Roman" w:eastAsia="Times New Roman" w:hAnsi="Times New Roman" w:cs="Times New Roman"/>
                <w:b/>
              </w:rPr>
              <w:t>10</w:t>
            </w:r>
          </w:p>
        </w:tc>
        <w:tc>
          <w:tcPr>
            <w:tcW w:w="3317" w:type="dxa"/>
          </w:tcPr>
          <w:p w:rsidR="009D1ED7" w:rsidRPr="000C3637" w:rsidRDefault="009D1ED7" w:rsidP="000C3637">
            <w:pPr>
              <w:rPr>
                <w:rFonts w:ascii="Times New Roman" w:eastAsia="Times New Roman" w:hAnsi="Times New Roman" w:cs="Times New Roman"/>
                <w:b/>
              </w:rPr>
            </w:pPr>
            <w:r w:rsidRPr="000C3637">
              <w:rPr>
                <w:rFonts w:ascii="Times New Roman" w:eastAsia="Times New Roman" w:hAnsi="Times New Roman" w:cs="Times New Roman"/>
                <w:b/>
              </w:rPr>
              <w:t xml:space="preserve">Сведения о возможности </w:t>
            </w:r>
            <w:r w:rsidR="00A87235" w:rsidRPr="000C3637">
              <w:rPr>
                <w:rFonts w:ascii="Times New Roman" w:eastAsia="Times New Roman" w:hAnsi="Times New Roman" w:cs="Times New Roman"/>
                <w:b/>
              </w:rPr>
              <w:t>Организатор</w:t>
            </w:r>
            <w:r w:rsidRPr="000C3637">
              <w:rPr>
                <w:rFonts w:ascii="Times New Roman" w:eastAsia="Times New Roman" w:hAnsi="Times New Roman" w:cs="Times New Roman"/>
                <w:b/>
              </w:rPr>
              <w:t>а изменить предусмотренные договором количество товаров, объем работ, услуг и процент такого изменения</w:t>
            </w:r>
          </w:p>
        </w:tc>
        <w:tc>
          <w:tcPr>
            <w:tcW w:w="5596" w:type="dxa"/>
          </w:tcPr>
          <w:p w:rsidR="009D1ED7" w:rsidRPr="000C3637" w:rsidRDefault="009D1ED7" w:rsidP="000C3637">
            <w:pPr>
              <w:rPr>
                <w:rFonts w:ascii="Times New Roman" w:eastAsia="Times New Roman" w:hAnsi="Times New Roman" w:cs="Times New Roman"/>
                <w:noProof/>
                <w:lang w:eastAsia="ar-SA"/>
              </w:rPr>
            </w:pPr>
            <w:r w:rsidRPr="000C3637">
              <w:rPr>
                <w:rFonts w:ascii="Times New Roman" w:eastAsia="Times New Roman" w:hAnsi="Times New Roman" w:cs="Times New Roman"/>
                <w:noProof/>
                <w:lang w:eastAsia="ar-SA"/>
              </w:rPr>
              <w:t xml:space="preserve">Возможно в проценте согласованном сторонами </w:t>
            </w:r>
          </w:p>
        </w:tc>
      </w:tr>
      <w:tr w:rsidR="009D1ED7" w:rsidRPr="009D1ED7" w:rsidTr="009D1ED7">
        <w:trPr>
          <w:trHeight w:val="456"/>
        </w:trPr>
        <w:tc>
          <w:tcPr>
            <w:tcW w:w="553" w:type="dxa"/>
            <w:vAlign w:val="center"/>
          </w:tcPr>
          <w:p w:rsidR="009D1ED7" w:rsidRPr="000C3637" w:rsidRDefault="009D1ED7" w:rsidP="009D1ED7">
            <w:pPr>
              <w:jc w:val="center"/>
              <w:rPr>
                <w:rFonts w:ascii="Times New Roman" w:eastAsia="Times New Roman" w:hAnsi="Times New Roman" w:cs="Times New Roman"/>
                <w:b/>
                <w:bCs/>
              </w:rPr>
            </w:pPr>
            <w:r w:rsidRPr="000C3637">
              <w:rPr>
                <w:rFonts w:ascii="Times New Roman" w:eastAsia="Times New Roman" w:hAnsi="Times New Roman" w:cs="Times New Roman"/>
                <w:b/>
                <w:bCs/>
              </w:rPr>
              <w:t>11</w:t>
            </w:r>
          </w:p>
        </w:tc>
        <w:tc>
          <w:tcPr>
            <w:tcW w:w="3317" w:type="dxa"/>
          </w:tcPr>
          <w:p w:rsidR="009D1ED7" w:rsidRPr="000C3637" w:rsidRDefault="009D1ED7" w:rsidP="000C3637">
            <w:pPr>
              <w:rPr>
                <w:rFonts w:ascii="Times New Roman" w:eastAsia="Times New Roman" w:hAnsi="Times New Roman" w:cs="Times New Roman"/>
                <w:b/>
                <w:bCs/>
              </w:rPr>
            </w:pPr>
            <w:r w:rsidRPr="000C3637">
              <w:rPr>
                <w:rFonts w:ascii="Times New Roman" w:eastAsia="Times New Roman" w:hAnsi="Times New Roman" w:cs="Times New Roman"/>
                <w:b/>
              </w:rPr>
              <w:t>Форма, сроки и порядок оплаты товара, работы, услуги</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Безнал</w:t>
            </w:r>
            <w:r w:rsidR="00066319" w:rsidRPr="000C3637">
              <w:rPr>
                <w:rFonts w:ascii="Times New Roman" w:eastAsia="Times New Roman" w:hAnsi="Times New Roman" w:cs="Times New Roman"/>
              </w:rPr>
              <w:t>ичный расчет, поставка в течение</w:t>
            </w:r>
            <w:r w:rsidRPr="000C3637">
              <w:rPr>
                <w:rFonts w:ascii="Times New Roman" w:eastAsia="Times New Roman" w:hAnsi="Times New Roman" w:cs="Times New Roman"/>
              </w:rPr>
              <w:t xml:space="preserve"> 14 дней с момента</w:t>
            </w:r>
            <w:r w:rsidR="00AA2F17" w:rsidRPr="000C3637">
              <w:rPr>
                <w:rFonts w:ascii="Times New Roman" w:eastAsia="Times New Roman" w:hAnsi="Times New Roman" w:cs="Times New Roman"/>
              </w:rPr>
              <w:t xml:space="preserve"> получения</w:t>
            </w:r>
            <w:r w:rsidRPr="000C3637">
              <w:rPr>
                <w:rFonts w:ascii="Times New Roman" w:eastAsia="Times New Roman" w:hAnsi="Times New Roman" w:cs="Times New Roman"/>
              </w:rPr>
              <w:t xml:space="preserve"> заявки, оплата </w:t>
            </w:r>
            <w:r w:rsidR="00161D7B" w:rsidRPr="000C3637">
              <w:rPr>
                <w:rFonts w:ascii="Times New Roman" w:eastAsia="Times New Roman" w:hAnsi="Times New Roman" w:cs="Times New Roman"/>
              </w:rPr>
              <w:t>в течение 7 дней после поставки</w:t>
            </w:r>
            <w:r w:rsidRPr="000C3637">
              <w:rPr>
                <w:rFonts w:ascii="Times New Roman" w:eastAsia="Times New Roman" w:hAnsi="Times New Roman" w:cs="Times New Roman"/>
              </w:rPr>
              <w:t xml:space="preserve">. </w:t>
            </w:r>
          </w:p>
        </w:tc>
      </w:tr>
      <w:tr w:rsidR="009D1ED7" w:rsidRPr="009D1ED7" w:rsidTr="009D1ED7">
        <w:trPr>
          <w:trHeight w:val="456"/>
        </w:trPr>
        <w:tc>
          <w:tcPr>
            <w:tcW w:w="553" w:type="dxa"/>
            <w:vAlign w:val="center"/>
          </w:tcPr>
          <w:p w:rsidR="009D1ED7" w:rsidRPr="000C3637" w:rsidRDefault="009D1ED7" w:rsidP="009D1ED7">
            <w:pPr>
              <w:jc w:val="center"/>
              <w:rPr>
                <w:rFonts w:ascii="Times New Roman" w:eastAsia="Times New Roman" w:hAnsi="Times New Roman" w:cs="Times New Roman"/>
                <w:b/>
                <w:lang w:val="en-US"/>
              </w:rPr>
            </w:pPr>
            <w:r w:rsidRPr="000C3637">
              <w:rPr>
                <w:rFonts w:ascii="Times New Roman" w:eastAsia="Times New Roman" w:hAnsi="Times New Roman" w:cs="Times New Roman"/>
                <w:b/>
              </w:rPr>
              <w:t>1</w:t>
            </w:r>
            <w:r w:rsidRPr="000C3637">
              <w:rPr>
                <w:rFonts w:ascii="Times New Roman" w:eastAsia="Times New Roman" w:hAnsi="Times New Roman" w:cs="Times New Roman"/>
                <w:b/>
                <w:lang w:val="en-US"/>
              </w:rPr>
              <w:t>2</w:t>
            </w:r>
          </w:p>
        </w:tc>
        <w:tc>
          <w:tcPr>
            <w:tcW w:w="3317" w:type="dxa"/>
          </w:tcPr>
          <w:p w:rsidR="009D1ED7" w:rsidRPr="000C3637" w:rsidRDefault="009D1ED7" w:rsidP="000C3637">
            <w:pPr>
              <w:rPr>
                <w:rFonts w:ascii="Times New Roman" w:eastAsia="Times New Roman" w:hAnsi="Times New Roman" w:cs="Times New Roman"/>
                <w:b/>
              </w:rPr>
            </w:pPr>
            <w:r w:rsidRPr="000C3637">
              <w:rPr>
                <w:rFonts w:ascii="Times New Roman" w:eastAsia="Times New Roman" w:hAnsi="Times New Roman" w:cs="Times New Roman"/>
                <w:b/>
              </w:rPr>
              <w:t>Срок, место подачи Заявок на участие в открытом запросе цен</w:t>
            </w:r>
          </w:p>
        </w:tc>
        <w:tc>
          <w:tcPr>
            <w:tcW w:w="5596" w:type="dxa"/>
          </w:tcPr>
          <w:p w:rsidR="009D1ED7" w:rsidRPr="000C3637" w:rsidRDefault="009D1ED7" w:rsidP="000C3637">
            <w:pPr>
              <w:widowControl w:val="0"/>
              <w:outlineLvl w:val="0"/>
              <w:rPr>
                <w:rFonts w:ascii="Times New Roman" w:eastAsia="Times New Roman" w:hAnsi="Times New Roman" w:cs="Times New Roman"/>
              </w:rPr>
            </w:pPr>
            <w:r w:rsidRPr="000C3637">
              <w:rPr>
                <w:rFonts w:ascii="Times New Roman" w:eastAsia="Times New Roman" w:hAnsi="Times New Roman" w:cs="Times New Roman"/>
              </w:rPr>
              <w:t xml:space="preserve">Начало подачи Заявок на участие в открытом запросе цен: </w:t>
            </w:r>
            <w:r w:rsidR="00985D6E">
              <w:rPr>
                <w:rFonts w:ascii="Times New Roman" w:eastAsia="Times New Roman" w:hAnsi="Times New Roman" w:cs="Times New Roman"/>
              </w:rPr>
              <w:t>04</w:t>
            </w:r>
            <w:r w:rsidR="007424B4" w:rsidRPr="000C3637">
              <w:rPr>
                <w:rFonts w:ascii="Times New Roman" w:eastAsia="Times New Roman" w:hAnsi="Times New Roman" w:cs="Times New Roman"/>
              </w:rPr>
              <w:t>.</w:t>
            </w:r>
            <w:r w:rsidR="00985D6E">
              <w:rPr>
                <w:rFonts w:ascii="Times New Roman" w:eastAsia="Times New Roman" w:hAnsi="Times New Roman" w:cs="Times New Roman"/>
              </w:rPr>
              <w:t>04</w:t>
            </w:r>
            <w:r w:rsidR="00A376B8" w:rsidRPr="000C3637">
              <w:rPr>
                <w:rFonts w:ascii="Times New Roman" w:eastAsia="Times New Roman" w:hAnsi="Times New Roman" w:cs="Times New Roman"/>
              </w:rPr>
              <w:t>.</w:t>
            </w:r>
            <w:r w:rsidR="00BD537C" w:rsidRPr="000C3637">
              <w:rPr>
                <w:rFonts w:ascii="Times New Roman" w:eastAsia="Times New Roman" w:hAnsi="Times New Roman" w:cs="Times New Roman"/>
              </w:rPr>
              <w:t>20</w:t>
            </w:r>
            <w:r w:rsidR="00AA2F17" w:rsidRPr="000C3637">
              <w:rPr>
                <w:rFonts w:ascii="Times New Roman" w:eastAsia="Times New Roman" w:hAnsi="Times New Roman" w:cs="Times New Roman"/>
              </w:rPr>
              <w:t>2</w:t>
            </w:r>
            <w:r w:rsidR="000C3637">
              <w:rPr>
                <w:rFonts w:ascii="Times New Roman" w:eastAsia="Times New Roman" w:hAnsi="Times New Roman" w:cs="Times New Roman"/>
              </w:rPr>
              <w:t>5</w:t>
            </w:r>
            <w:r w:rsidRPr="000C3637">
              <w:rPr>
                <w:rFonts w:ascii="Times New Roman" w:eastAsia="Times New Roman" w:hAnsi="Times New Roman" w:cs="Times New Roman"/>
              </w:rPr>
              <w:t xml:space="preserve"> г. 10:00 (по московскому времени)</w:t>
            </w:r>
          </w:p>
          <w:p w:rsidR="009D1ED7" w:rsidRPr="000C3637" w:rsidRDefault="009D1ED7" w:rsidP="000C3637">
            <w:pPr>
              <w:widowControl w:val="0"/>
              <w:outlineLvl w:val="0"/>
              <w:rPr>
                <w:rFonts w:ascii="Times New Roman" w:eastAsia="Times New Roman" w:hAnsi="Times New Roman" w:cs="Times New Roman"/>
              </w:rPr>
            </w:pPr>
            <w:r w:rsidRPr="000C3637">
              <w:rPr>
                <w:rFonts w:ascii="Times New Roman" w:eastAsia="Times New Roman" w:hAnsi="Times New Roman" w:cs="Times New Roman"/>
              </w:rPr>
              <w:t xml:space="preserve">Окончание подачи Заявок на участие в открытом запросе цен: 10:00 (по московскому времени) </w:t>
            </w:r>
            <w:r w:rsidR="00985D6E">
              <w:rPr>
                <w:rFonts w:ascii="Times New Roman" w:eastAsia="Times New Roman" w:hAnsi="Times New Roman" w:cs="Times New Roman"/>
              </w:rPr>
              <w:t>11</w:t>
            </w:r>
            <w:r w:rsidR="007424B4" w:rsidRPr="000C3637">
              <w:rPr>
                <w:rFonts w:ascii="Times New Roman" w:eastAsia="Times New Roman" w:hAnsi="Times New Roman" w:cs="Times New Roman"/>
              </w:rPr>
              <w:t>.</w:t>
            </w:r>
            <w:r w:rsidR="00985D6E">
              <w:rPr>
                <w:rFonts w:ascii="Times New Roman" w:eastAsia="Times New Roman" w:hAnsi="Times New Roman" w:cs="Times New Roman"/>
              </w:rPr>
              <w:t>04</w:t>
            </w:r>
            <w:r w:rsidR="00A376B8" w:rsidRPr="000C3637">
              <w:rPr>
                <w:rFonts w:ascii="Times New Roman" w:eastAsia="Times New Roman" w:hAnsi="Times New Roman" w:cs="Times New Roman"/>
              </w:rPr>
              <w:t>.</w:t>
            </w:r>
            <w:r w:rsidRPr="000C3637">
              <w:rPr>
                <w:rFonts w:ascii="Times New Roman" w:eastAsia="Times New Roman" w:hAnsi="Times New Roman" w:cs="Times New Roman"/>
              </w:rPr>
              <w:t>20</w:t>
            </w:r>
            <w:r w:rsidR="00161D7B" w:rsidRPr="000C3637">
              <w:rPr>
                <w:rFonts w:ascii="Times New Roman" w:eastAsia="Times New Roman" w:hAnsi="Times New Roman" w:cs="Times New Roman"/>
              </w:rPr>
              <w:t>2</w:t>
            </w:r>
            <w:r w:rsidR="000C3637">
              <w:rPr>
                <w:rFonts w:ascii="Times New Roman" w:eastAsia="Times New Roman" w:hAnsi="Times New Roman" w:cs="Times New Roman"/>
              </w:rPr>
              <w:t>5</w:t>
            </w:r>
            <w:r w:rsidRPr="000C3637">
              <w:rPr>
                <w:rFonts w:ascii="Times New Roman" w:eastAsia="Times New Roman" w:hAnsi="Times New Roman" w:cs="Times New Roman"/>
              </w:rPr>
              <w:t xml:space="preserve">г. </w:t>
            </w:r>
          </w:p>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 xml:space="preserve">Предложения на участие в открытом запросе цен подаются ежедневно </w:t>
            </w:r>
            <w:r w:rsidR="00AA2F17" w:rsidRPr="000C3637">
              <w:rPr>
                <w:rFonts w:ascii="Times New Roman" w:eastAsia="Times New Roman" w:hAnsi="Times New Roman" w:cs="Times New Roman"/>
              </w:rPr>
              <w:t>в рабочие дни</w:t>
            </w:r>
            <w:r w:rsidRPr="000C3637">
              <w:rPr>
                <w:rFonts w:ascii="Times New Roman" w:eastAsia="Times New Roman" w:hAnsi="Times New Roman" w:cs="Times New Roman"/>
              </w:rPr>
              <w:t xml:space="preserve"> с 09:00 до 18:00 (понедельник – пятница), по адресу: г. Ес</w:t>
            </w:r>
            <w:r w:rsidR="005217A4" w:rsidRPr="000C3637">
              <w:rPr>
                <w:rFonts w:ascii="Times New Roman" w:eastAsia="Times New Roman" w:hAnsi="Times New Roman" w:cs="Times New Roman"/>
              </w:rPr>
              <w:t>сентуки, ул. Большевистская, 59а</w:t>
            </w:r>
            <w:r w:rsidR="0057384E" w:rsidRPr="000C3637">
              <w:rPr>
                <w:rFonts w:ascii="Times New Roman" w:eastAsia="Times New Roman" w:hAnsi="Times New Roman" w:cs="Times New Roman"/>
              </w:rPr>
              <w:t xml:space="preserve">, кабинет № 303 </w:t>
            </w:r>
            <w:r w:rsidRPr="000C3637">
              <w:rPr>
                <w:rFonts w:ascii="Times New Roman" w:eastAsia="Times New Roman" w:hAnsi="Times New Roman" w:cs="Times New Roman"/>
              </w:rPr>
              <w:t>ОМТС.</w:t>
            </w:r>
          </w:p>
        </w:tc>
      </w:tr>
      <w:tr w:rsidR="009D1ED7" w:rsidRPr="009D1ED7" w:rsidTr="009D1ED7">
        <w:trPr>
          <w:trHeight w:val="1395"/>
        </w:trPr>
        <w:tc>
          <w:tcPr>
            <w:tcW w:w="553" w:type="dxa"/>
            <w:vAlign w:val="center"/>
          </w:tcPr>
          <w:p w:rsidR="009D1ED7" w:rsidRPr="000C3637" w:rsidRDefault="009D1ED7" w:rsidP="009D1ED7">
            <w:pPr>
              <w:jc w:val="center"/>
              <w:rPr>
                <w:rFonts w:ascii="Times New Roman" w:eastAsia="Times New Roman" w:hAnsi="Times New Roman" w:cs="Times New Roman"/>
                <w:b/>
                <w:lang w:val="en-US"/>
              </w:rPr>
            </w:pPr>
            <w:r w:rsidRPr="000C3637">
              <w:rPr>
                <w:rFonts w:ascii="Times New Roman" w:eastAsia="Times New Roman" w:hAnsi="Times New Roman" w:cs="Times New Roman"/>
                <w:b/>
              </w:rPr>
              <w:t>1</w:t>
            </w:r>
            <w:r w:rsidRPr="000C3637">
              <w:rPr>
                <w:rFonts w:ascii="Times New Roman" w:eastAsia="Times New Roman" w:hAnsi="Times New Roman" w:cs="Times New Roman"/>
                <w:b/>
                <w:lang w:val="en-US"/>
              </w:rPr>
              <w:t>3</w:t>
            </w:r>
          </w:p>
        </w:tc>
        <w:tc>
          <w:tcPr>
            <w:tcW w:w="3317" w:type="dxa"/>
          </w:tcPr>
          <w:p w:rsidR="009D1ED7" w:rsidRPr="000C3637" w:rsidRDefault="009D1ED7" w:rsidP="000C3637">
            <w:pPr>
              <w:rPr>
                <w:rFonts w:ascii="Times New Roman" w:eastAsia="Times New Roman" w:hAnsi="Times New Roman" w:cs="Times New Roman"/>
                <w:b/>
              </w:rPr>
            </w:pPr>
            <w:r w:rsidRPr="000C3637">
              <w:rPr>
                <w:rFonts w:ascii="Times New Roman" w:eastAsia="Times New Roman" w:hAnsi="Times New Roman" w:cs="Times New Roman"/>
                <w:b/>
              </w:rPr>
              <w:t>Место и дата рассмотрения предложений участников закупки и подведения итогов закупки</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 xml:space="preserve">г. Ессентуки, ул. Большевистская, 59 а, </w:t>
            </w:r>
            <w:proofErr w:type="gramStart"/>
            <w:r w:rsidRPr="000C3637">
              <w:rPr>
                <w:rFonts w:ascii="Times New Roman" w:eastAsia="Times New Roman" w:hAnsi="Times New Roman" w:cs="Times New Roman"/>
              </w:rPr>
              <w:t>конференц- зал</w:t>
            </w:r>
            <w:proofErr w:type="gramEnd"/>
            <w:r w:rsidRPr="000C3637">
              <w:rPr>
                <w:rFonts w:ascii="Times New Roman" w:eastAsia="Times New Roman" w:hAnsi="Times New Roman" w:cs="Times New Roman"/>
              </w:rPr>
              <w:t xml:space="preserve">, </w:t>
            </w:r>
            <w:r w:rsidR="005217A4" w:rsidRPr="000C3637">
              <w:rPr>
                <w:rFonts w:ascii="Times New Roman" w:eastAsia="Times New Roman" w:hAnsi="Times New Roman" w:cs="Times New Roman"/>
              </w:rPr>
              <w:t>ПАО «</w:t>
            </w:r>
            <w:proofErr w:type="spellStart"/>
            <w:r w:rsidR="005217A4" w:rsidRPr="000C3637">
              <w:rPr>
                <w:rFonts w:ascii="Times New Roman" w:eastAsia="Times New Roman" w:hAnsi="Times New Roman" w:cs="Times New Roman"/>
              </w:rPr>
              <w:t>Ставропольэнергосбыт</w:t>
            </w:r>
            <w:proofErr w:type="spellEnd"/>
            <w:r w:rsidR="005217A4" w:rsidRPr="000C3637">
              <w:rPr>
                <w:rFonts w:ascii="Times New Roman" w:eastAsia="Times New Roman" w:hAnsi="Times New Roman" w:cs="Times New Roman"/>
              </w:rPr>
              <w:t xml:space="preserve">» </w:t>
            </w:r>
            <w:r w:rsidR="00985D6E">
              <w:rPr>
                <w:rFonts w:ascii="Times New Roman" w:eastAsia="Times New Roman" w:hAnsi="Times New Roman" w:cs="Times New Roman"/>
              </w:rPr>
              <w:t>11</w:t>
            </w:r>
            <w:r w:rsidR="007424B4" w:rsidRPr="000C3637">
              <w:rPr>
                <w:rFonts w:ascii="Times New Roman" w:eastAsia="Times New Roman" w:hAnsi="Times New Roman" w:cs="Times New Roman"/>
              </w:rPr>
              <w:t>.</w:t>
            </w:r>
            <w:r w:rsidR="00985D6E">
              <w:rPr>
                <w:rFonts w:ascii="Times New Roman" w:eastAsia="Times New Roman" w:hAnsi="Times New Roman" w:cs="Times New Roman"/>
              </w:rPr>
              <w:t>04</w:t>
            </w:r>
            <w:bookmarkStart w:id="15" w:name="_GoBack"/>
            <w:bookmarkEnd w:id="15"/>
            <w:r w:rsidR="00A376B8" w:rsidRPr="000C3637">
              <w:rPr>
                <w:rFonts w:ascii="Times New Roman" w:eastAsia="Times New Roman" w:hAnsi="Times New Roman" w:cs="Times New Roman"/>
              </w:rPr>
              <w:t>.</w:t>
            </w:r>
            <w:r w:rsidRPr="000C3637">
              <w:rPr>
                <w:rFonts w:ascii="Times New Roman" w:eastAsia="Times New Roman" w:hAnsi="Times New Roman" w:cs="Times New Roman"/>
              </w:rPr>
              <w:t>20</w:t>
            </w:r>
            <w:r w:rsidR="00AA2F17" w:rsidRPr="000C3637">
              <w:rPr>
                <w:rFonts w:ascii="Times New Roman" w:eastAsia="Times New Roman" w:hAnsi="Times New Roman" w:cs="Times New Roman"/>
              </w:rPr>
              <w:t>2</w:t>
            </w:r>
            <w:r w:rsidR="000C3637">
              <w:rPr>
                <w:rFonts w:ascii="Times New Roman" w:eastAsia="Times New Roman" w:hAnsi="Times New Roman" w:cs="Times New Roman"/>
              </w:rPr>
              <w:t>5</w:t>
            </w:r>
            <w:r w:rsidRPr="000C3637">
              <w:rPr>
                <w:rFonts w:ascii="Times New Roman" w:eastAsia="Times New Roman" w:hAnsi="Times New Roman" w:cs="Times New Roman"/>
              </w:rPr>
              <w:t xml:space="preserve"> г. в 12:00 по московскому времени.</w:t>
            </w:r>
          </w:p>
        </w:tc>
      </w:tr>
      <w:tr w:rsidR="009D1ED7" w:rsidRPr="009D1ED7" w:rsidTr="009D1ED7">
        <w:trPr>
          <w:trHeight w:val="808"/>
        </w:trPr>
        <w:tc>
          <w:tcPr>
            <w:tcW w:w="553" w:type="dxa"/>
            <w:vAlign w:val="center"/>
          </w:tcPr>
          <w:p w:rsidR="009D1ED7" w:rsidRPr="000C3637" w:rsidRDefault="009D1ED7" w:rsidP="009D1ED7">
            <w:pPr>
              <w:jc w:val="center"/>
              <w:rPr>
                <w:rFonts w:ascii="Times New Roman" w:eastAsia="Times New Roman" w:hAnsi="Times New Roman" w:cs="Times New Roman"/>
                <w:b/>
                <w:lang w:val="en-US"/>
              </w:rPr>
            </w:pPr>
            <w:r w:rsidRPr="000C3637">
              <w:rPr>
                <w:rFonts w:ascii="Times New Roman" w:eastAsia="Times New Roman" w:hAnsi="Times New Roman" w:cs="Times New Roman"/>
                <w:b/>
              </w:rPr>
              <w:t>1</w:t>
            </w:r>
            <w:r w:rsidRPr="000C3637">
              <w:rPr>
                <w:rFonts w:ascii="Times New Roman" w:eastAsia="Times New Roman" w:hAnsi="Times New Roman" w:cs="Times New Roman"/>
                <w:b/>
                <w:lang w:val="en-US"/>
              </w:rPr>
              <w:t>4</w:t>
            </w:r>
          </w:p>
        </w:tc>
        <w:tc>
          <w:tcPr>
            <w:tcW w:w="3317" w:type="dxa"/>
          </w:tcPr>
          <w:p w:rsidR="009D1ED7" w:rsidRPr="000C3637" w:rsidRDefault="009D1ED7" w:rsidP="000C3637">
            <w:pPr>
              <w:rPr>
                <w:rFonts w:ascii="Times New Roman" w:eastAsia="Times New Roman" w:hAnsi="Times New Roman" w:cs="Times New Roman"/>
                <w:b/>
              </w:rPr>
            </w:pPr>
            <w:r w:rsidRPr="000C3637">
              <w:rPr>
                <w:rFonts w:ascii="Times New Roman" w:eastAsia="Times New Roman" w:hAnsi="Times New Roman" w:cs="Times New Roman"/>
                <w:b/>
              </w:rPr>
              <w:t>Срок отказа от проведения открытого запроса цен</w:t>
            </w:r>
          </w:p>
        </w:tc>
        <w:tc>
          <w:tcPr>
            <w:tcW w:w="5596" w:type="dxa"/>
          </w:tcPr>
          <w:p w:rsidR="009D1ED7" w:rsidRPr="000C3637" w:rsidRDefault="009D1ED7" w:rsidP="000C3637">
            <w:pPr>
              <w:rPr>
                <w:rFonts w:ascii="Times New Roman" w:eastAsia="Times New Roman" w:hAnsi="Times New Roman" w:cs="Times New Roman"/>
              </w:rPr>
            </w:pPr>
            <w:r w:rsidRPr="000C3637">
              <w:rPr>
                <w:rFonts w:ascii="Times New Roman" w:eastAsia="Times New Roman" w:hAnsi="Times New Roman" w:cs="Times New Roman"/>
              </w:rPr>
              <w:t>За один день до окончания приема предложений для участия в открытом запросе цен</w:t>
            </w:r>
          </w:p>
        </w:tc>
      </w:tr>
    </w:tbl>
    <w:p w:rsidR="009D1ED7" w:rsidRPr="009D1ED7" w:rsidRDefault="009D1ED7" w:rsidP="009D1ED7">
      <w:pPr>
        <w:autoSpaceDE w:val="0"/>
        <w:autoSpaceDN w:val="0"/>
        <w:spacing w:before="60" w:after="0" w:line="240" w:lineRule="auto"/>
        <w:jc w:val="both"/>
        <w:rPr>
          <w:rFonts w:ascii="Times New Roman" w:eastAsia="Times New Roman" w:hAnsi="Times New Roman" w:cs="Times New Roman"/>
          <w:lang w:eastAsia="ru-RU"/>
        </w:rPr>
      </w:pPr>
    </w:p>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lang w:eastAsia="ru-RU"/>
        </w:rPr>
      </w:pPr>
    </w:p>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sz w:val="24"/>
          <w:szCs w:val="24"/>
          <w:lang w:eastAsia="ru-RU"/>
        </w:rPr>
      </w:pPr>
      <w:r w:rsidRPr="009D1ED7">
        <w:rPr>
          <w:rFonts w:ascii="Times New Roman" w:eastAsia="Times New Roman" w:hAnsi="Times New Roman" w:cs="Times New Roman"/>
          <w:sz w:val="24"/>
          <w:szCs w:val="24"/>
          <w:lang w:eastAsia="ru-RU"/>
        </w:rPr>
        <w:t>С уважением,</w:t>
      </w:r>
      <w:r w:rsidRPr="009D1ED7">
        <w:rPr>
          <w:rFonts w:ascii="Times New Roman" w:eastAsia="Times New Roman" w:hAnsi="Times New Roman" w:cs="Times New Roman"/>
          <w:sz w:val="24"/>
          <w:szCs w:val="24"/>
          <w:lang w:eastAsia="ru-RU"/>
        </w:rPr>
        <w:tab/>
      </w:r>
    </w:p>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508"/>
        <w:gridCol w:w="4913"/>
      </w:tblGrid>
      <w:tr w:rsidR="009D1ED7" w:rsidRPr="009D1ED7" w:rsidTr="00A87235">
        <w:tc>
          <w:tcPr>
            <w:tcW w:w="5508" w:type="dxa"/>
          </w:tcPr>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sz w:val="24"/>
                <w:szCs w:val="24"/>
                <w:lang w:eastAsia="ru-RU"/>
              </w:rPr>
            </w:pPr>
            <w:r w:rsidRPr="009D1ED7">
              <w:rPr>
                <w:rFonts w:ascii="Times New Roman" w:eastAsia="Times New Roman" w:hAnsi="Times New Roman" w:cs="Times New Roman"/>
                <w:sz w:val="24"/>
                <w:szCs w:val="24"/>
                <w:lang w:eastAsia="ru-RU"/>
              </w:rPr>
              <w:t>Председатель ЗК</w:t>
            </w:r>
          </w:p>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sz w:val="24"/>
                <w:szCs w:val="24"/>
                <w:lang w:eastAsia="ru-RU"/>
              </w:rPr>
            </w:pPr>
            <w:r w:rsidRPr="009D1ED7">
              <w:rPr>
                <w:rFonts w:ascii="Times New Roman" w:eastAsia="Times New Roman" w:hAnsi="Times New Roman" w:cs="Times New Roman"/>
                <w:sz w:val="24"/>
                <w:szCs w:val="24"/>
                <w:lang w:eastAsia="ru-RU"/>
              </w:rPr>
              <w:t>ПАО «</w:t>
            </w:r>
            <w:proofErr w:type="spellStart"/>
            <w:r w:rsidRPr="009D1ED7">
              <w:rPr>
                <w:rFonts w:ascii="Times New Roman" w:eastAsia="Times New Roman" w:hAnsi="Times New Roman" w:cs="Times New Roman"/>
                <w:sz w:val="24"/>
                <w:szCs w:val="24"/>
                <w:lang w:eastAsia="ru-RU"/>
              </w:rPr>
              <w:t>Ставропольэнергосбыт</w:t>
            </w:r>
            <w:proofErr w:type="spellEnd"/>
            <w:r w:rsidRPr="009D1ED7">
              <w:rPr>
                <w:rFonts w:ascii="Times New Roman" w:eastAsia="Times New Roman" w:hAnsi="Times New Roman" w:cs="Times New Roman"/>
                <w:sz w:val="24"/>
                <w:szCs w:val="24"/>
                <w:lang w:eastAsia="ru-RU"/>
              </w:rPr>
              <w:t>»</w:t>
            </w:r>
          </w:p>
        </w:tc>
        <w:tc>
          <w:tcPr>
            <w:tcW w:w="4913" w:type="dxa"/>
          </w:tcPr>
          <w:p w:rsidR="009D1ED7" w:rsidRPr="009D1ED7" w:rsidRDefault="009D1ED7" w:rsidP="009D1ED7">
            <w:pPr>
              <w:autoSpaceDE w:val="0"/>
              <w:autoSpaceDN w:val="0"/>
              <w:spacing w:before="60" w:after="0" w:line="360" w:lineRule="auto"/>
              <w:jc w:val="both"/>
              <w:rPr>
                <w:rFonts w:ascii="Times New Roman" w:eastAsia="Times New Roman" w:hAnsi="Times New Roman" w:cs="Times New Roman"/>
                <w:sz w:val="24"/>
                <w:szCs w:val="24"/>
                <w:lang w:eastAsia="ru-RU"/>
              </w:rPr>
            </w:pPr>
          </w:p>
          <w:p w:rsidR="009D1ED7" w:rsidRPr="009D1ED7" w:rsidRDefault="00C13087" w:rsidP="00C13087">
            <w:pPr>
              <w:autoSpaceDE w:val="0"/>
              <w:autoSpaceDN w:val="0"/>
              <w:spacing w:before="60"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w:t>
            </w:r>
            <w:r w:rsidR="009D1ED7" w:rsidRPr="009D1ED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Б</w:t>
            </w:r>
            <w:r w:rsidR="009D1ED7" w:rsidRPr="009D1ED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Салпагаров</w:t>
            </w:r>
            <w:proofErr w:type="spellEnd"/>
          </w:p>
        </w:tc>
      </w:tr>
    </w:tbl>
    <w:p w:rsidR="001F79C4" w:rsidRPr="001F79C4" w:rsidRDefault="001F79C4" w:rsidP="00897FCC">
      <w:pPr>
        <w:tabs>
          <w:tab w:val="center" w:pos="5102"/>
          <w:tab w:val="left" w:pos="7713"/>
        </w:tabs>
        <w:spacing w:after="0" w:line="240" w:lineRule="auto"/>
        <w:rPr>
          <w:rFonts w:ascii="Times New Roman" w:hAnsi="Times New Roman" w:cs="Times New Roman"/>
          <w:b/>
          <w:sz w:val="24"/>
          <w:szCs w:val="24"/>
        </w:rPr>
      </w:pPr>
    </w:p>
    <w:sectPr w:rsidR="001F79C4" w:rsidRPr="001F79C4" w:rsidSect="009D1ED7">
      <w:type w:val="continuous"/>
      <w:pgSz w:w="11906" w:h="16838"/>
      <w:pgMar w:top="567" w:right="849" w:bottom="1134" w:left="1701"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FreeSans">
    <w:altName w:val="Arial"/>
    <w:charset w:val="01"/>
    <w:family w:val="swiss"/>
    <w:pitch w:val="default"/>
  </w:font>
  <w:font w:name="Mangal">
    <w:altName w:val="Courier"/>
    <w:panose1 w:val="00000400000000000000"/>
    <w:charset w:val="01"/>
    <w:family w:val="roman"/>
    <w:notTrueType/>
    <w:pitch w:val="variable"/>
    <w:sig w:usb0="00002000" w:usb1="00000000" w:usb2="00000000" w:usb3="00000000" w:csb0="00000000"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color w:val="000000"/>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57B7E5A"/>
    <w:multiLevelType w:val="hybridMultilevel"/>
    <w:tmpl w:val="89CA8C3E"/>
    <w:lvl w:ilvl="0" w:tplc="0419000F">
      <w:start w:val="1"/>
      <w:numFmt w:val="decimal"/>
      <w:lvlText w:val="%1."/>
      <w:lvlJc w:val="left"/>
      <w:pPr>
        <w:tabs>
          <w:tab w:val="num" w:pos="720"/>
        </w:tabs>
        <w:ind w:left="720" w:hanging="360"/>
      </w:pPr>
    </w:lvl>
    <w:lvl w:ilvl="1" w:tplc="04190019" w:tentative="1">
      <w:start w:val="1"/>
      <w:numFmt w:val="lowerLetter"/>
      <w:pStyle w:val="2"/>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2677F0"/>
    <w:multiLevelType w:val="hybridMultilevel"/>
    <w:tmpl w:val="4A9E0F8E"/>
    <w:lvl w:ilvl="0" w:tplc="B518D93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3C70BC"/>
    <w:multiLevelType w:val="hybridMultilevel"/>
    <w:tmpl w:val="3AAE9F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6B5852"/>
    <w:multiLevelType w:val="hybridMultilevel"/>
    <w:tmpl w:val="605E5F18"/>
    <w:lvl w:ilvl="0" w:tplc="85AA54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14595C32"/>
    <w:multiLevelType w:val="multilevel"/>
    <w:tmpl w:val="F51E2264"/>
    <w:lvl w:ilvl="0">
      <w:start w:val="1"/>
      <w:numFmt w:val="none"/>
      <w:lvlText w:val=""/>
      <w:lvlJc w:val="left"/>
      <w:pPr>
        <w:tabs>
          <w:tab w:val="num" w:pos="360"/>
        </w:tabs>
        <w:ind w:left="360" w:hanging="360"/>
      </w:pPr>
      <w:rPr>
        <w:rFonts w:hint="default"/>
        <w:sz w:val="32"/>
        <w:szCs w:val="32"/>
      </w:rPr>
    </w:lvl>
    <w:lvl w:ilvl="1">
      <w:start w:val="6"/>
      <w:numFmt w:val="none"/>
      <w:lvlText w:val="%1.%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DE75E49"/>
    <w:multiLevelType w:val="hybridMultilevel"/>
    <w:tmpl w:val="B7E44EAE"/>
    <w:lvl w:ilvl="0" w:tplc="EFDC7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56A5FCE"/>
    <w:multiLevelType w:val="multilevel"/>
    <w:tmpl w:val="FA6A5D9A"/>
    <w:lvl w:ilvl="0">
      <w:start w:val="1"/>
      <w:numFmt w:val="decimal"/>
      <w:lvlText w:val="%1."/>
      <w:lvlJc w:val="left"/>
      <w:pPr>
        <w:tabs>
          <w:tab w:val="num" w:pos="1134"/>
        </w:tabs>
        <w:ind w:firstLine="567"/>
      </w:pPr>
      <w:rPr>
        <w:rFonts w:cs="Times New Roman" w:hint="default"/>
        <w:sz w:val="24"/>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1">
    <w:nsid w:val="41E23089"/>
    <w:multiLevelType w:val="hybridMultilevel"/>
    <w:tmpl w:val="89CA8C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A08674E"/>
    <w:multiLevelType w:val="multilevel"/>
    <w:tmpl w:val="BC44EFA4"/>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4F541B3C"/>
    <w:multiLevelType w:val="multilevel"/>
    <w:tmpl w:val="5B5A295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05"/>
        </w:tabs>
        <w:ind w:left="100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538C606D"/>
    <w:multiLevelType w:val="hybridMultilevel"/>
    <w:tmpl w:val="FC2CE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D20B01"/>
    <w:multiLevelType w:val="hybridMultilevel"/>
    <w:tmpl w:val="BD2A8C06"/>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5EF05642"/>
    <w:multiLevelType w:val="hybridMultilevel"/>
    <w:tmpl w:val="EDD6B618"/>
    <w:lvl w:ilvl="0" w:tplc="04190017">
      <w:start w:val="1"/>
      <w:numFmt w:val="lowerLetter"/>
      <w:lvlText w:val="%1)"/>
      <w:lvlJc w:val="left"/>
      <w:pPr>
        <w:tabs>
          <w:tab w:val="num" w:pos="1440"/>
        </w:tabs>
        <w:ind w:left="1440" w:hanging="360"/>
      </w:pPr>
    </w:lvl>
    <w:lvl w:ilvl="1" w:tplc="66646BF6">
      <w:start w:val="1"/>
      <w:numFmt w:val="decimal"/>
      <w:lvlText w:val="%2."/>
      <w:lvlJc w:val="left"/>
      <w:pPr>
        <w:ind w:left="2160" w:hanging="360"/>
      </w:pPr>
      <w:rPr>
        <w:rFonts w:hint="default"/>
        <w:sz w:val="2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71812F57"/>
    <w:multiLevelType w:val="multilevel"/>
    <w:tmpl w:val="3F42479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pStyle w:val="a"/>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2"/>
  </w:num>
  <w:num w:numId="4">
    <w:abstractNumId w:val="7"/>
  </w:num>
  <w:num w:numId="5">
    <w:abstractNumId w:val="18"/>
  </w:num>
  <w:num w:numId="6">
    <w:abstractNumId w:val="8"/>
  </w:num>
  <w:num w:numId="7">
    <w:abstractNumId w:val="13"/>
  </w:num>
  <w:num w:numId="8">
    <w:abstractNumId w:val="15"/>
  </w:num>
  <w:num w:numId="9">
    <w:abstractNumId w:val="16"/>
  </w:num>
  <w:num w:numId="10">
    <w:abstractNumId w:val="4"/>
  </w:num>
  <w:num w:numId="11">
    <w:abstractNumId w:val="17"/>
  </w:num>
  <w:num w:numId="12">
    <w:abstractNumId w:val="11"/>
  </w:num>
  <w:num w:numId="13">
    <w:abstractNumId w:val="3"/>
  </w:num>
  <w:num w:numId="14">
    <w:abstractNumId w:val="0"/>
  </w:num>
  <w:num w:numId="15">
    <w:abstractNumId w:val="1"/>
  </w:num>
  <w:num w:numId="16">
    <w:abstractNumId w:val="2"/>
  </w:num>
  <w:num w:numId="17">
    <w:abstractNumId w:val="6"/>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E5QpuCzKfYRH2iPs6qoRtOTOcgQ=" w:salt="Lr0xC/bSUZqMwguEQMi+gQ=="/>
  <w:defaultTabStop w:val="708"/>
  <w:characterSpacingControl w:val="doNotCompress"/>
  <w:compat>
    <w:compatSetting w:name="compatibilityMode" w:uri="http://schemas.microsoft.com/office/word" w:val="12"/>
  </w:compat>
  <w:rsids>
    <w:rsidRoot w:val="00BE20CA"/>
    <w:rsid w:val="0001294E"/>
    <w:rsid w:val="00015680"/>
    <w:rsid w:val="00025EA7"/>
    <w:rsid w:val="000376D0"/>
    <w:rsid w:val="00053F13"/>
    <w:rsid w:val="00066319"/>
    <w:rsid w:val="00090C61"/>
    <w:rsid w:val="000B34E5"/>
    <w:rsid w:val="000C3637"/>
    <w:rsid w:val="000F52EA"/>
    <w:rsid w:val="0012304C"/>
    <w:rsid w:val="00161D7B"/>
    <w:rsid w:val="00174719"/>
    <w:rsid w:val="0018247A"/>
    <w:rsid w:val="001B4A78"/>
    <w:rsid w:val="001C2CEB"/>
    <w:rsid w:val="001E1E18"/>
    <w:rsid w:val="001F4CFA"/>
    <w:rsid w:val="001F79C4"/>
    <w:rsid w:val="002103B4"/>
    <w:rsid w:val="002112E5"/>
    <w:rsid w:val="0023095F"/>
    <w:rsid w:val="00231DCA"/>
    <w:rsid w:val="0025679C"/>
    <w:rsid w:val="002614FF"/>
    <w:rsid w:val="00265A2A"/>
    <w:rsid w:val="002B44EC"/>
    <w:rsid w:val="002E13F1"/>
    <w:rsid w:val="002E2367"/>
    <w:rsid w:val="002F15C1"/>
    <w:rsid w:val="00305CFF"/>
    <w:rsid w:val="003574BE"/>
    <w:rsid w:val="00373230"/>
    <w:rsid w:val="0039081A"/>
    <w:rsid w:val="00390AE5"/>
    <w:rsid w:val="0039410E"/>
    <w:rsid w:val="00395C5E"/>
    <w:rsid w:val="003B72A3"/>
    <w:rsid w:val="003C587B"/>
    <w:rsid w:val="003D652B"/>
    <w:rsid w:val="004107E1"/>
    <w:rsid w:val="00411CAC"/>
    <w:rsid w:val="00413549"/>
    <w:rsid w:val="00450E22"/>
    <w:rsid w:val="00471208"/>
    <w:rsid w:val="0048283D"/>
    <w:rsid w:val="00485BAF"/>
    <w:rsid w:val="004B20FC"/>
    <w:rsid w:val="004E14CA"/>
    <w:rsid w:val="00500FAC"/>
    <w:rsid w:val="005033D2"/>
    <w:rsid w:val="005217A4"/>
    <w:rsid w:val="00547674"/>
    <w:rsid w:val="0054787C"/>
    <w:rsid w:val="00554071"/>
    <w:rsid w:val="0055588C"/>
    <w:rsid w:val="00563442"/>
    <w:rsid w:val="0057384E"/>
    <w:rsid w:val="005751E9"/>
    <w:rsid w:val="0057529C"/>
    <w:rsid w:val="005A6415"/>
    <w:rsid w:val="005B250C"/>
    <w:rsid w:val="005B4938"/>
    <w:rsid w:val="005B62D9"/>
    <w:rsid w:val="005C329E"/>
    <w:rsid w:val="005C3587"/>
    <w:rsid w:val="005D152B"/>
    <w:rsid w:val="005D16AC"/>
    <w:rsid w:val="005E1BE1"/>
    <w:rsid w:val="005E23A9"/>
    <w:rsid w:val="00625C8C"/>
    <w:rsid w:val="0063422D"/>
    <w:rsid w:val="00645590"/>
    <w:rsid w:val="006543D4"/>
    <w:rsid w:val="00655320"/>
    <w:rsid w:val="006C0E14"/>
    <w:rsid w:val="006E2C0B"/>
    <w:rsid w:val="006E4A03"/>
    <w:rsid w:val="006E65B9"/>
    <w:rsid w:val="00727D2A"/>
    <w:rsid w:val="007424B4"/>
    <w:rsid w:val="007448E7"/>
    <w:rsid w:val="007536BB"/>
    <w:rsid w:val="00776D98"/>
    <w:rsid w:val="007A1429"/>
    <w:rsid w:val="00843A12"/>
    <w:rsid w:val="00862C6B"/>
    <w:rsid w:val="008740F1"/>
    <w:rsid w:val="008743EC"/>
    <w:rsid w:val="00897FCC"/>
    <w:rsid w:val="008B1824"/>
    <w:rsid w:val="008B7140"/>
    <w:rsid w:val="008C406C"/>
    <w:rsid w:val="00904674"/>
    <w:rsid w:val="00907C06"/>
    <w:rsid w:val="00917BE4"/>
    <w:rsid w:val="009263CA"/>
    <w:rsid w:val="00945E6F"/>
    <w:rsid w:val="00953B7E"/>
    <w:rsid w:val="00985D6E"/>
    <w:rsid w:val="009B4F1F"/>
    <w:rsid w:val="009D1ED7"/>
    <w:rsid w:val="009D2029"/>
    <w:rsid w:val="009F7554"/>
    <w:rsid w:val="00A23903"/>
    <w:rsid w:val="00A3453C"/>
    <w:rsid w:val="00A376B8"/>
    <w:rsid w:val="00A4043E"/>
    <w:rsid w:val="00A448C6"/>
    <w:rsid w:val="00A665CB"/>
    <w:rsid w:val="00A73982"/>
    <w:rsid w:val="00A87235"/>
    <w:rsid w:val="00AA2F17"/>
    <w:rsid w:val="00AB0E44"/>
    <w:rsid w:val="00AC6960"/>
    <w:rsid w:val="00AD1B57"/>
    <w:rsid w:val="00B212ED"/>
    <w:rsid w:val="00B270DC"/>
    <w:rsid w:val="00B4231D"/>
    <w:rsid w:val="00B62C2A"/>
    <w:rsid w:val="00B713A7"/>
    <w:rsid w:val="00B819EC"/>
    <w:rsid w:val="00BC07ED"/>
    <w:rsid w:val="00BD537C"/>
    <w:rsid w:val="00BE20CA"/>
    <w:rsid w:val="00BF1950"/>
    <w:rsid w:val="00BF480E"/>
    <w:rsid w:val="00C12A4D"/>
    <w:rsid w:val="00C13087"/>
    <w:rsid w:val="00C15ADF"/>
    <w:rsid w:val="00C52324"/>
    <w:rsid w:val="00C83F66"/>
    <w:rsid w:val="00C931D6"/>
    <w:rsid w:val="00C93574"/>
    <w:rsid w:val="00CA147F"/>
    <w:rsid w:val="00CA29B1"/>
    <w:rsid w:val="00CC1DDE"/>
    <w:rsid w:val="00CD76A6"/>
    <w:rsid w:val="00D24E68"/>
    <w:rsid w:val="00D25FD2"/>
    <w:rsid w:val="00D4545A"/>
    <w:rsid w:val="00D57738"/>
    <w:rsid w:val="00DB1F65"/>
    <w:rsid w:val="00E12139"/>
    <w:rsid w:val="00E72515"/>
    <w:rsid w:val="00E77497"/>
    <w:rsid w:val="00E9199D"/>
    <w:rsid w:val="00EE2804"/>
    <w:rsid w:val="00EF5491"/>
    <w:rsid w:val="00F10077"/>
    <w:rsid w:val="00F15864"/>
    <w:rsid w:val="00F32169"/>
    <w:rsid w:val="00F53560"/>
    <w:rsid w:val="00F7604D"/>
    <w:rsid w:val="00FD2C67"/>
    <w:rsid w:val="00FE49A6"/>
    <w:rsid w:val="00FE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E20CA"/>
  </w:style>
  <w:style w:type="paragraph" w:styleId="1">
    <w:name w:val="heading 1"/>
    <w:aliases w:val=" Знак"/>
    <w:basedOn w:val="a0"/>
    <w:next w:val="a0"/>
    <w:link w:val="10"/>
    <w:uiPriority w:val="9"/>
    <w:qFormat/>
    <w:rsid w:val="009D1ED7"/>
    <w:pPr>
      <w:keepNext/>
      <w:spacing w:after="0" w:line="240" w:lineRule="auto"/>
      <w:jc w:val="center"/>
      <w:outlineLvl w:val="0"/>
    </w:pPr>
    <w:rPr>
      <w:rFonts w:ascii="Times New Roman" w:eastAsia="Times New Roman" w:hAnsi="Times New Roman" w:cs="Times New Roman"/>
      <w:b/>
      <w:sz w:val="20"/>
      <w:szCs w:val="20"/>
      <w:lang w:eastAsia="ru-RU"/>
    </w:rPr>
  </w:style>
  <w:style w:type="paragraph" w:styleId="2">
    <w:name w:val="heading 2"/>
    <w:basedOn w:val="a0"/>
    <w:next w:val="a0"/>
    <w:link w:val="20"/>
    <w:qFormat/>
    <w:rsid w:val="009D1ED7"/>
    <w:pPr>
      <w:keepNext/>
      <w:numPr>
        <w:ilvl w:val="1"/>
        <w:numId w:val="13"/>
      </w:numPr>
      <w:tabs>
        <w:tab w:val="num" w:pos="1134"/>
      </w:tabs>
      <w:suppressAutoHyphens/>
      <w:spacing w:before="360" w:after="120" w:line="240" w:lineRule="auto"/>
      <w:ind w:left="1134" w:hanging="1134"/>
      <w:outlineLvl w:val="1"/>
    </w:pPr>
    <w:rPr>
      <w:rFonts w:ascii="Times New Roman" w:eastAsia="Times New Roman" w:hAnsi="Times New Roman" w:cs="Times New Roman"/>
      <w:b/>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BE20CA"/>
    <w:rPr>
      <w:color w:val="0000FF" w:themeColor="hyperlink"/>
      <w:u w:val="single"/>
    </w:rPr>
  </w:style>
  <w:style w:type="paragraph" w:customStyle="1" w:styleId="a5">
    <w:name w:val="Знак"/>
    <w:basedOn w:val="a0"/>
    <w:rsid w:val="00A665CB"/>
    <w:pPr>
      <w:spacing w:after="160" w:line="240" w:lineRule="exact"/>
      <w:ind w:firstLine="709"/>
      <w:jc w:val="both"/>
    </w:pPr>
    <w:rPr>
      <w:rFonts w:ascii="Verdana" w:eastAsia="Times New Roman" w:hAnsi="Verdana" w:cs="Verdana"/>
      <w:sz w:val="20"/>
      <w:szCs w:val="20"/>
      <w:lang w:val="en-US"/>
    </w:rPr>
  </w:style>
  <w:style w:type="character" w:customStyle="1" w:styleId="10">
    <w:name w:val="Заголовок 1 Знак"/>
    <w:aliases w:val=" Знак Знак"/>
    <w:basedOn w:val="a1"/>
    <w:link w:val="1"/>
    <w:uiPriority w:val="9"/>
    <w:rsid w:val="009D1ED7"/>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9D1ED7"/>
    <w:rPr>
      <w:rFonts w:ascii="Times New Roman" w:eastAsia="Times New Roman" w:hAnsi="Times New Roman" w:cs="Times New Roman"/>
      <w:b/>
      <w:sz w:val="32"/>
      <w:szCs w:val="20"/>
      <w:lang w:eastAsia="ru-RU"/>
    </w:rPr>
  </w:style>
  <w:style w:type="numbering" w:customStyle="1" w:styleId="11">
    <w:name w:val="Нет списка1"/>
    <w:next w:val="a3"/>
    <w:uiPriority w:val="99"/>
    <w:semiHidden/>
    <w:unhideWhenUsed/>
    <w:rsid w:val="009D1ED7"/>
  </w:style>
  <w:style w:type="paragraph" w:styleId="a6">
    <w:name w:val="Balloon Text"/>
    <w:basedOn w:val="a0"/>
    <w:link w:val="a7"/>
    <w:uiPriority w:val="99"/>
    <w:unhideWhenUsed/>
    <w:rsid w:val="009D1ED7"/>
    <w:pPr>
      <w:spacing w:after="0" w:line="240" w:lineRule="auto"/>
    </w:pPr>
    <w:rPr>
      <w:rFonts w:ascii="Tahoma" w:eastAsia="Calibri" w:hAnsi="Tahoma" w:cs="Tahoma"/>
      <w:sz w:val="16"/>
      <w:szCs w:val="16"/>
    </w:rPr>
  </w:style>
  <w:style w:type="character" w:customStyle="1" w:styleId="a7">
    <w:name w:val="Текст выноски Знак"/>
    <w:basedOn w:val="a1"/>
    <w:link w:val="a6"/>
    <w:uiPriority w:val="99"/>
    <w:rsid w:val="009D1ED7"/>
    <w:rPr>
      <w:rFonts w:ascii="Tahoma" w:eastAsia="Calibri" w:hAnsi="Tahoma" w:cs="Tahoma"/>
      <w:sz w:val="16"/>
      <w:szCs w:val="16"/>
    </w:rPr>
  </w:style>
  <w:style w:type="paragraph" w:customStyle="1" w:styleId="a">
    <w:name w:val="Пункт"/>
    <w:basedOn w:val="a0"/>
    <w:rsid w:val="009D1ED7"/>
    <w:pPr>
      <w:numPr>
        <w:ilvl w:val="2"/>
        <w:numId w:val="5"/>
      </w:numPr>
      <w:spacing w:after="0" w:line="360" w:lineRule="auto"/>
      <w:jc w:val="both"/>
    </w:pPr>
    <w:rPr>
      <w:rFonts w:ascii="Times New Roman" w:eastAsia="Times New Roman" w:hAnsi="Times New Roman" w:cs="Times New Roman"/>
      <w:sz w:val="28"/>
      <w:szCs w:val="20"/>
      <w:lang w:eastAsia="ru-RU"/>
    </w:rPr>
  </w:style>
  <w:style w:type="paragraph" w:styleId="a8">
    <w:name w:val="Body Text Indent"/>
    <w:basedOn w:val="a0"/>
    <w:link w:val="a9"/>
    <w:rsid w:val="009D1ED7"/>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rsid w:val="009D1ED7"/>
    <w:rPr>
      <w:rFonts w:ascii="Times New Roman" w:eastAsia="Times New Roman" w:hAnsi="Times New Roman" w:cs="Times New Roman"/>
      <w:sz w:val="20"/>
      <w:szCs w:val="20"/>
      <w:lang w:eastAsia="ru-RU"/>
    </w:rPr>
  </w:style>
  <w:style w:type="paragraph" w:customStyle="1" w:styleId="ConsPlusNormal">
    <w:name w:val="ConsPlusNormal"/>
    <w:rsid w:val="009D1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Основной текст_"/>
    <w:link w:val="6"/>
    <w:rsid w:val="009D1ED7"/>
    <w:rPr>
      <w:rFonts w:ascii="Times New Roman" w:eastAsia="Times New Roman" w:hAnsi="Times New Roman"/>
      <w:sz w:val="27"/>
      <w:szCs w:val="27"/>
      <w:shd w:val="clear" w:color="auto" w:fill="FFFFFF"/>
    </w:rPr>
  </w:style>
  <w:style w:type="character" w:customStyle="1" w:styleId="3">
    <w:name w:val="Заголовок №3_"/>
    <w:link w:val="30"/>
    <w:rsid w:val="009D1ED7"/>
    <w:rPr>
      <w:rFonts w:ascii="Times New Roman" w:eastAsia="Times New Roman" w:hAnsi="Times New Roman"/>
      <w:sz w:val="31"/>
      <w:szCs w:val="31"/>
      <w:shd w:val="clear" w:color="auto" w:fill="FFFFFF"/>
    </w:rPr>
  </w:style>
  <w:style w:type="paragraph" w:customStyle="1" w:styleId="6">
    <w:name w:val="Основной текст6"/>
    <w:basedOn w:val="a0"/>
    <w:link w:val="aa"/>
    <w:rsid w:val="009D1ED7"/>
    <w:pPr>
      <w:shd w:val="clear" w:color="auto" w:fill="FFFFFF"/>
      <w:spacing w:before="1080" w:after="0" w:line="322" w:lineRule="exact"/>
      <w:ind w:hanging="1200"/>
      <w:jc w:val="center"/>
    </w:pPr>
    <w:rPr>
      <w:rFonts w:ascii="Times New Roman" w:eastAsia="Times New Roman" w:hAnsi="Times New Roman"/>
      <w:sz w:val="27"/>
      <w:szCs w:val="27"/>
    </w:rPr>
  </w:style>
  <w:style w:type="paragraph" w:customStyle="1" w:styleId="30">
    <w:name w:val="Заголовок №3"/>
    <w:basedOn w:val="a0"/>
    <w:link w:val="3"/>
    <w:rsid w:val="009D1ED7"/>
    <w:pPr>
      <w:shd w:val="clear" w:color="auto" w:fill="FFFFFF"/>
      <w:spacing w:before="120" w:after="0" w:line="322" w:lineRule="exact"/>
      <w:jc w:val="both"/>
      <w:outlineLvl w:val="2"/>
    </w:pPr>
    <w:rPr>
      <w:rFonts w:ascii="Times New Roman" w:eastAsia="Times New Roman" w:hAnsi="Times New Roman"/>
      <w:sz w:val="31"/>
      <w:szCs w:val="31"/>
    </w:rPr>
  </w:style>
  <w:style w:type="paragraph" w:styleId="ab">
    <w:name w:val="List Paragraph"/>
    <w:basedOn w:val="a0"/>
    <w:qFormat/>
    <w:rsid w:val="009D1ED7"/>
    <w:pPr>
      <w:spacing w:after="0" w:line="240" w:lineRule="auto"/>
      <w:ind w:left="720"/>
      <w:contextualSpacing/>
    </w:pPr>
    <w:rPr>
      <w:rFonts w:ascii="Arial Unicode MS" w:eastAsia="Arial Unicode MS" w:hAnsi="Arial Unicode MS" w:cs="Arial Unicode MS"/>
      <w:color w:val="000000"/>
      <w:sz w:val="24"/>
      <w:szCs w:val="24"/>
      <w:lang w:eastAsia="ru-RU"/>
    </w:rPr>
  </w:style>
  <w:style w:type="table" w:styleId="ac">
    <w:name w:val="Table Grid"/>
    <w:basedOn w:val="a2"/>
    <w:uiPriority w:val="59"/>
    <w:rsid w:val="00D45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3"/>
    <w:uiPriority w:val="99"/>
    <w:semiHidden/>
    <w:unhideWhenUsed/>
    <w:rsid w:val="00161D7B"/>
  </w:style>
  <w:style w:type="character" w:customStyle="1" w:styleId="WW8Num1z0">
    <w:name w:val="WW8Num1z0"/>
    <w:rsid w:val="00161D7B"/>
  </w:style>
  <w:style w:type="character" w:customStyle="1" w:styleId="WW8Num1z1">
    <w:name w:val="WW8Num1z1"/>
    <w:rsid w:val="00161D7B"/>
  </w:style>
  <w:style w:type="character" w:customStyle="1" w:styleId="WW8Num1z2">
    <w:name w:val="WW8Num1z2"/>
    <w:rsid w:val="00161D7B"/>
  </w:style>
  <w:style w:type="character" w:customStyle="1" w:styleId="WW8Num1z3">
    <w:name w:val="WW8Num1z3"/>
    <w:rsid w:val="00161D7B"/>
  </w:style>
  <w:style w:type="character" w:customStyle="1" w:styleId="WW8Num1z4">
    <w:name w:val="WW8Num1z4"/>
    <w:rsid w:val="00161D7B"/>
  </w:style>
  <w:style w:type="character" w:customStyle="1" w:styleId="WW8Num1z5">
    <w:name w:val="WW8Num1z5"/>
    <w:rsid w:val="00161D7B"/>
  </w:style>
  <w:style w:type="character" w:customStyle="1" w:styleId="WW8Num1z6">
    <w:name w:val="WW8Num1z6"/>
    <w:rsid w:val="00161D7B"/>
  </w:style>
  <w:style w:type="character" w:customStyle="1" w:styleId="WW8Num1z7">
    <w:name w:val="WW8Num1z7"/>
    <w:rsid w:val="00161D7B"/>
  </w:style>
  <w:style w:type="character" w:customStyle="1" w:styleId="WW8Num1z8">
    <w:name w:val="WW8Num1z8"/>
    <w:rsid w:val="00161D7B"/>
  </w:style>
  <w:style w:type="character" w:customStyle="1" w:styleId="WW8Num2z0">
    <w:name w:val="WW8Num2z0"/>
    <w:rsid w:val="00161D7B"/>
    <w:rPr>
      <w:color w:val="000000"/>
    </w:rPr>
  </w:style>
  <w:style w:type="character" w:customStyle="1" w:styleId="WW8Num3z0">
    <w:name w:val="WW8Num3z0"/>
    <w:rsid w:val="00161D7B"/>
    <w:rPr>
      <w:rFonts w:cs="Times New Roman"/>
      <w:sz w:val="24"/>
      <w:szCs w:val="24"/>
    </w:rPr>
  </w:style>
  <w:style w:type="character" w:customStyle="1" w:styleId="WW8Num3z1">
    <w:name w:val="WW8Num3z1"/>
    <w:rsid w:val="00161D7B"/>
    <w:rPr>
      <w:rFonts w:cs="Times New Roman"/>
    </w:rPr>
  </w:style>
  <w:style w:type="character" w:customStyle="1" w:styleId="WW8Num2z1">
    <w:name w:val="WW8Num2z1"/>
    <w:rsid w:val="00161D7B"/>
  </w:style>
  <w:style w:type="character" w:customStyle="1" w:styleId="WW8Num2z2">
    <w:name w:val="WW8Num2z2"/>
    <w:rsid w:val="00161D7B"/>
  </w:style>
  <w:style w:type="character" w:customStyle="1" w:styleId="WW8Num2z3">
    <w:name w:val="WW8Num2z3"/>
    <w:rsid w:val="00161D7B"/>
  </w:style>
  <w:style w:type="character" w:customStyle="1" w:styleId="WW8Num2z4">
    <w:name w:val="WW8Num2z4"/>
    <w:rsid w:val="00161D7B"/>
  </w:style>
  <w:style w:type="character" w:customStyle="1" w:styleId="WW8Num2z5">
    <w:name w:val="WW8Num2z5"/>
    <w:rsid w:val="00161D7B"/>
  </w:style>
  <w:style w:type="character" w:customStyle="1" w:styleId="WW8Num2z6">
    <w:name w:val="WW8Num2z6"/>
    <w:rsid w:val="00161D7B"/>
  </w:style>
  <w:style w:type="character" w:customStyle="1" w:styleId="WW8Num2z7">
    <w:name w:val="WW8Num2z7"/>
    <w:rsid w:val="00161D7B"/>
  </w:style>
  <w:style w:type="character" w:customStyle="1" w:styleId="WW8Num2z8">
    <w:name w:val="WW8Num2z8"/>
    <w:rsid w:val="00161D7B"/>
  </w:style>
  <w:style w:type="character" w:customStyle="1" w:styleId="WW8Num3z2">
    <w:name w:val="WW8Num3z2"/>
    <w:rsid w:val="00161D7B"/>
  </w:style>
  <w:style w:type="character" w:customStyle="1" w:styleId="WW8Num3z3">
    <w:name w:val="WW8Num3z3"/>
    <w:rsid w:val="00161D7B"/>
  </w:style>
  <w:style w:type="character" w:customStyle="1" w:styleId="WW8Num3z4">
    <w:name w:val="WW8Num3z4"/>
    <w:rsid w:val="00161D7B"/>
  </w:style>
  <w:style w:type="character" w:customStyle="1" w:styleId="WW8Num3z5">
    <w:name w:val="WW8Num3z5"/>
    <w:rsid w:val="00161D7B"/>
  </w:style>
  <w:style w:type="character" w:customStyle="1" w:styleId="WW8Num3z6">
    <w:name w:val="WW8Num3z6"/>
    <w:rsid w:val="00161D7B"/>
  </w:style>
  <w:style w:type="character" w:customStyle="1" w:styleId="WW8Num3z7">
    <w:name w:val="WW8Num3z7"/>
    <w:rsid w:val="00161D7B"/>
  </w:style>
  <w:style w:type="character" w:customStyle="1" w:styleId="WW8Num3z8">
    <w:name w:val="WW8Num3z8"/>
    <w:rsid w:val="00161D7B"/>
  </w:style>
  <w:style w:type="character" w:customStyle="1" w:styleId="WW8Num4z0">
    <w:name w:val="WW8Num4z0"/>
    <w:rsid w:val="00161D7B"/>
    <w:rPr>
      <w:rFonts w:hint="default"/>
      <w:sz w:val="32"/>
      <w:szCs w:val="32"/>
    </w:rPr>
  </w:style>
  <w:style w:type="character" w:customStyle="1" w:styleId="WW8Num4z1">
    <w:name w:val="WW8Num4z1"/>
    <w:rsid w:val="00161D7B"/>
    <w:rPr>
      <w:rFonts w:hint="default"/>
    </w:rPr>
  </w:style>
  <w:style w:type="character" w:customStyle="1" w:styleId="WW8Num5z0">
    <w:name w:val="WW8Num5z0"/>
    <w:rsid w:val="00161D7B"/>
    <w:rPr>
      <w:rFonts w:hint="default"/>
    </w:rPr>
  </w:style>
  <w:style w:type="character" w:customStyle="1" w:styleId="WW8Num5z1">
    <w:name w:val="WW8Num5z1"/>
    <w:rsid w:val="00161D7B"/>
  </w:style>
  <w:style w:type="character" w:customStyle="1" w:styleId="WW8Num5z2">
    <w:name w:val="WW8Num5z2"/>
    <w:rsid w:val="00161D7B"/>
  </w:style>
  <w:style w:type="character" w:customStyle="1" w:styleId="WW8Num5z3">
    <w:name w:val="WW8Num5z3"/>
    <w:rsid w:val="00161D7B"/>
  </w:style>
  <w:style w:type="character" w:customStyle="1" w:styleId="WW8Num5z4">
    <w:name w:val="WW8Num5z4"/>
    <w:rsid w:val="00161D7B"/>
  </w:style>
  <w:style w:type="character" w:customStyle="1" w:styleId="WW8Num5z5">
    <w:name w:val="WW8Num5z5"/>
    <w:rsid w:val="00161D7B"/>
  </w:style>
  <w:style w:type="character" w:customStyle="1" w:styleId="WW8Num5z6">
    <w:name w:val="WW8Num5z6"/>
    <w:rsid w:val="00161D7B"/>
  </w:style>
  <w:style w:type="character" w:customStyle="1" w:styleId="WW8Num5z7">
    <w:name w:val="WW8Num5z7"/>
    <w:rsid w:val="00161D7B"/>
  </w:style>
  <w:style w:type="character" w:customStyle="1" w:styleId="WW8Num5z8">
    <w:name w:val="WW8Num5z8"/>
    <w:rsid w:val="00161D7B"/>
  </w:style>
  <w:style w:type="character" w:customStyle="1" w:styleId="WW8Num6z0">
    <w:name w:val="WW8Num6z0"/>
    <w:rsid w:val="00161D7B"/>
  </w:style>
  <w:style w:type="character" w:customStyle="1" w:styleId="WW8Num6z1">
    <w:name w:val="WW8Num6z1"/>
    <w:rsid w:val="00161D7B"/>
  </w:style>
  <w:style w:type="character" w:customStyle="1" w:styleId="WW8Num6z2">
    <w:name w:val="WW8Num6z2"/>
    <w:rsid w:val="00161D7B"/>
  </w:style>
  <w:style w:type="character" w:customStyle="1" w:styleId="WW8Num6z3">
    <w:name w:val="WW8Num6z3"/>
    <w:rsid w:val="00161D7B"/>
  </w:style>
  <w:style w:type="character" w:customStyle="1" w:styleId="WW8Num6z4">
    <w:name w:val="WW8Num6z4"/>
    <w:rsid w:val="00161D7B"/>
  </w:style>
  <w:style w:type="character" w:customStyle="1" w:styleId="WW8Num6z5">
    <w:name w:val="WW8Num6z5"/>
    <w:rsid w:val="00161D7B"/>
  </w:style>
  <w:style w:type="character" w:customStyle="1" w:styleId="WW8Num6z6">
    <w:name w:val="WW8Num6z6"/>
    <w:rsid w:val="00161D7B"/>
  </w:style>
  <w:style w:type="character" w:customStyle="1" w:styleId="WW8Num6z7">
    <w:name w:val="WW8Num6z7"/>
    <w:rsid w:val="00161D7B"/>
  </w:style>
  <w:style w:type="character" w:customStyle="1" w:styleId="WW8Num6z8">
    <w:name w:val="WW8Num6z8"/>
    <w:rsid w:val="00161D7B"/>
  </w:style>
  <w:style w:type="character" w:customStyle="1" w:styleId="WW8Num7z0">
    <w:name w:val="WW8Num7z0"/>
    <w:rsid w:val="00161D7B"/>
    <w:rPr>
      <w:rFonts w:cs="Times New Roman" w:hint="default"/>
    </w:rPr>
  </w:style>
  <w:style w:type="character" w:customStyle="1" w:styleId="WW8Num8z0">
    <w:name w:val="WW8Num8z0"/>
    <w:rsid w:val="00161D7B"/>
  </w:style>
  <w:style w:type="character" w:customStyle="1" w:styleId="WW8Num8z1">
    <w:name w:val="WW8Num8z1"/>
    <w:rsid w:val="00161D7B"/>
  </w:style>
  <w:style w:type="character" w:customStyle="1" w:styleId="WW8Num8z2">
    <w:name w:val="WW8Num8z2"/>
    <w:rsid w:val="00161D7B"/>
  </w:style>
  <w:style w:type="character" w:customStyle="1" w:styleId="WW8Num8z3">
    <w:name w:val="WW8Num8z3"/>
    <w:rsid w:val="00161D7B"/>
  </w:style>
  <w:style w:type="character" w:customStyle="1" w:styleId="WW8Num8z4">
    <w:name w:val="WW8Num8z4"/>
    <w:rsid w:val="00161D7B"/>
  </w:style>
  <w:style w:type="character" w:customStyle="1" w:styleId="WW8Num8z5">
    <w:name w:val="WW8Num8z5"/>
    <w:rsid w:val="00161D7B"/>
  </w:style>
  <w:style w:type="character" w:customStyle="1" w:styleId="WW8Num8z6">
    <w:name w:val="WW8Num8z6"/>
    <w:rsid w:val="00161D7B"/>
  </w:style>
  <w:style w:type="character" w:customStyle="1" w:styleId="WW8Num8z7">
    <w:name w:val="WW8Num8z7"/>
    <w:rsid w:val="00161D7B"/>
  </w:style>
  <w:style w:type="character" w:customStyle="1" w:styleId="WW8Num8z8">
    <w:name w:val="WW8Num8z8"/>
    <w:rsid w:val="00161D7B"/>
  </w:style>
  <w:style w:type="character" w:customStyle="1" w:styleId="WW8Num9z0">
    <w:name w:val="WW8Num9z0"/>
    <w:rsid w:val="00161D7B"/>
  </w:style>
  <w:style w:type="character" w:customStyle="1" w:styleId="WW8Num9z1">
    <w:name w:val="WW8Num9z1"/>
    <w:rsid w:val="00161D7B"/>
  </w:style>
  <w:style w:type="character" w:customStyle="1" w:styleId="WW8Num9z2">
    <w:name w:val="WW8Num9z2"/>
    <w:rsid w:val="00161D7B"/>
  </w:style>
  <w:style w:type="character" w:customStyle="1" w:styleId="WW8Num9z3">
    <w:name w:val="WW8Num9z3"/>
    <w:rsid w:val="00161D7B"/>
  </w:style>
  <w:style w:type="character" w:customStyle="1" w:styleId="WW8Num9z4">
    <w:name w:val="WW8Num9z4"/>
    <w:rsid w:val="00161D7B"/>
  </w:style>
  <w:style w:type="character" w:customStyle="1" w:styleId="WW8Num9z5">
    <w:name w:val="WW8Num9z5"/>
    <w:rsid w:val="00161D7B"/>
  </w:style>
  <w:style w:type="character" w:customStyle="1" w:styleId="WW8Num9z6">
    <w:name w:val="WW8Num9z6"/>
    <w:rsid w:val="00161D7B"/>
  </w:style>
  <w:style w:type="character" w:customStyle="1" w:styleId="WW8Num9z7">
    <w:name w:val="WW8Num9z7"/>
    <w:rsid w:val="00161D7B"/>
  </w:style>
  <w:style w:type="character" w:customStyle="1" w:styleId="WW8Num9z8">
    <w:name w:val="WW8Num9z8"/>
    <w:rsid w:val="00161D7B"/>
  </w:style>
  <w:style w:type="character" w:customStyle="1" w:styleId="WW8Num10z0">
    <w:name w:val="WW8Num10z0"/>
    <w:rsid w:val="00161D7B"/>
    <w:rPr>
      <w:rFonts w:hint="default"/>
    </w:rPr>
  </w:style>
  <w:style w:type="character" w:customStyle="1" w:styleId="WW8Num11z0">
    <w:name w:val="WW8Num11z0"/>
    <w:rsid w:val="00161D7B"/>
    <w:rPr>
      <w:rFonts w:hint="default"/>
    </w:rPr>
  </w:style>
  <w:style w:type="character" w:customStyle="1" w:styleId="WW8Num11z1">
    <w:name w:val="WW8Num11z1"/>
    <w:rsid w:val="00161D7B"/>
    <w:rPr>
      <w:rFonts w:hint="default"/>
      <w:color w:val="auto"/>
    </w:rPr>
  </w:style>
  <w:style w:type="character" w:customStyle="1" w:styleId="WW8Num12z0">
    <w:name w:val="WW8Num12z0"/>
    <w:rsid w:val="00161D7B"/>
  </w:style>
  <w:style w:type="character" w:customStyle="1" w:styleId="WW8Num12z1">
    <w:name w:val="WW8Num12z1"/>
    <w:rsid w:val="00161D7B"/>
  </w:style>
  <w:style w:type="character" w:customStyle="1" w:styleId="WW8Num12z2">
    <w:name w:val="WW8Num12z2"/>
    <w:rsid w:val="00161D7B"/>
  </w:style>
  <w:style w:type="character" w:customStyle="1" w:styleId="WW8Num12z3">
    <w:name w:val="WW8Num12z3"/>
    <w:rsid w:val="00161D7B"/>
  </w:style>
  <w:style w:type="character" w:customStyle="1" w:styleId="WW8Num12z4">
    <w:name w:val="WW8Num12z4"/>
    <w:rsid w:val="00161D7B"/>
  </w:style>
  <w:style w:type="character" w:customStyle="1" w:styleId="WW8Num12z5">
    <w:name w:val="WW8Num12z5"/>
    <w:rsid w:val="00161D7B"/>
  </w:style>
  <w:style w:type="character" w:customStyle="1" w:styleId="WW8Num12z6">
    <w:name w:val="WW8Num12z6"/>
    <w:rsid w:val="00161D7B"/>
  </w:style>
  <w:style w:type="character" w:customStyle="1" w:styleId="WW8Num12z7">
    <w:name w:val="WW8Num12z7"/>
    <w:rsid w:val="00161D7B"/>
  </w:style>
  <w:style w:type="character" w:customStyle="1" w:styleId="WW8Num12z8">
    <w:name w:val="WW8Num12z8"/>
    <w:rsid w:val="00161D7B"/>
  </w:style>
  <w:style w:type="character" w:customStyle="1" w:styleId="WW8Num13z0">
    <w:name w:val="WW8Num13z0"/>
    <w:rsid w:val="00161D7B"/>
  </w:style>
  <w:style w:type="character" w:customStyle="1" w:styleId="WW8Num13z1">
    <w:name w:val="WW8Num13z1"/>
    <w:rsid w:val="00161D7B"/>
  </w:style>
  <w:style w:type="character" w:customStyle="1" w:styleId="WW8Num13z2">
    <w:name w:val="WW8Num13z2"/>
    <w:rsid w:val="00161D7B"/>
  </w:style>
  <w:style w:type="character" w:customStyle="1" w:styleId="WW8Num13z3">
    <w:name w:val="WW8Num13z3"/>
    <w:rsid w:val="00161D7B"/>
  </w:style>
  <w:style w:type="character" w:customStyle="1" w:styleId="WW8Num13z4">
    <w:name w:val="WW8Num13z4"/>
    <w:rsid w:val="00161D7B"/>
  </w:style>
  <w:style w:type="character" w:customStyle="1" w:styleId="WW8Num13z5">
    <w:name w:val="WW8Num13z5"/>
    <w:rsid w:val="00161D7B"/>
  </w:style>
  <w:style w:type="character" w:customStyle="1" w:styleId="WW8Num13z6">
    <w:name w:val="WW8Num13z6"/>
    <w:rsid w:val="00161D7B"/>
  </w:style>
  <w:style w:type="character" w:customStyle="1" w:styleId="WW8Num13z7">
    <w:name w:val="WW8Num13z7"/>
    <w:rsid w:val="00161D7B"/>
  </w:style>
  <w:style w:type="character" w:customStyle="1" w:styleId="WW8Num13z8">
    <w:name w:val="WW8Num13z8"/>
    <w:rsid w:val="00161D7B"/>
  </w:style>
  <w:style w:type="character" w:customStyle="1" w:styleId="WW8Num14z0">
    <w:name w:val="WW8Num14z0"/>
    <w:rsid w:val="00161D7B"/>
  </w:style>
  <w:style w:type="character" w:customStyle="1" w:styleId="WW8Num14z1">
    <w:name w:val="WW8Num14z1"/>
    <w:rsid w:val="00161D7B"/>
    <w:rPr>
      <w:rFonts w:hint="default"/>
      <w:sz w:val="20"/>
    </w:rPr>
  </w:style>
  <w:style w:type="character" w:customStyle="1" w:styleId="WW8Num14z2">
    <w:name w:val="WW8Num14z2"/>
    <w:rsid w:val="00161D7B"/>
  </w:style>
  <w:style w:type="character" w:customStyle="1" w:styleId="WW8Num14z3">
    <w:name w:val="WW8Num14z3"/>
    <w:rsid w:val="00161D7B"/>
  </w:style>
  <w:style w:type="character" w:customStyle="1" w:styleId="WW8Num14z4">
    <w:name w:val="WW8Num14z4"/>
    <w:rsid w:val="00161D7B"/>
  </w:style>
  <w:style w:type="character" w:customStyle="1" w:styleId="WW8Num14z5">
    <w:name w:val="WW8Num14z5"/>
    <w:rsid w:val="00161D7B"/>
  </w:style>
  <w:style w:type="character" w:customStyle="1" w:styleId="WW8Num14z6">
    <w:name w:val="WW8Num14z6"/>
    <w:rsid w:val="00161D7B"/>
  </w:style>
  <w:style w:type="character" w:customStyle="1" w:styleId="WW8Num14z7">
    <w:name w:val="WW8Num14z7"/>
    <w:rsid w:val="00161D7B"/>
  </w:style>
  <w:style w:type="character" w:customStyle="1" w:styleId="WW8Num14z8">
    <w:name w:val="WW8Num14z8"/>
    <w:rsid w:val="00161D7B"/>
  </w:style>
  <w:style w:type="character" w:customStyle="1" w:styleId="WW8Num15z0">
    <w:name w:val="WW8Num15z0"/>
    <w:rsid w:val="00161D7B"/>
  </w:style>
  <w:style w:type="character" w:customStyle="1" w:styleId="WW8Num15z1">
    <w:name w:val="WW8Num15z1"/>
    <w:rsid w:val="00161D7B"/>
  </w:style>
  <w:style w:type="character" w:customStyle="1" w:styleId="WW8Num15z2">
    <w:name w:val="WW8Num15z2"/>
    <w:rsid w:val="00161D7B"/>
  </w:style>
  <w:style w:type="character" w:customStyle="1" w:styleId="WW8Num15z3">
    <w:name w:val="WW8Num15z3"/>
    <w:rsid w:val="00161D7B"/>
  </w:style>
  <w:style w:type="character" w:customStyle="1" w:styleId="WW8Num15z4">
    <w:name w:val="WW8Num15z4"/>
    <w:rsid w:val="00161D7B"/>
  </w:style>
  <w:style w:type="character" w:customStyle="1" w:styleId="WW8Num15z5">
    <w:name w:val="WW8Num15z5"/>
    <w:rsid w:val="00161D7B"/>
  </w:style>
  <w:style w:type="character" w:customStyle="1" w:styleId="WW8Num15z6">
    <w:name w:val="WW8Num15z6"/>
    <w:rsid w:val="00161D7B"/>
  </w:style>
  <w:style w:type="character" w:customStyle="1" w:styleId="WW8Num15z7">
    <w:name w:val="WW8Num15z7"/>
    <w:rsid w:val="00161D7B"/>
  </w:style>
  <w:style w:type="character" w:customStyle="1" w:styleId="WW8Num15z8">
    <w:name w:val="WW8Num15z8"/>
    <w:rsid w:val="00161D7B"/>
  </w:style>
  <w:style w:type="character" w:customStyle="1" w:styleId="WW8Num16z0">
    <w:name w:val="WW8Num16z0"/>
    <w:rsid w:val="00161D7B"/>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style>
  <w:style w:type="character" w:customStyle="1" w:styleId="WW8Num16z1">
    <w:name w:val="WW8Num16z1"/>
    <w:rsid w:val="00161D7B"/>
  </w:style>
  <w:style w:type="character" w:customStyle="1" w:styleId="WW8Num16z2">
    <w:name w:val="WW8Num16z2"/>
    <w:rsid w:val="00161D7B"/>
  </w:style>
  <w:style w:type="character" w:customStyle="1" w:styleId="WW8Num16z3">
    <w:name w:val="WW8Num16z3"/>
    <w:rsid w:val="00161D7B"/>
  </w:style>
  <w:style w:type="character" w:customStyle="1" w:styleId="WW8Num16z4">
    <w:name w:val="WW8Num16z4"/>
    <w:rsid w:val="00161D7B"/>
  </w:style>
  <w:style w:type="character" w:customStyle="1" w:styleId="WW8Num16z5">
    <w:name w:val="WW8Num16z5"/>
    <w:rsid w:val="00161D7B"/>
  </w:style>
  <w:style w:type="character" w:customStyle="1" w:styleId="WW8Num16z6">
    <w:name w:val="WW8Num16z6"/>
    <w:rsid w:val="00161D7B"/>
  </w:style>
  <w:style w:type="character" w:customStyle="1" w:styleId="WW8Num16z7">
    <w:name w:val="WW8Num16z7"/>
    <w:rsid w:val="00161D7B"/>
  </w:style>
  <w:style w:type="character" w:customStyle="1" w:styleId="WW8Num16z8">
    <w:name w:val="WW8Num16z8"/>
    <w:rsid w:val="00161D7B"/>
  </w:style>
  <w:style w:type="character" w:customStyle="1" w:styleId="WW8Num17z0">
    <w:name w:val="WW8Num17z0"/>
    <w:rsid w:val="00161D7B"/>
    <w:rPr>
      <w:rFonts w:cs="Times New Roman"/>
      <w:sz w:val="24"/>
      <w:szCs w:val="24"/>
    </w:rPr>
  </w:style>
  <w:style w:type="character" w:customStyle="1" w:styleId="WW8Num17z1">
    <w:name w:val="WW8Num17z1"/>
    <w:rsid w:val="00161D7B"/>
    <w:rPr>
      <w:rFonts w:cs="Times New Roman"/>
    </w:rPr>
  </w:style>
  <w:style w:type="character" w:customStyle="1" w:styleId="12">
    <w:name w:val="Основной шрифт абзаца1"/>
    <w:rsid w:val="00161D7B"/>
  </w:style>
  <w:style w:type="paragraph" w:customStyle="1" w:styleId="ad">
    <w:name w:val="Заголовок"/>
    <w:basedOn w:val="a0"/>
    <w:next w:val="ae"/>
    <w:rsid w:val="00161D7B"/>
    <w:pPr>
      <w:keepNext/>
      <w:suppressAutoHyphens/>
      <w:spacing w:before="240" w:after="120"/>
    </w:pPr>
    <w:rPr>
      <w:rFonts w:ascii="Liberation Sans" w:eastAsia="Liberation Sans" w:hAnsi="Liberation Sans" w:cs="FreeSans"/>
      <w:sz w:val="28"/>
      <w:szCs w:val="28"/>
      <w:lang w:eastAsia="zh-CN"/>
    </w:rPr>
  </w:style>
  <w:style w:type="paragraph" w:styleId="ae">
    <w:name w:val="Body Text"/>
    <w:basedOn w:val="a0"/>
    <w:link w:val="af"/>
    <w:rsid w:val="00161D7B"/>
    <w:pPr>
      <w:suppressAutoHyphens/>
      <w:spacing w:after="140"/>
    </w:pPr>
    <w:rPr>
      <w:rFonts w:ascii="Calibri" w:eastAsia="Calibri" w:hAnsi="Calibri" w:cs="Times New Roman"/>
      <w:lang w:eastAsia="zh-CN"/>
    </w:rPr>
  </w:style>
  <w:style w:type="character" w:customStyle="1" w:styleId="af">
    <w:name w:val="Основной текст Знак"/>
    <w:basedOn w:val="a1"/>
    <w:link w:val="ae"/>
    <w:rsid w:val="00161D7B"/>
    <w:rPr>
      <w:rFonts w:ascii="Calibri" w:eastAsia="Calibri" w:hAnsi="Calibri" w:cs="Times New Roman"/>
      <w:lang w:eastAsia="zh-CN"/>
    </w:rPr>
  </w:style>
  <w:style w:type="paragraph" w:styleId="af0">
    <w:name w:val="List"/>
    <w:basedOn w:val="ae"/>
    <w:rsid w:val="00161D7B"/>
    <w:rPr>
      <w:rFonts w:cs="FreeSans"/>
    </w:rPr>
  </w:style>
  <w:style w:type="paragraph" w:styleId="af1">
    <w:name w:val="caption"/>
    <w:basedOn w:val="a0"/>
    <w:qFormat/>
    <w:rsid w:val="00161D7B"/>
    <w:pPr>
      <w:suppressLineNumbers/>
      <w:suppressAutoHyphens/>
      <w:spacing w:before="120" w:after="120"/>
    </w:pPr>
    <w:rPr>
      <w:rFonts w:ascii="Calibri" w:eastAsia="Calibri" w:hAnsi="Calibri" w:cs="FreeSans"/>
      <w:i/>
      <w:iCs/>
      <w:sz w:val="24"/>
      <w:szCs w:val="24"/>
      <w:lang w:eastAsia="zh-CN"/>
    </w:rPr>
  </w:style>
  <w:style w:type="paragraph" w:customStyle="1" w:styleId="13">
    <w:name w:val="Указатель1"/>
    <w:basedOn w:val="a0"/>
    <w:rsid w:val="00161D7B"/>
    <w:pPr>
      <w:suppressLineNumbers/>
      <w:suppressAutoHyphens/>
    </w:pPr>
    <w:rPr>
      <w:rFonts w:ascii="Calibri" w:eastAsia="Calibri" w:hAnsi="Calibri" w:cs="FreeSans"/>
      <w:lang w:eastAsia="zh-CN"/>
    </w:rPr>
  </w:style>
  <w:style w:type="paragraph" w:styleId="af2">
    <w:name w:val="No Spacing"/>
    <w:link w:val="af3"/>
    <w:uiPriority w:val="1"/>
    <w:qFormat/>
    <w:rsid w:val="00161D7B"/>
    <w:pPr>
      <w:suppressAutoHyphens/>
      <w:spacing w:after="0" w:line="240" w:lineRule="auto"/>
    </w:pPr>
    <w:rPr>
      <w:rFonts w:ascii="Times New Roman" w:eastAsia="Calibri" w:hAnsi="Times New Roman" w:cs="Times New Roman"/>
      <w:sz w:val="24"/>
      <w:lang w:eastAsia="zh-CN"/>
    </w:rPr>
  </w:style>
  <w:style w:type="paragraph" w:customStyle="1" w:styleId="af4">
    <w:name w:val="Содержимое таблицы"/>
    <w:basedOn w:val="a0"/>
    <w:rsid w:val="00161D7B"/>
    <w:pPr>
      <w:suppressLineNumbers/>
      <w:suppressAutoHyphens/>
    </w:pPr>
    <w:rPr>
      <w:rFonts w:ascii="Calibri" w:eastAsia="Calibri" w:hAnsi="Calibri" w:cs="Times New Roman"/>
      <w:lang w:eastAsia="zh-CN"/>
    </w:rPr>
  </w:style>
  <w:style w:type="paragraph" w:customStyle="1" w:styleId="af5">
    <w:name w:val="Заголовок таблицы"/>
    <w:basedOn w:val="af4"/>
    <w:rsid w:val="00161D7B"/>
    <w:pPr>
      <w:jc w:val="center"/>
    </w:pPr>
    <w:rPr>
      <w:b/>
      <w:bCs/>
    </w:rPr>
  </w:style>
  <w:style w:type="numbering" w:customStyle="1" w:styleId="31">
    <w:name w:val="Нет списка3"/>
    <w:next w:val="a3"/>
    <w:uiPriority w:val="99"/>
    <w:semiHidden/>
    <w:unhideWhenUsed/>
    <w:rsid w:val="00411CAC"/>
  </w:style>
  <w:style w:type="character" w:customStyle="1" w:styleId="14">
    <w:name w:val="Текст выноски Знак1"/>
    <w:basedOn w:val="a1"/>
    <w:rsid w:val="00411CAC"/>
    <w:rPr>
      <w:rFonts w:ascii="Tahoma" w:eastAsia="Calibri" w:hAnsi="Tahoma" w:cs="Tahoma"/>
      <w:sz w:val="16"/>
      <w:szCs w:val="16"/>
      <w:lang w:eastAsia="zh-CN"/>
    </w:rPr>
  </w:style>
  <w:style w:type="character" w:customStyle="1" w:styleId="15">
    <w:name w:val="Основной текст с отступом Знак1"/>
    <w:basedOn w:val="a1"/>
    <w:rsid w:val="00411CAC"/>
    <w:rPr>
      <w:lang w:eastAsia="zh-CN"/>
    </w:rPr>
  </w:style>
  <w:style w:type="character" w:customStyle="1" w:styleId="WW8Num4z2">
    <w:name w:val="WW8Num4z2"/>
    <w:rsid w:val="008B7140"/>
  </w:style>
  <w:style w:type="character" w:customStyle="1" w:styleId="WW8Num4z3">
    <w:name w:val="WW8Num4z3"/>
    <w:rsid w:val="008B7140"/>
  </w:style>
  <w:style w:type="character" w:customStyle="1" w:styleId="WW8Num4z4">
    <w:name w:val="WW8Num4z4"/>
    <w:rsid w:val="008B7140"/>
  </w:style>
  <w:style w:type="character" w:customStyle="1" w:styleId="WW8Num4z5">
    <w:name w:val="WW8Num4z5"/>
    <w:rsid w:val="008B7140"/>
  </w:style>
  <w:style w:type="character" w:customStyle="1" w:styleId="WW8Num4z6">
    <w:name w:val="WW8Num4z6"/>
    <w:rsid w:val="008B7140"/>
  </w:style>
  <w:style w:type="character" w:customStyle="1" w:styleId="WW8Num4z7">
    <w:name w:val="WW8Num4z7"/>
    <w:rsid w:val="008B7140"/>
  </w:style>
  <w:style w:type="character" w:customStyle="1" w:styleId="WW8Num4z8">
    <w:name w:val="WW8Num4z8"/>
    <w:rsid w:val="008B7140"/>
  </w:style>
  <w:style w:type="character" w:customStyle="1" w:styleId="WW--">
    <w:name w:val="WW-Интернет-ссылка"/>
    <w:rsid w:val="008B7140"/>
    <w:rPr>
      <w:color w:val="0000FF"/>
      <w:u w:val="single"/>
    </w:rPr>
  </w:style>
  <w:style w:type="character" w:styleId="af6">
    <w:name w:val="FollowedHyperlink"/>
    <w:uiPriority w:val="99"/>
    <w:semiHidden/>
    <w:unhideWhenUsed/>
    <w:rsid w:val="008B7140"/>
    <w:rPr>
      <w:color w:val="954F72"/>
      <w:u w:val="single"/>
    </w:rPr>
  </w:style>
  <w:style w:type="paragraph" w:customStyle="1" w:styleId="xl65">
    <w:name w:val="xl65"/>
    <w:basedOn w:val="a0"/>
    <w:rsid w:val="008B7140"/>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0"/>
    <w:rsid w:val="008B7140"/>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0"/>
    <w:rsid w:val="008B7140"/>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8B7140"/>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8B714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8B714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8B714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8B714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rsid w:val="008B7140"/>
    <w:pPr>
      <w:pBdr>
        <w:left w:val="single" w:sz="8" w:space="0" w:color="auto"/>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8B7140"/>
    <w:pPr>
      <w:pBdr>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8B7140"/>
    <w:pPr>
      <w:pBdr>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9">
    <w:name w:val="xl79"/>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0">
    <w:name w:val="xl80"/>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2">
    <w:name w:val="Основной шрифт абзаца2"/>
    <w:rsid w:val="0023095F"/>
  </w:style>
  <w:style w:type="paragraph" w:customStyle="1" w:styleId="23">
    <w:name w:val="Указатель2"/>
    <w:basedOn w:val="a0"/>
    <w:rsid w:val="0023095F"/>
    <w:pPr>
      <w:suppressLineNumbers/>
      <w:suppressAutoHyphens/>
      <w:spacing w:after="0" w:line="240" w:lineRule="auto"/>
    </w:pPr>
    <w:rPr>
      <w:rFonts w:ascii="Times New Roman" w:eastAsia="Times New Roman" w:hAnsi="Times New Roman" w:cs="Mangal"/>
      <w:sz w:val="28"/>
      <w:szCs w:val="28"/>
      <w:lang w:eastAsia="zh-CN"/>
    </w:rPr>
  </w:style>
  <w:style w:type="paragraph" w:customStyle="1" w:styleId="16">
    <w:name w:val="Название объекта1"/>
    <w:basedOn w:val="a0"/>
    <w:rsid w:val="0023095F"/>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10">
    <w:name w:val="Основной текст 21"/>
    <w:basedOn w:val="a0"/>
    <w:rsid w:val="0023095F"/>
    <w:pPr>
      <w:suppressAutoHyphens/>
      <w:spacing w:after="0" w:line="240" w:lineRule="auto"/>
      <w:ind w:right="26"/>
      <w:jc w:val="right"/>
    </w:pPr>
    <w:rPr>
      <w:rFonts w:ascii="Times New Roman" w:eastAsia="Times New Roman" w:hAnsi="Times New Roman" w:cs="Times New Roman"/>
      <w:b/>
      <w:sz w:val="24"/>
      <w:szCs w:val="24"/>
      <w:lang w:eastAsia="zh-CN"/>
    </w:rPr>
  </w:style>
  <w:style w:type="paragraph" w:customStyle="1" w:styleId="ConsNonformat">
    <w:name w:val="ConsNonformat"/>
    <w:rsid w:val="0023095F"/>
    <w:pPr>
      <w:widowControl w:val="0"/>
      <w:suppressAutoHyphens/>
      <w:autoSpaceDE w:val="0"/>
      <w:spacing w:after="0" w:line="240" w:lineRule="auto"/>
    </w:pPr>
    <w:rPr>
      <w:rFonts w:ascii="Consultant" w:eastAsia="Times New Roman" w:hAnsi="Consultant" w:cs="Consultant"/>
      <w:sz w:val="20"/>
      <w:szCs w:val="20"/>
      <w:lang w:eastAsia="zh-CN"/>
    </w:rPr>
  </w:style>
  <w:style w:type="paragraph" w:styleId="af7">
    <w:name w:val="Normal (Web)"/>
    <w:basedOn w:val="a0"/>
    <w:rsid w:val="0023095F"/>
    <w:pPr>
      <w:spacing w:before="280" w:after="280" w:line="240" w:lineRule="auto"/>
    </w:pPr>
    <w:rPr>
      <w:rFonts w:ascii="Times New Roman" w:eastAsia="Times New Roman" w:hAnsi="Times New Roman" w:cs="Times New Roman"/>
      <w:sz w:val="24"/>
      <w:szCs w:val="24"/>
      <w:lang w:eastAsia="zh-CN"/>
    </w:rPr>
  </w:style>
  <w:style w:type="character" w:customStyle="1" w:styleId="212pt">
    <w:name w:val="Основной текст (2) + 12 pt"/>
    <w:rsid w:val="0023095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Bold">
    <w:name w:val="Body text (2) + Bold"/>
    <w:rsid w:val="00230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Nonformat">
    <w:name w:val="ConsPlusNonformat"/>
    <w:rsid w:val="0023095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src-components-product-propertytable--filterlink">
    <w:name w:val="src-components-product-propertytable--filterlink"/>
    <w:basedOn w:val="a1"/>
    <w:rsid w:val="0023095F"/>
  </w:style>
  <w:style w:type="character" w:customStyle="1" w:styleId="af3">
    <w:name w:val="Без интервала Знак"/>
    <w:link w:val="af2"/>
    <w:uiPriority w:val="1"/>
    <w:locked/>
    <w:rsid w:val="0023095F"/>
    <w:rPr>
      <w:rFonts w:ascii="Times New Roman" w:eastAsia="Calibri" w:hAnsi="Times New Roman" w:cs="Times New Roman"/>
      <w:sz w:val="24"/>
      <w:lang w:eastAsia="zh-CN"/>
    </w:rPr>
  </w:style>
  <w:style w:type="numbering" w:customStyle="1" w:styleId="4">
    <w:name w:val="Нет списка4"/>
    <w:next w:val="a3"/>
    <w:uiPriority w:val="99"/>
    <w:semiHidden/>
    <w:unhideWhenUsed/>
    <w:rsid w:val="00776D98"/>
  </w:style>
  <w:style w:type="numbering" w:customStyle="1" w:styleId="110">
    <w:name w:val="Нет списка11"/>
    <w:next w:val="a3"/>
    <w:uiPriority w:val="99"/>
    <w:semiHidden/>
    <w:unhideWhenUsed/>
    <w:rsid w:val="00776D98"/>
  </w:style>
  <w:style w:type="table" w:customStyle="1" w:styleId="17">
    <w:name w:val="Сетка таблицы1"/>
    <w:basedOn w:val="a2"/>
    <w:next w:val="ac"/>
    <w:uiPriority w:val="59"/>
    <w:rsid w:val="00776D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776D98"/>
  </w:style>
  <w:style w:type="numbering" w:customStyle="1" w:styleId="310">
    <w:name w:val="Нет списка31"/>
    <w:next w:val="a3"/>
    <w:uiPriority w:val="99"/>
    <w:semiHidden/>
    <w:unhideWhenUsed/>
    <w:rsid w:val="00776D98"/>
  </w:style>
  <w:style w:type="numbering" w:customStyle="1" w:styleId="41">
    <w:name w:val="Нет списка41"/>
    <w:next w:val="a3"/>
    <w:uiPriority w:val="99"/>
    <w:semiHidden/>
    <w:unhideWhenUsed/>
    <w:rsid w:val="00776D98"/>
  </w:style>
  <w:style w:type="numbering" w:customStyle="1" w:styleId="5">
    <w:name w:val="Нет списка5"/>
    <w:next w:val="a3"/>
    <w:uiPriority w:val="99"/>
    <w:semiHidden/>
    <w:unhideWhenUsed/>
    <w:rsid w:val="00776D98"/>
  </w:style>
  <w:style w:type="numbering" w:customStyle="1" w:styleId="120">
    <w:name w:val="Нет списка12"/>
    <w:next w:val="a3"/>
    <w:uiPriority w:val="99"/>
    <w:semiHidden/>
    <w:unhideWhenUsed/>
    <w:rsid w:val="00776D98"/>
  </w:style>
  <w:style w:type="table" w:customStyle="1" w:styleId="24">
    <w:name w:val="Сетка таблицы2"/>
    <w:basedOn w:val="a2"/>
    <w:next w:val="ac"/>
    <w:uiPriority w:val="59"/>
    <w:rsid w:val="00776D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3"/>
    <w:uiPriority w:val="99"/>
    <w:semiHidden/>
    <w:unhideWhenUsed/>
    <w:rsid w:val="00776D98"/>
  </w:style>
  <w:style w:type="numbering" w:customStyle="1" w:styleId="32">
    <w:name w:val="Нет списка32"/>
    <w:next w:val="a3"/>
    <w:uiPriority w:val="99"/>
    <w:semiHidden/>
    <w:unhideWhenUsed/>
    <w:rsid w:val="00776D98"/>
  </w:style>
  <w:style w:type="numbering" w:customStyle="1" w:styleId="42">
    <w:name w:val="Нет списка42"/>
    <w:next w:val="a3"/>
    <w:uiPriority w:val="99"/>
    <w:semiHidden/>
    <w:unhideWhenUsed/>
    <w:rsid w:val="00776D98"/>
  </w:style>
  <w:style w:type="character" w:customStyle="1" w:styleId="layout">
    <w:name w:val="layout"/>
    <w:basedOn w:val="a1"/>
    <w:rsid w:val="005D16AC"/>
  </w:style>
  <w:style w:type="character" w:customStyle="1" w:styleId="productnametext">
    <w:name w:val="product__nametext"/>
    <w:rsid w:val="005D1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E20CA"/>
  </w:style>
  <w:style w:type="paragraph" w:styleId="1">
    <w:name w:val="heading 1"/>
    <w:aliases w:val=" Знак"/>
    <w:basedOn w:val="a0"/>
    <w:next w:val="a0"/>
    <w:link w:val="10"/>
    <w:qFormat/>
    <w:rsid w:val="009D1ED7"/>
    <w:pPr>
      <w:keepNext/>
      <w:spacing w:after="0" w:line="240" w:lineRule="auto"/>
      <w:jc w:val="center"/>
      <w:outlineLvl w:val="0"/>
    </w:pPr>
    <w:rPr>
      <w:rFonts w:ascii="Times New Roman" w:eastAsia="Times New Roman" w:hAnsi="Times New Roman" w:cs="Times New Roman"/>
      <w:b/>
      <w:sz w:val="20"/>
      <w:szCs w:val="20"/>
      <w:lang w:eastAsia="ru-RU"/>
    </w:rPr>
  </w:style>
  <w:style w:type="paragraph" w:styleId="2">
    <w:name w:val="heading 2"/>
    <w:basedOn w:val="a0"/>
    <w:next w:val="a0"/>
    <w:link w:val="20"/>
    <w:qFormat/>
    <w:rsid w:val="009D1ED7"/>
    <w:pPr>
      <w:keepNext/>
      <w:numPr>
        <w:ilvl w:val="1"/>
        <w:numId w:val="13"/>
      </w:numPr>
      <w:tabs>
        <w:tab w:val="num" w:pos="1134"/>
      </w:tabs>
      <w:suppressAutoHyphens/>
      <w:spacing w:before="360" w:after="120" w:line="240" w:lineRule="auto"/>
      <w:ind w:left="1134" w:hanging="1134"/>
      <w:outlineLvl w:val="1"/>
    </w:pPr>
    <w:rPr>
      <w:rFonts w:ascii="Times New Roman" w:eastAsia="Times New Roman" w:hAnsi="Times New Roman" w:cs="Times New Roman"/>
      <w:b/>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BE20CA"/>
    <w:rPr>
      <w:color w:val="0000FF" w:themeColor="hyperlink"/>
      <w:u w:val="single"/>
    </w:rPr>
  </w:style>
  <w:style w:type="paragraph" w:customStyle="1" w:styleId="a5">
    <w:name w:val="Знак"/>
    <w:basedOn w:val="a0"/>
    <w:rsid w:val="00A665CB"/>
    <w:pPr>
      <w:spacing w:after="160" w:line="240" w:lineRule="exact"/>
      <w:ind w:firstLine="709"/>
      <w:jc w:val="both"/>
    </w:pPr>
    <w:rPr>
      <w:rFonts w:ascii="Verdana" w:eastAsia="Times New Roman" w:hAnsi="Verdana" w:cs="Verdana"/>
      <w:sz w:val="20"/>
      <w:szCs w:val="20"/>
      <w:lang w:val="en-US"/>
    </w:rPr>
  </w:style>
  <w:style w:type="character" w:customStyle="1" w:styleId="10">
    <w:name w:val="Заголовок 1 Знак"/>
    <w:aliases w:val=" Знак Знак"/>
    <w:basedOn w:val="a1"/>
    <w:link w:val="1"/>
    <w:rsid w:val="009D1ED7"/>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9D1ED7"/>
    <w:rPr>
      <w:rFonts w:ascii="Times New Roman" w:eastAsia="Times New Roman" w:hAnsi="Times New Roman" w:cs="Times New Roman"/>
      <w:b/>
      <w:sz w:val="32"/>
      <w:szCs w:val="20"/>
      <w:lang w:eastAsia="ru-RU"/>
    </w:rPr>
  </w:style>
  <w:style w:type="numbering" w:customStyle="1" w:styleId="11">
    <w:name w:val="Нет списка1"/>
    <w:next w:val="a3"/>
    <w:uiPriority w:val="99"/>
    <w:semiHidden/>
    <w:unhideWhenUsed/>
    <w:rsid w:val="009D1ED7"/>
  </w:style>
  <w:style w:type="paragraph" w:styleId="a6">
    <w:name w:val="Balloon Text"/>
    <w:basedOn w:val="a0"/>
    <w:link w:val="a7"/>
    <w:unhideWhenUsed/>
    <w:rsid w:val="009D1ED7"/>
    <w:pPr>
      <w:spacing w:after="0" w:line="240" w:lineRule="auto"/>
    </w:pPr>
    <w:rPr>
      <w:rFonts w:ascii="Tahoma" w:eastAsia="Calibri" w:hAnsi="Tahoma" w:cs="Tahoma"/>
      <w:sz w:val="16"/>
      <w:szCs w:val="16"/>
    </w:rPr>
  </w:style>
  <w:style w:type="character" w:customStyle="1" w:styleId="a7">
    <w:name w:val="Текст выноски Знак"/>
    <w:basedOn w:val="a1"/>
    <w:link w:val="a6"/>
    <w:rsid w:val="009D1ED7"/>
    <w:rPr>
      <w:rFonts w:ascii="Tahoma" w:eastAsia="Calibri" w:hAnsi="Tahoma" w:cs="Tahoma"/>
      <w:sz w:val="16"/>
      <w:szCs w:val="16"/>
    </w:rPr>
  </w:style>
  <w:style w:type="paragraph" w:customStyle="1" w:styleId="a">
    <w:name w:val="Пункт"/>
    <w:basedOn w:val="a0"/>
    <w:rsid w:val="009D1ED7"/>
    <w:pPr>
      <w:numPr>
        <w:ilvl w:val="2"/>
        <w:numId w:val="5"/>
      </w:numPr>
      <w:spacing w:after="0" w:line="360" w:lineRule="auto"/>
      <w:jc w:val="both"/>
    </w:pPr>
    <w:rPr>
      <w:rFonts w:ascii="Times New Roman" w:eastAsia="Times New Roman" w:hAnsi="Times New Roman" w:cs="Times New Roman"/>
      <w:sz w:val="28"/>
      <w:szCs w:val="20"/>
      <w:lang w:eastAsia="ru-RU"/>
    </w:rPr>
  </w:style>
  <w:style w:type="paragraph" w:styleId="a8">
    <w:name w:val="Body Text Indent"/>
    <w:basedOn w:val="a0"/>
    <w:link w:val="a9"/>
    <w:rsid w:val="009D1ED7"/>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rsid w:val="009D1ED7"/>
    <w:rPr>
      <w:rFonts w:ascii="Times New Roman" w:eastAsia="Times New Roman" w:hAnsi="Times New Roman" w:cs="Times New Roman"/>
      <w:sz w:val="20"/>
      <w:szCs w:val="20"/>
      <w:lang w:eastAsia="ru-RU"/>
    </w:rPr>
  </w:style>
  <w:style w:type="paragraph" w:customStyle="1" w:styleId="ConsPlusNormal">
    <w:name w:val="ConsPlusNormal"/>
    <w:rsid w:val="009D1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Основной текст_"/>
    <w:link w:val="6"/>
    <w:rsid w:val="009D1ED7"/>
    <w:rPr>
      <w:rFonts w:ascii="Times New Roman" w:eastAsia="Times New Roman" w:hAnsi="Times New Roman"/>
      <w:sz w:val="27"/>
      <w:szCs w:val="27"/>
      <w:shd w:val="clear" w:color="auto" w:fill="FFFFFF"/>
    </w:rPr>
  </w:style>
  <w:style w:type="character" w:customStyle="1" w:styleId="3">
    <w:name w:val="Заголовок №3_"/>
    <w:link w:val="30"/>
    <w:rsid w:val="009D1ED7"/>
    <w:rPr>
      <w:rFonts w:ascii="Times New Roman" w:eastAsia="Times New Roman" w:hAnsi="Times New Roman"/>
      <w:sz w:val="31"/>
      <w:szCs w:val="31"/>
      <w:shd w:val="clear" w:color="auto" w:fill="FFFFFF"/>
    </w:rPr>
  </w:style>
  <w:style w:type="paragraph" w:customStyle="1" w:styleId="6">
    <w:name w:val="Основной текст6"/>
    <w:basedOn w:val="a0"/>
    <w:link w:val="aa"/>
    <w:rsid w:val="009D1ED7"/>
    <w:pPr>
      <w:shd w:val="clear" w:color="auto" w:fill="FFFFFF"/>
      <w:spacing w:before="1080" w:after="0" w:line="322" w:lineRule="exact"/>
      <w:ind w:hanging="1200"/>
      <w:jc w:val="center"/>
    </w:pPr>
    <w:rPr>
      <w:rFonts w:ascii="Times New Roman" w:eastAsia="Times New Roman" w:hAnsi="Times New Roman"/>
      <w:sz w:val="27"/>
      <w:szCs w:val="27"/>
    </w:rPr>
  </w:style>
  <w:style w:type="paragraph" w:customStyle="1" w:styleId="30">
    <w:name w:val="Заголовок №3"/>
    <w:basedOn w:val="a0"/>
    <w:link w:val="3"/>
    <w:rsid w:val="009D1ED7"/>
    <w:pPr>
      <w:shd w:val="clear" w:color="auto" w:fill="FFFFFF"/>
      <w:spacing w:before="120" w:after="0" w:line="322" w:lineRule="exact"/>
      <w:jc w:val="both"/>
      <w:outlineLvl w:val="2"/>
    </w:pPr>
    <w:rPr>
      <w:rFonts w:ascii="Times New Roman" w:eastAsia="Times New Roman" w:hAnsi="Times New Roman"/>
      <w:sz w:val="31"/>
      <w:szCs w:val="31"/>
    </w:rPr>
  </w:style>
  <w:style w:type="paragraph" w:styleId="ab">
    <w:name w:val="List Paragraph"/>
    <w:basedOn w:val="a0"/>
    <w:qFormat/>
    <w:rsid w:val="009D1ED7"/>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table" w:styleId="ac">
    <w:name w:val="Table Grid"/>
    <w:basedOn w:val="a2"/>
    <w:uiPriority w:val="59"/>
    <w:rsid w:val="00D45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3"/>
    <w:uiPriority w:val="99"/>
    <w:semiHidden/>
    <w:unhideWhenUsed/>
    <w:rsid w:val="00161D7B"/>
  </w:style>
  <w:style w:type="character" w:customStyle="1" w:styleId="WW8Num1z0">
    <w:name w:val="WW8Num1z0"/>
    <w:rsid w:val="00161D7B"/>
  </w:style>
  <w:style w:type="character" w:customStyle="1" w:styleId="WW8Num1z1">
    <w:name w:val="WW8Num1z1"/>
    <w:rsid w:val="00161D7B"/>
  </w:style>
  <w:style w:type="character" w:customStyle="1" w:styleId="WW8Num1z2">
    <w:name w:val="WW8Num1z2"/>
    <w:rsid w:val="00161D7B"/>
  </w:style>
  <w:style w:type="character" w:customStyle="1" w:styleId="WW8Num1z3">
    <w:name w:val="WW8Num1z3"/>
    <w:rsid w:val="00161D7B"/>
  </w:style>
  <w:style w:type="character" w:customStyle="1" w:styleId="WW8Num1z4">
    <w:name w:val="WW8Num1z4"/>
    <w:rsid w:val="00161D7B"/>
  </w:style>
  <w:style w:type="character" w:customStyle="1" w:styleId="WW8Num1z5">
    <w:name w:val="WW8Num1z5"/>
    <w:rsid w:val="00161D7B"/>
  </w:style>
  <w:style w:type="character" w:customStyle="1" w:styleId="WW8Num1z6">
    <w:name w:val="WW8Num1z6"/>
    <w:rsid w:val="00161D7B"/>
  </w:style>
  <w:style w:type="character" w:customStyle="1" w:styleId="WW8Num1z7">
    <w:name w:val="WW8Num1z7"/>
    <w:rsid w:val="00161D7B"/>
  </w:style>
  <w:style w:type="character" w:customStyle="1" w:styleId="WW8Num1z8">
    <w:name w:val="WW8Num1z8"/>
    <w:rsid w:val="00161D7B"/>
  </w:style>
  <w:style w:type="character" w:customStyle="1" w:styleId="WW8Num2z0">
    <w:name w:val="WW8Num2z0"/>
    <w:rsid w:val="00161D7B"/>
    <w:rPr>
      <w:color w:val="000000"/>
    </w:rPr>
  </w:style>
  <w:style w:type="character" w:customStyle="1" w:styleId="WW8Num3z0">
    <w:name w:val="WW8Num3z0"/>
    <w:rsid w:val="00161D7B"/>
    <w:rPr>
      <w:rFonts w:cs="Times New Roman"/>
      <w:sz w:val="24"/>
      <w:szCs w:val="24"/>
    </w:rPr>
  </w:style>
  <w:style w:type="character" w:customStyle="1" w:styleId="WW8Num3z1">
    <w:name w:val="WW8Num3z1"/>
    <w:rsid w:val="00161D7B"/>
    <w:rPr>
      <w:rFonts w:cs="Times New Roman"/>
    </w:rPr>
  </w:style>
  <w:style w:type="character" w:customStyle="1" w:styleId="WW8Num2z1">
    <w:name w:val="WW8Num2z1"/>
    <w:rsid w:val="00161D7B"/>
  </w:style>
  <w:style w:type="character" w:customStyle="1" w:styleId="WW8Num2z2">
    <w:name w:val="WW8Num2z2"/>
    <w:rsid w:val="00161D7B"/>
  </w:style>
  <w:style w:type="character" w:customStyle="1" w:styleId="WW8Num2z3">
    <w:name w:val="WW8Num2z3"/>
    <w:rsid w:val="00161D7B"/>
  </w:style>
  <w:style w:type="character" w:customStyle="1" w:styleId="WW8Num2z4">
    <w:name w:val="WW8Num2z4"/>
    <w:rsid w:val="00161D7B"/>
  </w:style>
  <w:style w:type="character" w:customStyle="1" w:styleId="WW8Num2z5">
    <w:name w:val="WW8Num2z5"/>
    <w:rsid w:val="00161D7B"/>
  </w:style>
  <w:style w:type="character" w:customStyle="1" w:styleId="WW8Num2z6">
    <w:name w:val="WW8Num2z6"/>
    <w:rsid w:val="00161D7B"/>
  </w:style>
  <w:style w:type="character" w:customStyle="1" w:styleId="WW8Num2z7">
    <w:name w:val="WW8Num2z7"/>
    <w:rsid w:val="00161D7B"/>
  </w:style>
  <w:style w:type="character" w:customStyle="1" w:styleId="WW8Num2z8">
    <w:name w:val="WW8Num2z8"/>
    <w:rsid w:val="00161D7B"/>
  </w:style>
  <w:style w:type="character" w:customStyle="1" w:styleId="WW8Num3z2">
    <w:name w:val="WW8Num3z2"/>
    <w:rsid w:val="00161D7B"/>
  </w:style>
  <w:style w:type="character" w:customStyle="1" w:styleId="WW8Num3z3">
    <w:name w:val="WW8Num3z3"/>
    <w:rsid w:val="00161D7B"/>
  </w:style>
  <w:style w:type="character" w:customStyle="1" w:styleId="WW8Num3z4">
    <w:name w:val="WW8Num3z4"/>
    <w:rsid w:val="00161D7B"/>
  </w:style>
  <w:style w:type="character" w:customStyle="1" w:styleId="WW8Num3z5">
    <w:name w:val="WW8Num3z5"/>
    <w:rsid w:val="00161D7B"/>
  </w:style>
  <w:style w:type="character" w:customStyle="1" w:styleId="WW8Num3z6">
    <w:name w:val="WW8Num3z6"/>
    <w:rsid w:val="00161D7B"/>
  </w:style>
  <w:style w:type="character" w:customStyle="1" w:styleId="WW8Num3z7">
    <w:name w:val="WW8Num3z7"/>
    <w:rsid w:val="00161D7B"/>
  </w:style>
  <w:style w:type="character" w:customStyle="1" w:styleId="WW8Num3z8">
    <w:name w:val="WW8Num3z8"/>
    <w:rsid w:val="00161D7B"/>
  </w:style>
  <w:style w:type="character" w:customStyle="1" w:styleId="WW8Num4z0">
    <w:name w:val="WW8Num4z0"/>
    <w:rsid w:val="00161D7B"/>
    <w:rPr>
      <w:rFonts w:hint="default"/>
      <w:sz w:val="32"/>
      <w:szCs w:val="32"/>
    </w:rPr>
  </w:style>
  <w:style w:type="character" w:customStyle="1" w:styleId="WW8Num4z1">
    <w:name w:val="WW8Num4z1"/>
    <w:rsid w:val="00161D7B"/>
    <w:rPr>
      <w:rFonts w:hint="default"/>
    </w:rPr>
  </w:style>
  <w:style w:type="character" w:customStyle="1" w:styleId="WW8Num5z0">
    <w:name w:val="WW8Num5z0"/>
    <w:rsid w:val="00161D7B"/>
    <w:rPr>
      <w:rFonts w:hint="default"/>
    </w:rPr>
  </w:style>
  <w:style w:type="character" w:customStyle="1" w:styleId="WW8Num5z1">
    <w:name w:val="WW8Num5z1"/>
    <w:rsid w:val="00161D7B"/>
  </w:style>
  <w:style w:type="character" w:customStyle="1" w:styleId="WW8Num5z2">
    <w:name w:val="WW8Num5z2"/>
    <w:rsid w:val="00161D7B"/>
  </w:style>
  <w:style w:type="character" w:customStyle="1" w:styleId="WW8Num5z3">
    <w:name w:val="WW8Num5z3"/>
    <w:rsid w:val="00161D7B"/>
  </w:style>
  <w:style w:type="character" w:customStyle="1" w:styleId="WW8Num5z4">
    <w:name w:val="WW8Num5z4"/>
    <w:rsid w:val="00161D7B"/>
  </w:style>
  <w:style w:type="character" w:customStyle="1" w:styleId="WW8Num5z5">
    <w:name w:val="WW8Num5z5"/>
    <w:rsid w:val="00161D7B"/>
  </w:style>
  <w:style w:type="character" w:customStyle="1" w:styleId="WW8Num5z6">
    <w:name w:val="WW8Num5z6"/>
    <w:rsid w:val="00161D7B"/>
  </w:style>
  <w:style w:type="character" w:customStyle="1" w:styleId="WW8Num5z7">
    <w:name w:val="WW8Num5z7"/>
    <w:rsid w:val="00161D7B"/>
  </w:style>
  <w:style w:type="character" w:customStyle="1" w:styleId="WW8Num5z8">
    <w:name w:val="WW8Num5z8"/>
    <w:rsid w:val="00161D7B"/>
  </w:style>
  <w:style w:type="character" w:customStyle="1" w:styleId="WW8Num6z0">
    <w:name w:val="WW8Num6z0"/>
    <w:rsid w:val="00161D7B"/>
  </w:style>
  <w:style w:type="character" w:customStyle="1" w:styleId="WW8Num6z1">
    <w:name w:val="WW8Num6z1"/>
    <w:rsid w:val="00161D7B"/>
  </w:style>
  <w:style w:type="character" w:customStyle="1" w:styleId="WW8Num6z2">
    <w:name w:val="WW8Num6z2"/>
    <w:rsid w:val="00161D7B"/>
  </w:style>
  <w:style w:type="character" w:customStyle="1" w:styleId="WW8Num6z3">
    <w:name w:val="WW8Num6z3"/>
    <w:rsid w:val="00161D7B"/>
  </w:style>
  <w:style w:type="character" w:customStyle="1" w:styleId="WW8Num6z4">
    <w:name w:val="WW8Num6z4"/>
    <w:rsid w:val="00161D7B"/>
  </w:style>
  <w:style w:type="character" w:customStyle="1" w:styleId="WW8Num6z5">
    <w:name w:val="WW8Num6z5"/>
    <w:rsid w:val="00161D7B"/>
  </w:style>
  <w:style w:type="character" w:customStyle="1" w:styleId="WW8Num6z6">
    <w:name w:val="WW8Num6z6"/>
    <w:rsid w:val="00161D7B"/>
  </w:style>
  <w:style w:type="character" w:customStyle="1" w:styleId="WW8Num6z7">
    <w:name w:val="WW8Num6z7"/>
    <w:rsid w:val="00161D7B"/>
  </w:style>
  <w:style w:type="character" w:customStyle="1" w:styleId="WW8Num6z8">
    <w:name w:val="WW8Num6z8"/>
    <w:rsid w:val="00161D7B"/>
  </w:style>
  <w:style w:type="character" w:customStyle="1" w:styleId="WW8Num7z0">
    <w:name w:val="WW8Num7z0"/>
    <w:rsid w:val="00161D7B"/>
    <w:rPr>
      <w:rFonts w:cs="Times New Roman" w:hint="default"/>
    </w:rPr>
  </w:style>
  <w:style w:type="character" w:customStyle="1" w:styleId="WW8Num8z0">
    <w:name w:val="WW8Num8z0"/>
    <w:rsid w:val="00161D7B"/>
  </w:style>
  <w:style w:type="character" w:customStyle="1" w:styleId="WW8Num8z1">
    <w:name w:val="WW8Num8z1"/>
    <w:rsid w:val="00161D7B"/>
  </w:style>
  <w:style w:type="character" w:customStyle="1" w:styleId="WW8Num8z2">
    <w:name w:val="WW8Num8z2"/>
    <w:rsid w:val="00161D7B"/>
  </w:style>
  <w:style w:type="character" w:customStyle="1" w:styleId="WW8Num8z3">
    <w:name w:val="WW8Num8z3"/>
    <w:rsid w:val="00161D7B"/>
  </w:style>
  <w:style w:type="character" w:customStyle="1" w:styleId="WW8Num8z4">
    <w:name w:val="WW8Num8z4"/>
    <w:rsid w:val="00161D7B"/>
  </w:style>
  <w:style w:type="character" w:customStyle="1" w:styleId="WW8Num8z5">
    <w:name w:val="WW8Num8z5"/>
    <w:rsid w:val="00161D7B"/>
  </w:style>
  <w:style w:type="character" w:customStyle="1" w:styleId="WW8Num8z6">
    <w:name w:val="WW8Num8z6"/>
    <w:rsid w:val="00161D7B"/>
  </w:style>
  <w:style w:type="character" w:customStyle="1" w:styleId="WW8Num8z7">
    <w:name w:val="WW8Num8z7"/>
    <w:rsid w:val="00161D7B"/>
  </w:style>
  <w:style w:type="character" w:customStyle="1" w:styleId="WW8Num8z8">
    <w:name w:val="WW8Num8z8"/>
    <w:rsid w:val="00161D7B"/>
  </w:style>
  <w:style w:type="character" w:customStyle="1" w:styleId="WW8Num9z0">
    <w:name w:val="WW8Num9z0"/>
    <w:rsid w:val="00161D7B"/>
  </w:style>
  <w:style w:type="character" w:customStyle="1" w:styleId="WW8Num9z1">
    <w:name w:val="WW8Num9z1"/>
    <w:rsid w:val="00161D7B"/>
  </w:style>
  <w:style w:type="character" w:customStyle="1" w:styleId="WW8Num9z2">
    <w:name w:val="WW8Num9z2"/>
    <w:rsid w:val="00161D7B"/>
  </w:style>
  <w:style w:type="character" w:customStyle="1" w:styleId="WW8Num9z3">
    <w:name w:val="WW8Num9z3"/>
    <w:rsid w:val="00161D7B"/>
  </w:style>
  <w:style w:type="character" w:customStyle="1" w:styleId="WW8Num9z4">
    <w:name w:val="WW8Num9z4"/>
    <w:rsid w:val="00161D7B"/>
  </w:style>
  <w:style w:type="character" w:customStyle="1" w:styleId="WW8Num9z5">
    <w:name w:val="WW8Num9z5"/>
    <w:rsid w:val="00161D7B"/>
  </w:style>
  <w:style w:type="character" w:customStyle="1" w:styleId="WW8Num9z6">
    <w:name w:val="WW8Num9z6"/>
    <w:rsid w:val="00161D7B"/>
  </w:style>
  <w:style w:type="character" w:customStyle="1" w:styleId="WW8Num9z7">
    <w:name w:val="WW8Num9z7"/>
    <w:rsid w:val="00161D7B"/>
  </w:style>
  <w:style w:type="character" w:customStyle="1" w:styleId="WW8Num9z8">
    <w:name w:val="WW8Num9z8"/>
    <w:rsid w:val="00161D7B"/>
  </w:style>
  <w:style w:type="character" w:customStyle="1" w:styleId="WW8Num10z0">
    <w:name w:val="WW8Num10z0"/>
    <w:rsid w:val="00161D7B"/>
    <w:rPr>
      <w:rFonts w:hint="default"/>
    </w:rPr>
  </w:style>
  <w:style w:type="character" w:customStyle="1" w:styleId="WW8Num11z0">
    <w:name w:val="WW8Num11z0"/>
    <w:rsid w:val="00161D7B"/>
    <w:rPr>
      <w:rFonts w:hint="default"/>
    </w:rPr>
  </w:style>
  <w:style w:type="character" w:customStyle="1" w:styleId="WW8Num11z1">
    <w:name w:val="WW8Num11z1"/>
    <w:rsid w:val="00161D7B"/>
    <w:rPr>
      <w:rFonts w:hint="default"/>
      <w:color w:val="auto"/>
    </w:rPr>
  </w:style>
  <w:style w:type="character" w:customStyle="1" w:styleId="WW8Num12z0">
    <w:name w:val="WW8Num12z0"/>
    <w:rsid w:val="00161D7B"/>
  </w:style>
  <w:style w:type="character" w:customStyle="1" w:styleId="WW8Num12z1">
    <w:name w:val="WW8Num12z1"/>
    <w:rsid w:val="00161D7B"/>
  </w:style>
  <w:style w:type="character" w:customStyle="1" w:styleId="WW8Num12z2">
    <w:name w:val="WW8Num12z2"/>
    <w:rsid w:val="00161D7B"/>
  </w:style>
  <w:style w:type="character" w:customStyle="1" w:styleId="WW8Num12z3">
    <w:name w:val="WW8Num12z3"/>
    <w:rsid w:val="00161D7B"/>
  </w:style>
  <w:style w:type="character" w:customStyle="1" w:styleId="WW8Num12z4">
    <w:name w:val="WW8Num12z4"/>
    <w:rsid w:val="00161D7B"/>
  </w:style>
  <w:style w:type="character" w:customStyle="1" w:styleId="WW8Num12z5">
    <w:name w:val="WW8Num12z5"/>
    <w:rsid w:val="00161D7B"/>
  </w:style>
  <w:style w:type="character" w:customStyle="1" w:styleId="WW8Num12z6">
    <w:name w:val="WW8Num12z6"/>
    <w:rsid w:val="00161D7B"/>
  </w:style>
  <w:style w:type="character" w:customStyle="1" w:styleId="WW8Num12z7">
    <w:name w:val="WW8Num12z7"/>
    <w:rsid w:val="00161D7B"/>
  </w:style>
  <w:style w:type="character" w:customStyle="1" w:styleId="WW8Num12z8">
    <w:name w:val="WW8Num12z8"/>
    <w:rsid w:val="00161D7B"/>
  </w:style>
  <w:style w:type="character" w:customStyle="1" w:styleId="WW8Num13z0">
    <w:name w:val="WW8Num13z0"/>
    <w:rsid w:val="00161D7B"/>
  </w:style>
  <w:style w:type="character" w:customStyle="1" w:styleId="WW8Num13z1">
    <w:name w:val="WW8Num13z1"/>
    <w:rsid w:val="00161D7B"/>
  </w:style>
  <w:style w:type="character" w:customStyle="1" w:styleId="WW8Num13z2">
    <w:name w:val="WW8Num13z2"/>
    <w:rsid w:val="00161D7B"/>
  </w:style>
  <w:style w:type="character" w:customStyle="1" w:styleId="WW8Num13z3">
    <w:name w:val="WW8Num13z3"/>
    <w:rsid w:val="00161D7B"/>
  </w:style>
  <w:style w:type="character" w:customStyle="1" w:styleId="WW8Num13z4">
    <w:name w:val="WW8Num13z4"/>
    <w:rsid w:val="00161D7B"/>
  </w:style>
  <w:style w:type="character" w:customStyle="1" w:styleId="WW8Num13z5">
    <w:name w:val="WW8Num13z5"/>
    <w:rsid w:val="00161D7B"/>
  </w:style>
  <w:style w:type="character" w:customStyle="1" w:styleId="WW8Num13z6">
    <w:name w:val="WW8Num13z6"/>
    <w:rsid w:val="00161D7B"/>
  </w:style>
  <w:style w:type="character" w:customStyle="1" w:styleId="WW8Num13z7">
    <w:name w:val="WW8Num13z7"/>
    <w:rsid w:val="00161D7B"/>
  </w:style>
  <w:style w:type="character" w:customStyle="1" w:styleId="WW8Num13z8">
    <w:name w:val="WW8Num13z8"/>
    <w:rsid w:val="00161D7B"/>
  </w:style>
  <w:style w:type="character" w:customStyle="1" w:styleId="WW8Num14z0">
    <w:name w:val="WW8Num14z0"/>
    <w:rsid w:val="00161D7B"/>
  </w:style>
  <w:style w:type="character" w:customStyle="1" w:styleId="WW8Num14z1">
    <w:name w:val="WW8Num14z1"/>
    <w:rsid w:val="00161D7B"/>
    <w:rPr>
      <w:rFonts w:hint="default"/>
      <w:sz w:val="20"/>
    </w:rPr>
  </w:style>
  <w:style w:type="character" w:customStyle="1" w:styleId="WW8Num14z2">
    <w:name w:val="WW8Num14z2"/>
    <w:rsid w:val="00161D7B"/>
  </w:style>
  <w:style w:type="character" w:customStyle="1" w:styleId="WW8Num14z3">
    <w:name w:val="WW8Num14z3"/>
    <w:rsid w:val="00161D7B"/>
  </w:style>
  <w:style w:type="character" w:customStyle="1" w:styleId="WW8Num14z4">
    <w:name w:val="WW8Num14z4"/>
    <w:rsid w:val="00161D7B"/>
  </w:style>
  <w:style w:type="character" w:customStyle="1" w:styleId="WW8Num14z5">
    <w:name w:val="WW8Num14z5"/>
    <w:rsid w:val="00161D7B"/>
  </w:style>
  <w:style w:type="character" w:customStyle="1" w:styleId="WW8Num14z6">
    <w:name w:val="WW8Num14z6"/>
    <w:rsid w:val="00161D7B"/>
  </w:style>
  <w:style w:type="character" w:customStyle="1" w:styleId="WW8Num14z7">
    <w:name w:val="WW8Num14z7"/>
    <w:rsid w:val="00161D7B"/>
  </w:style>
  <w:style w:type="character" w:customStyle="1" w:styleId="WW8Num14z8">
    <w:name w:val="WW8Num14z8"/>
    <w:rsid w:val="00161D7B"/>
  </w:style>
  <w:style w:type="character" w:customStyle="1" w:styleId="WW8Num15z0">
    <w:name w:val="WW8Num15z0"/>
    <w:rsid w:val="00161D7B"/>
  </w:style>
  <w:style w:type="character" w:customStyle="1" w:styleId="WW8Num15z1">
    <w:name w:val="WW8Num15z1"/>
    <w:rsid w:val="00161D7B"/>
  </w:style>
  <w:style w:type="character" w:customStyle="1" w:styleId="WW8Num15z2">
    <w:name w:val="WW8Num15z2"/>
    <w:rsid w:val="00161D7B"/>
  </w:style>
  <w:style w:type="character" w:customStyle="1" w:styleId="WW8Num15z3">
    <w:name w:val="WW8Num15z3"/>
    <w:rsid w:val="00161D7B"/>
  </w:style>
  <w:style w:type="character" w:customStyle="1" w:styleId="WW8Num15z4">
    <w:name w:val="WW8Num15z4"/>
    <w:rsid w:val="00161D7B"/>
  </w:style>
  <w:style w:type="character" w:customStyle="1" w:styleId="WW8Num15z5">
    <w:name w:val="WW8Num15z5"/>
    <w:rsid w:val="00161D7B"/>
  </w:style>
  <w:style w:type="character" w:customStyle="1" w:styleId="WW8Num15z6">
    <w:name w:val="WW8Num15z6"/>
    <w:rsid w:val="00161D7B"/>
  </w:style>
  <w:style w:type="character" w:customStyle="1" w:styleId="WW8Num15z7">
    <w:name w:val="WW8Num15z7"/>
    <w:rsid w:val="00161D7B"/>
  </w:style>
  <w:style w:type="character" w:customStyle="1" w:styleId="WW8Num15z8">
    <w:name w:val="WW8Num15z8"/>
    <w:rsid w:val="00161D7B"/>
  </w:style>
  <w:style w:type="character" w:customStyle="1" w:styleId="WW8Num16z0">
    <w:name w:val="WW8Num16z0"/>
    <w:rsid w:val="00161D7B"/>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style>
  <w:style w:type="character" w:customStyle="1" w:styleId="WW8Num16z1">
    <w:name w:val="WW8Num16z1"/>
    <w:rsid w:val="00161D7B"/>
  </w:style>
  <w:style w:type="character" w:customStyle="1" w:styleId="WW8Num16z2">
    <w:name w:val="WW8Num16z2"/>
    <w:rsid w:val="00161D7B"/>
  </w:style>
  <w:style w:type="character" w:customStyle="1" w:styleId="WW8Num16z3">
    <w:name w:val="WW8Num16z3"/>
    <w:rsid w:val="00161D7B"/>
  </w:style>
  <w:style w:type="character" w:customStyle="1" w:styleId="WW8Num16z4">
    <w:name w:val="WW8Num16z4"/>
    <w:rsid w:val="00161D7B"/>
  </w:style>
  <w:style w:type="character" w:customStyle="1" w:styleId="WW8Num16z5">
    <w:name w:val="WW8Num16z5"/>
    <w:rsid w:val="00161D7B"/>
  </w:style>
  <w:style w:type="character" w:customStyle="1" w:styleId="WW8Num16z6">
    <w:name w:val="WW8Num16z6"/>
    <w:rsid w:val="00161D7B"/>
  </w:style>
  <w:style w:type="character" w:customStyle="1" w:styleId="WW8Num16z7">
    <w:name w:val="WW8Num16z7"/>
    <w:rsid w:val="00161D7B"/>
  </w:style>
  <w:style w:type="character" w:customStyle="1" w:styleId="WW8Num16z8">
    <w:name w:val="WW8Num16z8"/>
    <w:rsid w:val="00161D7B"/>
  </w:style>
  <w:style w:type="character" w:customStyle="1" w:styleId="WW8Num17z0">
    <w:name w:val="WW8Num17z0"/>
    <w:rsid w:val="00161D7B"/>
    <w:rPr>
      <w:rFonts w:cs="Times New Roman"/>
      <w:sz w:val="24"/>
      <w:szCs w:val="24"/>
    </w:rPr>
  </w:style>
  <w:style w:type="character" w:customStyle="1" w:styleId="WW8Num17z1">
    <w:name w:val="WW8Num17z1"/>
    <w:rsid w:val="00161D7B"/>
    <w:rPr>
      <w:rFonts w:cs="Times New Roman"/>
    </w:rPr>
  </w:style>
  <w:style w:type="character" w:customStyle="1" w:styleId="12">
    <w:name w:val="Основной шрифт абзаца1"/>
    <w:rsid w:val="00161D7B"/>
  </w:style>
  <w:style w:type="paragraph" w:customStyle="1" w:styleId="ad">
    <w:name w:val="Заголовок"/>
    <w:basedOn w:val="a0"/>
    <w:next w:val="ae"/>
    <w:rsid w:val="00161D7B"/>
    <w:pPr>
      <w:keepNext/>
      <w:suppressAutoHyphens/>
      <w:spacing w:before="240" w:after="120"/>
    </w:pPr>
    <w:rPr>
      <w:rFonts w:ascii="Liberation Sans" w:eastAsia="Liberation Sans" w:hAnsi="Liberation Sans" w:cs="FreeSans"/>
      <w:sz w:val="28"/>
      <w:szCs w:val="28"/>
      <w:lang w:eastAsia="zh-CN"/>
    </w:rPr>
  </w:style>
  <w:style w:type="paragraph" w:styleId="ae">
    <w:name w:val="Body Text"/>
    <w:basedOn w:val="a0"/>
    <w:link w:val="af"/>
    <w:rsid w:val="00161D7B"/>
    <w:pPr>
      <w:suppressAutoHyphens/>
      <w:spacing w:after="140"/>
    </w:pPr>
    <w:rPr>
      <w:rFonts w:ascii="Calibri" w:eastAsia="Calibri" w:hAnsi="Calibri" w:cs="Times New Roman"/>
      <w:lang w:eastAsia="zh-CN"/>
    </w:rPr>
  </w:style>
  <w:style w:type="character" w:customStyle="1" w:styleId="af">
    <w:name w:val="Основной текст Знак"/>
    <w:basedOn w:val="a1"/>
    <w:link w:val="ae"/>
    <w:rsid w:val="00161D7B"/>
    <w:rPr>
      <w:rFonts w:ascii="Calibri" w:eastAsia="Calibri" w:hAnsi="Calibri" w:cs="Times New Roman"/>
      <w:lang w:eastAsia="zh-CN"/>
    </w:rPr>
  </w:style>
  <w:style w:type="paragraph" w:styleId="af0">
    <w:name w:val="List"/>
    <w:basedOn w:val="ae"/>
    <w:rsid w:val="00161D7B"/>
    <w:rPr>
      <w:rFonts w:cs="FreeSans"/>
    </w:rPr>
  </w:style>
  <w:style w:type="paragraph" w:styleId="af1">
    <w:name w:val="caption"/>
    <w:basedOn w:val="a0"/>
    <w:qFormat/>
    <w:rsid w:val="00161D7B"/>
    <w:pPr>
      <w:suppressLineNumbers/>
      <w:suppressAutoHyphens/>
      <w:spacing w:before="120" w:after="120"/>
    </w:pPr>
    <w:rPr>
      <w:rFonts w:ascii="Calibri" w:eastAsia="Calibri" w:hAnsi="Calibri" w:cs="FreeSans"/>
      <w:i/>
      <w:iCs/>
      <w:sz w:val="24"/>
      <w:szCs w:val="24"/>
      <w:lang w:eastAsia="zh-CN"/>
    </w:rPr>
  </w:style>
  <w:style w:type="paragraph" w:customStyle="1" w:styleId="13">
    <w:name w:val="Указатель1"/>
    <w:basedOn w:val="a0"/>
    <w:rsid w:val="00161D7B"/>
    <w:pPr>
      <w:suppressLineNumbers/>
      <w:suppressAutoHyphens/>
    </w:pPr>
    <w:rPr>
      <w:rFonts w:ascii="Calibri" w:eastAsia="Calibri" w:hAnsi="Calibri" w:cs="FreeSans"/>
      <w:lang w:eastAsia="zh-CN"/>
    </w:rPr>
  </w:style>
  <w:style w:type="paragraph" w:styleId="af2">
    <w:name w:val="No Spacing"/>
    <w:link w:val="af3"/>
    <w:uiPriority w:val="1"/>
    <w:qFormat/>
    <w:rsid w:val="00161D7B"/>
    <w:pPr>
      <w:suppressAutoHyphens/>
      <w:spacing w:after="0" w:line="240" w:lineRule="auto"/>
    </w:pPr>
    <w:rPr>
      <w:rFonts w:ascii="Times New Roman" w:eastAsia="Calibri" w:hAnsi="Times New Roman" w:cs="Times New Roman"/>
      <w:sz w:val="24"/>
      <w:lang w:eastAsia="zh-CN"/>
    </w:rPr>
  </w:style>
  <w:style w:type="paragraph" w:customStyle="1" w:styleId="af4">
    <w:name w:val="Содержимое таблицы"/>
    <w:basedOn w:val="a0"/>
    <w:rsid w:val="00161D7B"/>
    <w:pPr>
      <w:suppressLineNumbers/>
      <w:suppressAutoHyphens/>
    </w:pPr>
    <w:rPr>
      <w:rFonts w:ascii="Calibri" w:eastAsia="Calibri" w:hAnsi="Calibri" w:cs="Times New Roman"/>
      <w:lang w:eastAsia="zh-CN"/>
    </w:rPr>
  </w:style>
  <w:style w:type="paragraph" w:customStyle="1" w:styleId="af5">
    <w:name w:val="Заголовок таблицы"/>
    <w:basedOn w:val="af4"/>
    <w:rsid w:val="00161D7B"/>
    <w:pPr>
      <w:jc w:val="center"/>
    </w:pPr>
    <w:rPr>
      <w:b/>
      <w:bCs/>
    </w:rPr>
  </w:style>
  <w:style w:type="numbering" w:customStyle="1" w:styleId="31">
    <w:name w:val="Нет списка3"/>
    <w:next w:val="a3"/>
    <w:uiPriority w:val="99"/>
    <w:semiHidden/>
    <w:unhideWhenUsed/>
    <w:rsid w:val="00411CAC"/>
  </w:style>
  <w:style w:type="character" w:customStyle="1" w:styleId="14">
    <w:name w:val="Текст выноски Знак1"/>
    <w:basedOn w:val="a1"/>
    <w:rsid w:val="00411CAC"/>
    <w:rPr>
      <w:rFonts w:ascii="Tahoma" w:eastAsia="Calibri" w:hAnsi="Tahoma" w:cs="Tahoma"/>
      <w:sz w:val="16"/>
      <w:szCs w:val="16"/>
      <w:lang w:val="x-none" w:eastAsia="zh-CN"/>
    </w:rPr>
  </w:style>
  <w:style w:type="character" w:customStyle="1" w:styleId="15">
    <w:name w:val="Основной текст с отступом Знак1"/>
    <w:basedOn w:val="a1"/>
    <w:rsid w:val="00411CAC"/>
    <w:rPr>
      <w:lang w:val="x-none" w:eastAsia="zh-CN"/>
    </w:rPr>
  </w:style>
  <w:style w:type="character" w:customStyle="1" w:styleId="WW8Num4z2">
    <w:name w:val="WW8Num4z2"/>
    <w:rsid w:val="008B7140"/>
  </w:style>
  <w:style w:type="character" w:customStyle="1" w:styleId="WW8Num4z3">
    <w:name w:val="WW8Num4z3"/>
    <w:rsid w:val="008B7140"/>
  </w:style>
  <w:style w:type="character" w:customStyle="1" w:styleId="WW8Num4z4">
    <w:name w:val="WW8Num4z4"/>
    <w:rsid w:val="008B7140"/>
  </w:style>
  <w:style w:type="character" w:customStyle="1" w:styleId="WW8Num4z5">
    <w:name w:val="WW8Num4z5"/>
    <w:rsid w:val="008B7140"/>
  </w:style>
  <w:style w:type="character" w:customStyle="1" w:styleId="WW8Num4z6">
    <w:name w:val="WW8Num4z6"/>
    <w:rsid w:val="008B7140"/>
  </w:style>
  <w:style w:type="character" w:customStyle="1" w:styleId="WW8Num4z7">
    <w:name w:val="WW8Num4z7"/>
    <w:rsid w:val="008B7140"/>
  </w:style>
  <w:style w:type="character" w:customStyle="1" w:styleId="WW8Num4z8">
    <w:name w:val="WW8Num4z8"/>
    <w:rsid w:val="008B7140"/>
  </w:style>
  <w:style w:type="character" w:customStyle="1" w:styleId="WW--">
    <w:name w:val="WW-Интернет-ссылка"/>
    <w:rsid w:val="008B7140"/>
    <w:rPr>
      <w:color w:val="0000FF"/>
      <w:u w:val="single"/>
    </w:rPr>
  </w:style>
  <w:style w:type="character" w:styleId="af6">
    <w:name w:val="FollowedHyperlink"/>
    <w:uiPriority w:val="99"/>
    <w:semiHidden/>
    <w:unhideWhenUsed/>
    <w:rsid w:val="008B7140"/>
    <w:rPr>
      <w:color w:val="954F72"/>
      <w:u w:val="single"/>
    </w:rPr>
  </w:style>
  <w:style w:type="paragraph" w:customStyle="1" w:styleId="xl65">
    <w:name w:val="xl65"/>
    <w:basedOn w:val="a0"/>
    <w:rsid w:val="008B7140"/>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0"/>
    <w:rsid w:val="008B7140"/>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0"/>
    <w:rsid w:val="008B7140"/>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8B7140"/>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8B714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8B714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8B714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8B714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rsid w:val="008B7140"/>
    <w:pPr>
      <w:pBdr>
        <w:left w:val="single" w:sz="8" w:space="0" w:color="auto"/>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8B7140"/>
    <w:pPr>
      <w:pBdr>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8B7140"/>
    <w:pPr>
      <w:pBdr>
        <w:bottom w:val="single" w:sz="8" w:space="0" w:color="auto"/>
        <w:right w:val="single" w:sz="8" w:space="0" w:color="auto"/>
      </w:pBdr>
      <w:shd w:val="clear" w:color="000000" w:fill="D6E3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9">
    <w:name w:val="xl79"/>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0">
    <w:name w:val="xl80"/>
    <w:basedOn w:val="a0"/>
    <w:rsid w:val="008B714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8B714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2">
    <w:name w:val="Основной шрифт абзаца2"/>
    <w:rsid w:val="0023095F"/>
  </w:style>
  <w:style w:type="paragraph" w:customStyle="1" w:styleId="23">
    <w:name w:val="Указатель2"/>
    <w:basedOn w:val="a0"/>
    <w:rsid w:val="0023095F"/>
    <w:pPr>
      <w:suppressLineNumbers/>
      <w:suppressAutoHyphens/>
      <w:spacing w:after="0" w:line="240" w:lineRule="auto"/>
    </w:pPr>
    <w:rPr>
      <w:rFonts w:ascii="Times New Roman" w:eastAsia="Times New Roman" w:hAnsi="Times New Roman" w:cs="Mangal"/>
      <w:sz w:val="28"/>
      <w:szCs w:val="28"/>
      <w:lang w:eastAsia="zh-CN"/>
    </w:rPr>
  </w:style>
  <w:style w:type="paragraph" w:customStyle="1" w:styleId="16">
    <w:name w:val="Название объекта1"/>
    <w:basedOn w:val="a0"/>
    <w:rsid w:val="0023095F"/>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10">
    <w:name w:val="Основной текст 21"/>
    <w:basedOn w:val="a0"/>
    <w:rsid w:val="0023095F"/>
    <w:pPr>
      <w:suppressAutoHyphens/>
      <w:spacing w:after="0" w:line="240" w:lineRule="auto"/>
      <w:ind w:right="26"/>
      <w:jc w:val="right"/>
    </w:pPr>
    <w:rPr>
      <w:rFonts w:ascii="Times New Roman" w:eastAsia="Times New Roman" w:hAnsi="Times New Roman" w:cs="Times New Roman"/>
      <w:b/>
      <w:sz w:val="24"/>
      <w:szCs w:val="24"/>
      <w:lang w:eastAsia="zh-CN"/>
    </w:rPr>
  </w:style>
  <w:style w:type="paragraph" w:customStyle="1" w:styleId="ConsNonformat">
    <w:name w:val="ConsNonformat"/>
    <w:rsid w:val="0023095F"/>
    <w:pPr>
      <w:widowControl w:val="0"/>
      <w:suppressAutoHyphens/>
      <w:autoSpaceDE w:val="0"/>
      <w:spacing w:after="0" w:line="240" w:lineRule="auto"/>
    </w:pPr>
    <w:rPr>
      <w:rFonts w:ascii="Consultant" w:eastAsia="Times New Roman" w:hAnsi="Consultant" w:cs="Consultant"/>
      <w:sz w:val="20"/>
      <w:szCs w:val="20"/>
      <w:lang w:eastAsia="zh-CN"/>
    </w:rPr>
  </w:style>
  <w:style w:type="paragraph" w:styleId="af7">
    <w:name w:val="Normal (Web)"/>
    <w:basedOn w:val="a0"/>
    <w:rsid w:val="0023095F"/>
    <w:pPr>
      <w:spacing w:before="280" w:after="280" w:line="240" w:lineRule="auto"/>
    </w:pPr>
    <w:rPr>
      <w:rFonts w:ascii="Times New Roman" w:eastAsia="Times New Roman" w:hAnsi="Times New Roman" w:cs="Times New Roman"/>
      <w:sz w:val="24"/>
      <w:szCs w:val="24"/>
      <w:lang w:eastAsia="zh-CN"/>
    </w:rPr>
  </w:style>
  <w:style w:type="character" w:customStyle="1" w:styleId="212pt">
    <w:name w:val="Основной текст (2) + 12 pt"/>
    <w:rsid w:val="0023095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Bold">
    <w:name w:val="Body text (2) + Bold"/>
    <w:rsid w:val="00230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Nonformat">
    <w:name w:val="ConsPlusNonformat"/>
    <w:rsid w:val="0023095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src-components-product-propertytable--filterlink">
    <w:name w:val="src-components-product-propertytable--filterlink"/>
    <w:basedOn w:val="a1"/>
    <w:rsid w:val="0023095F"/>
  </w:style>
  <w:style w:type="character" w:customStyle="1" w:styleId="af3">
    <w:name w:val="Без интервала Знак"/>
    <w:link w:val="af2"/>
    <w:uiPriority w:val="1"/>
    <w:locked/>
    <w:rsid w:val="0023095F"/>
    <w:rPr>
      <w:rFonts w:ascii="Times New Roman" w:eastAsia="Calibri" w:hAnsi="Times New Roman" w:cs="Times New Roman"/>
      <w:sz w:val="24"/>
      <w:lang w:eastAsia="zh-CN"/>
    </w:rPr>
  </w:style>
  <w:style w:type="numbering" w:customStyle="1" w:styleId="4">
    <w:name w:val="Нет списка4"/>
    <w:next w:val="a3"/>
    <w:uiPriority w:val="99"/>
    <w:semiHidden/>
    <w:unhideWhenUsed/>
    <w:rsid w:val="00776D98"/>
  </w:style>
  <w:style w:type="numbering" w:customStyle="1" w:styleId="110">
    <w:name w:val="Нет списка11"/>
    <w:next w:val="a3"/>
    <w:uiPriority w:val="99"/>
    <w:semiHidden/>
    <w:unhideWhenUsed/>
    <w:rsid w:val="00776D98"/>
  </w:style>
  <w:style w:type="table" w:customStyle="1" w:styleId="17">
    <w:name w:val="Сетка таблицы1"/>
    <w:basedOn w:val="a2"/>
    <w:next w:val="ac"/>
    <w:uiPriority w:val="59"/>
    <w:rsid w:val="00776D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776D98"/>
  </w:style>
  <w:style w:type="numbering" w:customStyle="1" w:styleId="310">
    <w:name w:val="Нет списка31"/>
    <w:next w:val="a3"/>
    <w:uiPriority w:val="99"/>
    <w:semiHidden/>
    <w:unhideWhenUsed/>
    <w:rsid w:val="00776D98"/>
  </w:style>
  <w:style w:type="numbering" w:customStyle="1" w:styleId="41">
    <w:name w:val="Нет списка41"/>
    <w:next w:val="a3"/>
    <w:uiPriority w:val="99"/>
    <w:semiHidden/>
    <w:unhideWhenUsed/>
    <w:rsid w:val="00776D98"/>
  </w:style>
  <w:style w:type="numbering" w:customStyle="1" w:styleId="5">
    <w:name w:val="Нет списка5"/>
    <w:next w:val="a3"/>
    <w:uiPriority w:val="99"/>
    <w:semiHidden/>
    <w:unhideWhenUsed/>
    <w:rsid w:val="00776D98"/>
  </w:style>
  <w:style w:type="numbering" w:customStyle="1" w:styleId="120">
    <w:name w:val="Нет списка12"/>
    <w:next w:val="a3"/>
    <w:uiPriority w:val="99"/>
    <w:semiHidden/>
    <w:unhideWhenUsed/>
    <w:rsid w:val="00776D98"/>
  </w:style>
  <w:style w:type="table" w:customStyle="1" w:styleId="24">
    <w:name w:val="Сетка таблицы2"/>
    <w:basedOn w:val="a2"/>
    <w:next w:val="ac"/>
    <w:uiPriority w:val="59"/>
    <w:rsid w:val="00776D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3"/>
    <w:uiPriority w:val="99"/>
    <w:semiHidden/>
    <w:unhideWhenUsed/>
    <w:rsid w:val="00776D98"/>
  </w:style>
  <w:style w:type="numbering" w:customStyle="1" w:styleId="32">
    <w:name w:val="Нет списка32"/>
    <w:next w:val="a3"/>
    <w:uiPriority w:val="99"/>
    <w:semiHidden/>
    <w:unhideWhenUsed/>
    <w:rsid w:val="00776D98"/>
  </w:style>
  <w:style w:type="numbering" w:customStyle="1" w:styleId="42">
    <w:name w:val="Нет списка42"/>
    <w:next w:val="a3"/>
    <w:uiPriority w:val="99"/>
    <w:semiHidden/>
    <w:unhideWhenUsed/>
    <w:rsid w:val="00776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15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s.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http://www.stav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6435-69A2-455E-8B75-8DFD775A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27</Pages>
  <Words>8783</Words>
  <Characters>50068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Олеговна Рябыш</dc:creator>
  <cp:lastModifiedBy>Никита Дмитриевич Дружинин</cp:lastModifiedBy>
  <cp:revision>16</cp:revision>
  <cp:lastPrinted>2022-12-29T06:47:00Z</cp:lastPrinted>
  <dcterms:created xsi:type="dcterms:W3CDTF">2024-02-08T12:58:00Z</dcterms:created>
  <dcterms:modified xsi:type="dcterms:W3CDTF">2025-04-07T15:09:00Z</dcterms:modified>
</cp:coreProperties>
</file>