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1BB" w:rsidRPr="00975890" w:rsidRDefault="006651BB" w:rsidP="006651BB">
      <w:pPr>
        <w:ind w:left="5670"/>
        <w:rPr>
          <w:rFonts w:ascii="Times New Roman" w:eastAsia="Times New Roman" w:hAnsi="Times New Roman" w:cs="Times New Roman"/>
          <w:color w:val="auto"/>
          <w:lang w:val="ru-RU"/>
        </w:rPr>
      </w:pPr>
      <w:bookmarkStart w:id="0" w:name="bookmark0"/>
      <w:r w:rsidRPr="00975890">
        <w:rPr>
          <w:rFonts w:ascii="Times New Roman" w:eastAsia="Times New Roman" w:hAnsi="Times New Roman" w:cs="Times New Roman"/>
          <w:color w:val="auto"/>
          <w:lang w:val="ru-RU"/>
        </w:rPr>
        <w:t>«УТВЕРЖДАЮ»</w:t>
      </w:r>
    </w:p>
    <w:p w:rsidR="006651BB" w:rsidRPr="00975890" w:rsidRDefault="006651BB" w:rsidP="006651BB">
      <w:pPr>
        <w:ind w:left="5670"/>
        <w:rPr>
          <w:rFonts w:ascii="Times New Roman" w:eastAsia="Times New Roman" w:hAnsi="Times New Roman" w:cs="Times New Roman"/>
          <w:color w:val="auto"/>
          <w:lang w:val="ru-RU"/>
        </w:rPr>
      </w:pPr>
      <w:r w:rsidRPr="00975890">
        <w:rPr>
          <w:rFonts w:ascii="Times New Roman" w:eastAsia="Times New Roman" w:hAnsi="Times New Roman" w:cs="Times New Roman"/>
          <w:color w:val="auto"/>
          <w:lang w:val="ru-RU"/>
        </w:rPr>
        <w:t xml:space="preserve">Исполнительный  директор – </w:t>
      </w:r>
    </w:p>
    <w:p w:rsidR="006651BB" w:rsidRPr="00975890" w:rsidRDefault="006651BB" w:rsidP="006651BB">
      <w:pPr>
        <w:ind w:left="5670"/>
        <w:rPr>
          <w:rFonts w:ascii="Times New Roman" w:eastAsia="Times New Roman" w:hAnsi="Times New Roman" w:cs="Times New Roman"/>
          <w:color w:val="auto"/>
          <w:lang w:val="ru-RU"/>
        </w:rPr>
      </w:pPr>
      <w:r w:rsidRPr="00975890">
        <w:rPr>
          <w:rFonts w:ascii="Times New Roman" w:eastAsia="Times New Roman" w:hAnsi="Times New Roman" w:cs="Times New Roman"/>
          <w:color w:val="auto"/>
          <w:lang w:val="ru-RU"/>
        </w:rPr>
        <w:t xml:space="preserve">Председатель ЗК </w:t>
      </w:r>
    </w:p>
    <w:p w:rsidR="006651BB" w:rsidRPr="00975890" w:rsidRDefault="006651BB" w:rsidP="006651BB">
      <w:pPr>
        <w:ind w:left="5670"/>
        <w:rPr>
          <w:rFonts w:ascii="Times New Roman" w:eastAsia="Times New Roman" w:hAnsi="Times New Roman" w:cs="Times New Roman"/>
          <w:color w:val="auto"/>
          <w:lang w:val="ru-RU"/>
        </w:rPr>
      </w:pPr>
      <w:r w:rsidRPr="00975890">
        <w:rPr>
          <w:rFonts w:ascii="Times New Roman" w:eastAsia="Times New Roman" w:hAnsi="Times New Roman" w:cs="Times New Roman"/>
          <w:color w:val="auto"/>
          <w:lang w:val="ru-RU"/>
        </w:rPr>
        <w:t>ПАО «</w:t>
      </w:r>
      <w:proofErr w:type="spellStart"/>
      <w:r w:rsidRPr="00975890">
        <w:rPr>
          <w:rFonts w:ascii="Times New Roman" w:eastAsia="Times New Roman" w:hAnsi="Times New Roman" w:cs="Times New Roman"/>
          <w:color w:val="auto"/>
          <w:lang w:val="ru-RU"/>
        </w:rPr>
        <w:t>Ставропольэнергосбыт</w:t>
      </w:r>
      <w:proofErr w:type="spellEnd"/>
      <w:r w:rsidRPr="00975890">
        <w:rPr>
          <w:rFonts w:ascii="Times New Roman" w:eastAsia="Times New Roman" w:hAnsi="Times New Roman" w:cs="Times New Roman"/>
          <w:color w:val="auto"/>
          <w:lang w:val="ru-RU"/>
        </w:rPr>
        <w:t>»</w:t>
      </w:r>
    </w:p>
    <w:p w:rsidR="006651BB" w:rsidRPr="00975890" w:rsidRDefault="006651BB" w:rsidP="006651BB">
      <w:pPr>
        <w:ind w:left="9104" w:hanging="9"/>
        <w:rPr>
          <w:rFonts w:ascii="Times New Roman" w:eastAsia="Times New Roman" w:hAnsi="Times New Roman" w:cs="Times New Roman"/>
          <w:color w:val="auto"/>
          <w:lang w:val="ru-RU"/>
        </w:rPr>
      </w:pPr>
    </w:p>
    <w:p w:rsidR="006651BB" w:rsidRPr="00975890" w:rsidRDefault="006651BB" w:rsidP="006651BB">
      <w:pPr>
        <w:ind w:left="5679" w:hanging="9"/>
        <w:rPr>
          <w:rFonts w:ascii="Times New Roman" w:eastAsia="Times New Roman" w:hAnsi="Times New Roman" w:cs="Times New Roman"/>
          <w:color w:val="auto"/>
          <w:lang w:val="ru-RU"/>
        </w:rPr>
      </w:pPr>
      <w:r w:rsidRPr="00975890">
        <w:rPr>
          <w:rFonts w:ascii="Times New Roman" w:eastAsia="Times New Roman" w:hAnsi="Times New Roman" w:cs="Times New Roman"/>
          <w:color w:val="auto"/>
          <w:lang w:val="ru-RU"/>
        </w:rPr>
        <w:t xml:space="preserve">_____________И. Б. </w:t>
      </w:r>
      <w:proofErr w:type="spellStart"/>
      <w:r w:rsidRPr="00975890">
        <w:rPr>
          <w:rFonts w:ascii="Times New Roman" w:eastAsia="Times New Roman" w:hAnsi="Times New Roman" w:cs="Times New Roman"/>
          <w:color w:val="auto"/>
          <w:lang w:val="ru-RU"/>
        </w:rPr>
        <w:t>Салпагаров</w:t>
      </w:r>
      <w:proofErr w:type="spellEnd"/>
    </w:p>
    <w:p w:rsidR="006651BB" w:rsidRPr="00975890" w:rsidRDefault="006651BB" w:rsidP="006651BB">
      <w:pPr>
        <w:ind w:left="5679" w:hanging="9"/>
        <w:rPr>
          <w:rFonts w:ascii="Times New Roman" w:eastAsia="Times New Roman" w:hAnsi="Times New Roman" w:cs="Times New Roman"/>
          <w:color w:val="auto"/>
          <w:lang w:val="ru-RU"/>
        </w:rPr>
      </w:pPr>
    </w:p>
    <w:p w:rsidR="006651BB" w:rsidRPr="00975890" w:rsidRDefault="007F2DA1" w:rsidP="006651BB">
      <w:pPr>
        <w:ind w:left="5670"/>
        <w:rPr>
          <w:rFonts w:ascii="Times New Roman" w:eastAsia="Times New Roman" w:hAnsi="Times New Roman" w:cs="Times New Roman"/>
          <w:color w:val="auto"/>
          <w:sz w:val="28"/>
          <w:szCs w:val="20"/>
          <w:lang w:val="ru-RU"/>
        </w:rPr>
      </w:pPr>
      <w:r>
        <w:rPr>
          <w:rFonts w:ascii="Times New Roman" w:eastAsia="Times New Roman" w:hAnsi="Times New Roman" w:cs="Times New Roman"/>
          <w:color w:val="auto"/>
          <w:lang w:val="ru-RU"/>
        </w:rPr>
        <w:t>«27</w:t>
      </w:r>
      <w:r w:rsidR="000861AF">
        <w:rPr>
          <w:rFonts w:ascii="Times New Roman" w:eastAsia="Times New Roman" w:hAnsi="Times New Roman" w:cs="Times New Roman"/>
          <w:color w:val="auto"/>
          <w:lang w:val="ru-RU"/>
        </w:rPr>
        <w:t>»</w:t>
      </w:r>
      <w:r>
        <w:rPr>
          <w:rFonts w:ascii="Times New Roman" w:eastAsia="Times New Roman" w:hAnsi="Times New Roman" w:cs="Times New Roman"/>
          <w:color w:val="auto"/>
          <w:lang w:val="ru-RU"/>
        </w:rPr>
        <w:t xml:space="preserve"> февраля</w:t>
      </w:r>
      <w:r w:rsidR="000861AF">
        <w:rPr>
          <w:rFonts w:ascii="Times New Roman" w:eastAsia="Times New Roman" w:hAnsi="Times New Roman" w:cs="Times New Roman"/>
          <w:color w:val="auto"/>
          <w:lang w:val="ru-RU"/>
        </w:rPr>
        <w:t xml:space="preserve"> </w:t>
      </w:r>
      <w:r w:rsidR="006651BB" w:rsidRPr="00975890">
        <w:rPr>
          <w:rFonts w:ascii="Times New Roman" w:eastAsia="Times New Roman" w:hAnsi="Times New Roman" w:cs="Times New Roman"/>
          <w:color w:val="auto"/>
          <w:lang w:val="ru-RU"/>
        </w:rPr>
        <w:t>202</w:t>
      </w:r>
      <w:r w:rsidR="000861AF">
        <w:rPr>
          <w:rFonts w:ascii="Times New Roman" w:eastAsia="Times New Roman" w:hAnsi="Times New Roman" w:cs="Times New Roman"/>
          <w:color w:val="auto"/>
          <w:lang w:val="ru-RU"/>
        </w:rPr>
        <w:t>5</w:t>
      </w:r>
      <w:r w:rsidR="006651BB" w:rsidRPr="00975890">
        <w:rPr>
          <w:rFonts w:ascii="Times New Roman" w:eastAsia="Times New Roman" w:hAnsi="Times New Roman" w:cs="Times New Roman"/>
          <w:color w:val="auto"/>
          <w:lang w:val="ru-RU"/>
        </w:rPr>
        <w:t xml:space="preserve"> года</w:t>
      </w:r>
      <w:r w:rsidR="006651BB" w:rsidRPr="00975890">
        <w:rPr>
          <w:rFonts w:ascii="Times New Roman" w:eastAsia="Times New Roman" w:hAnsi="Times New Roman" w:cs="Times New Roman"/>
          <w:color w:val="auto"/>
          <w:sz w:val="28"/>
          <w:szCs w:val="20"/>
          <w:lang w:val="ru-RU"/>
        </w:rPr>
        <w:t xml:space="preserve"> </w:t>
      </w:r>
    </w:p>
    <w:p w:rsidR="006651BB" w:rsidRPr="00975890" w:rsidRDefault="006651BB" w:rsidP="006651BB">
      <w:pPr>
        <w:ind w:firstLine="567"/>
        <w:jc w:val="both"/>
        <w:rPr>
          <w:rFonts w:ascii="Times New Roman" w:eastAsia="Times New Roman" w:hAnsi="Times New Roman" w:cs="Times New Roman"/>
          <w:color w:val="auto"/>
          <w:sz w:val="28"/>
          <w:szCs w:val="20"/>
          <w:lang w:val="ru-RU"/>
        </w:rPr>
      </w:pPr>
    </w:p>
    <w:p w:rsidR="006651BB" w:rsidRPr="00975890" w:rsidRDefault="006651BB" w:rsidP="006651BB">
      <w:pPr>
        <w:pStyle w:val="24"/>
        <w:keepNext/>
        <w:keepLines/>
        <w:shd w:val="clear" w:color="auto" w:fill="auto"/>
        <w:spacing w:after="1000" w:line="340" w:lineRule="exact"/>
        <w:ind w:left="60"/>
      </w:pPr>
    </w:p>
    <w:p w:rsidR="006651BB" w:rsidRPr="00975890" w:rsidRDefault="006651BB" w:rsidP="006651BB">
      <w:pPr>
        <w:pStyle w:val="24"/>
        <w:keepNext/>
        <w:keepLines/>
        <w:shd w:val="clear" w:color="auto" w:fill="auto"/>
        <w:spacing w:after="1000" w:line="340" w:lineRule="exact"/>
        <w:ind w:left="60"/>
      </w:pPr>
    </w:p>
    <w:bookmarkEnd w:id="0"/>
    <w:p w:rsidR="006651BB" w:rsidRPr="00975890" w:rsidRDefault="006651BB" w:rsidP="006651BB">
      <w:pPr>
        <w:pStyle w:val="6"/>
        <w:shd w:val="clear" w:color="auto" w:fill="auto"/>
        <w:spacing w:before="0"/>
        <w:ind w:left="60" w:firstLine="0"/>
        <w:rPr>
          <w:b/>
          <w:sz w:val="32"/>
          <w:szCs w:val="32"/>
        </w:rPr>
      </w:pPr>
      <w:r w:rsidRPr="00975890">
        <w:rPr>
          <w:b/>
          <w:sz w:val="32"/>
          <w:szCs w:val="32"/>
        </w:rPr>
        <w:t xml:space="preserve">ОТКРЫТЫЙ ЗАПРОС ПРЕДЛОЖЕНИЙ </w:t>
      </w:r>
    </w:p>
    <w:p w:rsidR="006651BB" w:rsidRPr="00975890" w:rsidRDefault="006651BB" w:rsidP="006651BB">
      <w:pPr>
        <w:pStyle w:val="6"/>
        <w:shd w:val="clear" w:color="auto" w:fill="auto"/>
        <w:spacing w:before="0"/>
        <w:ind w:left="60" w:firstLine="0"/>
        <w:rPr>
          <w:b/>
          <w:sz w:val="32"/>
          <w:szCs w:val="32"/>
        </w:rPr>
      </w:pPr>
      <w:r w:rsidRPr="00975890">
        <w:rPr>
          <w:b/>
          <w:sz w:val="32"/>
          <w:szCs w:val="32"/>
        </w:rPr>
        <w:t>НА ПРАВО ЗАКЛЮЧЕНИЯ ДОГОВОРА</w:t>
      </w:r>
    </w:p>
    <w:p w:rsidR="0050767F" w:rsidRPr="000861AF" w:rsidRDefault="0050767F" w:rsidP="006651BB">
      <w:pPr>
        <w:pStyle w:val="6"/>
        <w:shd w:val="clear" w:color="auto" w:fill="auto"/>
        <w:spacing w:before="0" w:line="317" w:lineRule="exact"/>
        <w:ind w:left="60" w:firstLine="0"/>
        <w:rPr>
          <w:b/>
          <w:sz w:val="32"/>
          <w:szCs w:val="32"/>
        </w:rPr>
      </w:pPr>
      <w:r w:rsidRPr="000861AF">
        <w:rPr>
          <w:b/>
          <w:sz w:val="32"/>
          <w:szCs w:val="32"/>
        </w:rPr>
        <w:t xml:space="preserve">на </w:t>
      </w:r>
      <w:r w:rsidR="000861AF" w:rsidRPr="000861AF">
        <w:rPr>
          <w:b/>
          <w:sz w:val="32"/>
          <w:szCs w:val="32"/>
        </w:rPr>
        <w:t>оказание услуг</w:t>
      </w:r>
      <w:r w:rsidRPr="000861AF">
        <w:rPr>
          <w:b/>
          <w:sz w:val="32"/>
          <w:szCs w:val="32"/>
        </w:rPr>
        <w:t xml:space="preserve"> </w:t>
      </w:r>
      <w:r w:rsidR="000861AF" w:rsidRPr="000861AF">
        <w:rPr>
          <w:b/>
          <w:sz w:val="32"/>
          <w:szCs w:val="32"/>
        </w:rPr>
        <w:t xml:space="preserve">по </w:t>
      </w:r>
      <w:proofErr w:type="gramStart"/>
      <w:r w:rsidR="002E7D96">
        <w:rPr>
          <w:b/>
          <w:sz w:val="32"/>
          <w:szCs w:val="32"/>
        </w:rPr>
        <w:t>информационно-технологическому</w:t>
      </w:r>
      <w:proofErr w:type="gramEnd"/>
    </w:p>
    <w:p w:rsidR="000861AF" w:rsidRDefault="002E7D96" w:rsidP="002E7D96">
      <w:pPr>
        <w:pStyle w:val="6"/>
        <w:shd w:val="clear" w:color="auto" w:fill="auto"/>
        <w:spacing w:before="0" w:line="317" w:lineRule="exact"/>
        <w:ind w:left="60" w:firstLine="0"/>
        <w:rPr>
          <w:b/>
          <w:sz w:val="32"/>
          <w:szCs w:val="32"/>
        </w:rPr>
      </w:pPr>
      <w:r>
        <w:rPr>
          <w:b/>
          <w:sz w:val="32"/>
          <w:szCs w:val="32"/>
        </w:rPr>
        <w:t>сопровождению</w:t>
      </w:r>
      <w:r w:rsidR="000861AF" w:rsidRPr="000861AF">
        <w:rPr>
          <w:b/>
          <w:sz w:val="32"/>
          <w:szCs w:val="32"/>
        </w:rPr>
        <w:t xml:space="preserve"> </w:t>
      </w:r>
      <w:r>
        <w:rPr>
          <w:b/>
          <w:sz w:val="32"/>
          <w:szCs w:val="32"/>
        </w:rPr>
        <w:t>платформы «1С</w:t>
      </w:r>
      <w:proofErr w:type="gramStart"/>
      <w:r>
        <w:rPr>
          <w:b/>
          <w:sz w:val="32"/>
          <w:szCs w:val="32"/>
        </w:rPr>
        <w:t>:П</w:t>
      </w:r>
      <w:proofErr w:type="gramEnd"/>
      <w:r>
        <w:rPr>
          <w:b/>
          <w:sz w:val="32"/>
          <w:szCs w:val="32"/>
        </w:rPr>
        <w:t>редприятие: 8 КОРП»</w:t>
      </w:r>
      <w:r w:rsidR="000861AF" w:rsidRPr="000861AF">
        <w:rPr>
          <w:b/>
          <w:sz w:val="32"/>
          <w:szCs w:val="32"/>
        </w:rPr>
        <w:t xml:space="preserve"> </w:t>
      </w:r>
    </w:p>
    <w:p w:rsidR="006651BB" w:rsidRPr="000861AF" w:rsidRDefault="000861AF" w:rsidP="002E7D96">
      <w:pPr>
        <w:pStyle w:val="6"/>
        <w:shd w:val="clear" w:color="auto" w:fill="auto"/>
        <w:spacing w:before="0" w:line="317" w:lineRule="exact"/>
        <w:ind w:left="60" w:firstLine="0"/>
        <w:rPr>
          <w:b/>
          <w:sz w:val="32"/>
          <w:szCs w:val="32"/>
        </w:rPr>
      </w:pPr>
      <w:r w:rsidRPr="000861AF">
        <w:rPr>
          <w:b/>
          <w:sz w:val="32"/>
          <w:szCs w:val="32"/>
        </w:rPr>
        <w:t>для нужд</w:t>
      </w:r>
      <w:r w:rsidR="002E7D96">
        <w:rPr>
          <w:b/>
          <w:sz w:val="32"/>
          <w:szCs w:val="32"/>
        </w:rPr>
        <w:t xml:space="preserve"> </w:t>
      </w:r>
      <w:r w:rsidRPr="000861AF">
        <w:rPr>
          <w:b/>
          <w:sz w:val="32"/>
          <w:szCs w:val="32"/>
        </w:rPr>
        <w:t>ПАО «</w:t>
      </w:r>
      <w:proofErr w:type="spellStart"/>
      <w:r w:rsidRPr="000861AF">
        <w:rPr>
          <w:b/>
          <w:sz w:val="32"/>
          <w:szCs w:val="32"/>
        </w:rPr>
        <w:t>Ставропольэнергосбыт</w:t>
      </w:r>
      <w:proofErr w:type="spellEnd"/>
      <w:r w:rsidRPr="000861AF">
        <w:rPr>
          <w:b/>
          <w:sz w:val="32"/>
          <w:szCs w:val="32"/>
        </w:rPr>
        <w:t>»</w:t>
      </w:r>
      <w:r w:rsidR="002E7D96">
        <w:rPr>
          <w:b/>
          <w:sz w:val="32"/>
          <w:szCs w:val="32"/>
        </w:rPr>
        <w:t xml:space="preserve"> </w:t>
      </w:r>
      <w:r w:rsidR="0050767F" w:rsidRPr="000861AF">
        <w:rPr>
          <w:b/>
          <w:sz w:val="32"/>
          <w:szCs w:val="32"/>
        </w:rPr>
        <w:t>в 202</w:t>
      </w:r>
      <w:r w:rsidRPr="000861AF">
        <w:rPr>
          <w:b/>
          <w:sz w:val="32"/>
          <w:szCs w:val="32"/>
        </w:rPr>
        <w:t>5</w:t>
      </w:r>
      <w:r w:rsidR="0050767F" w:rsidRPr="000861AF">
        <w:rPr>
          <w:b/>
          <w:sz w:val="32"/>
          <w:szCs w:val="32"/>
        </w:rPr>
        <w:t>г.</w:t>
      </w:r>
    </w:p>
    <w:p w:rsidR="006651BB" w:rsidRPr="00975890" w:rsidRDefault="006651BB" w:rsidP="006651BB">
      <w:pPr>
        <w:pStyle w:val="6"/>
        <w:shd w:val="clear" w:color="auto" w:fill="auto"/>
        <w:spacing w:before="0" w:line="317" w:lineRule="exact"/>
        <w:ind w:left="60" w:firstLine="0"/>
      </w:pPr>
    </w:p>
    <w:p w:rsidR="006651BB" w:rsidRPr="00975890" w:rsidRDefault="006651BB" w:rsidP="006651BB">
      <w:pPr>
        <w:pStyle w:val="6"/>
        <w:shd w:val="clear" w:color="auto" w:fill="auto"/>
        <w:spacing w:before="0" w:line="317" w:lineRule="exact"/>
        <w:ind w:left="60" w:firstLine="0"/>
      </w:pPr>
    </w:p>
    <w:p w:rsidR="006651BB" w:rsidRPr="00975890" w:rsidRDefault="006651BB" w:rsidP="006651BB">
      <w:pPr>
        <w:pStyle w:val="6"/>
        <w:shd w:val="clear" w:color="auto" w:fill="auto"/>
        <w:spacing w:before="0" w:line="317" w:lineRule="exact"/>
        <w:ind w:left="60" w:firstLine="0"/>
      </w:pPr>
    </w:p>
    <w:p w:rsidR="006651BB" w:rsidRPr="00975890" w:rsidRDefault="006651BB" w:rsidP="006651BB">
      <w:pPr>
        <w:pStyle w:val="6"/>
        <w:shd w:val="clear" w:color="auto" w:fill="auto"/>
        <w:spacing w:before="0" w:line="317" w:lineRule="exact"/>
        <w:ind w:left="60" w:firstLine="0"/>
      </w:pPr>
    </w:p>
    <w:p w:rsidR="006651BB" w:rsidRPr="00975890" w:rsidRDefault="006651BB" w:rsidP="006651BB">
      <w:pPr>
        <w:pStyle w:val="6"/>
        <w:shd w:val="clear" w:color="auto" w:fill="auto"/>
        <w:spacing w:before="0" w:line="317" w:lineRule="exact"/>
        <w:ind w:left="60" w:firstLine="0"/>
      </w:pPr>
    </w:p>
    <w:p w:rsidR="006651BB" w:rsidRPr="00975890" w:rsidRDefault="006651BB" w:rsidP="006651BB">
      <w:pPr>
        <w:pStyle w:val="6"/>
        <w:shd w:val="clear" w:color="auto" w:fill="auto"/>
        <w:spacing w:before="0" w:line="317" w:lineRule="exact"/>
        <w:ind w:left="60" w:firstLine="0"/>
      </w:pPr>
    </w:p>
    <w:p w:rsidR="006651BB" w:rsidRPr="00975890" w:rsidRDefault="006651BB" w:rsidP="006651BB">
      <w:pPr>
        <w:pStyle w:val="6"/>
        <w:shd w:val="clear" w:color="auto" w:fill="auto"/>
        <w:spacing w:before="0" w:line="317" w:lineRule="exact"/>
        <w:ind w:left="60" w:firstLine="0"/>
      </w:pPr>
    </w:p>
    <w:p w:rsidR="006651BB" w:rsidRPr="00975890" w:rsidRDefault="006651BB" w:rsidP="006651BB">
      <w:pPr>
        <w:pStyle w:val="6"/>
        <w:shd w:val="clear" w:color="auto" w:fill="auto"/>
        <w:spacing w:before="0" w:line="317" w:lineRule="exact"/>
        <w:ind w:left="60" w:firstLine="0"/>
      </w:pPr>
    </w:p>
    <w:p w:rsidR="006651BB" w:rsidRPr="00975890" w:rsidRDefault="006651BB" w:rsidP="006651BB">
      <w:pPr>
        <w:pStyle w:val="6"/>
        <w:shd w:val="clear" w:color="auto" w:fill="auto"/>
        <w:spacing w:before="0" w:line="317" w:lineRule="exact"/>
        <w:ind w:left="60" w:firstLine="0"/>
      </w:pPr>
    </w:p>
    <w:p w:rsidR="006651BB" w:rsidRPr="00975890" w:rsidRDefault="006651BB" w:rsidP="006651BB">
      <w:pPr>
        <w:pStyle w:val="6"/>
        <w:shd w:val="clear" w:color="auto" w:fill="auto"/>
        <w:spacing w:before="0" w:line="317" w:lineRule="exact"/>
        <w:ind w:left="60" w:firstLine="0"/>
      </w:pPr>
    </w:p>
    <w:p w:rsidR="006651BB" w:rsidRPr="00975890" w:rsidRDefault="006651BB" w:rsidP="006651BB">
      <w:pPr>
        <w:pStyle w:val="6"/>
        <w:shd w:val="clear" w:color="auto" w:fill="auto"/>
        <w:spacing w:before="0" w:line="317" w:lineRule="exact"/>
        <w:ind w:left="60" w:firstLine="0"/>
      </w:pPr>
    </w:p>
    <w:p w:rsidR="006651BB" w:rsidRPr="00975890" w:rsidRDefault="006651BB" w:rsidP="006651BB">
      <w:pPr>
        <w:pStyle w:val="6"/>
        <w:shd w:val="clear" w:color="auto" w:fill="auto"/>
        <w:spacing w:before="0" w:line="317" w:lineRule="exact"/>
        <w:ind w:left="60" w:firstLine="0"/>
      </w:pPr>
    </w:p>
    <w:p w:rsidR="00303C70" w:rsidRPr="00975890" w:rsidRDefault="00303C70" w:rsidP="006651BB">
      <w:pPr>
        <w:pStyle w:val="6"/>
        <w:shd w:val="clear" w:color="auto" w:fill="auto"/>
        <w:spacing w:before="0" w:line="317" w:lineRule="exact"/>
        <w:ind w:left="60" w:firstLine="0"/>
      </w:pPr>
    </w:p>
    <w:p w:rsidR="00303C70" w:rsidRPr="00975890" w:rsidRDefault="00303C70" w:rsidP="006651BB">
      <w:pPr>
        <w:pStyle w:val="6"/>
        <w:shd w:val="clear" w:color="auto" w:fill="auto"/>
        <w:spacing w:before="0" w:line="317" w:lineRule="exact"/>
        <w:ind w:left="60" w:firstLine="0"/>
      </w:pPr>
    </w:p>
    <w:p w:rsidR="00303C70" w:rsidRPr="00975890" w:rsidRDefault="00303C70" w:rsidP="006651BB">
      <w:pPr>
        <w:pStyle w:val="6"/>
        <w:shd w:val="clear" w:color="auto" w:fill="auto"/>
        <w:spacing w:before="0" w:line="317" w:lineRule="exact"/>
        <w:ind w:left="60" w:firstLine="0"/>
      </w:pPr>
    </w:p>
    <w:p w:rsidR="006651BB" w:rsidRPr="00975890" w:rsidRDefault="006651BB" w:rsidP="006651BB">
      <w:pPr>
        <w:pStyle w:val="6"/>
        <w:shd w:val="clear" w:color="auto" w:fill="auto"/>
        <w:spacing w:before="0" w:line="317" w:lineRule="exact"/>
        <w:ind w:left="60" w:firstLine="0"/>
      </w:pPr>
    </w:p>
    <w:p w:rsidR="006651BB" w:rsidRPr="00975890" w:rsidRDefault="006651BB" w:rsidP="006651BB">
      <w:pPr>
        <w:pStyle w:val="6"/>
        <w:shd w:val="clear" w:color="auto" w:fill="auto"/>
        <w:spacing w:before="0" w:line="317" w:lineRule="exact"/>
        <w:ind w:left="60" w:firstLine="0"/>
      </w:pPr>
    </w:p>
    <w:p w:rsidR="006651BB" w:rsidRPr="00975890" w:rsidRDefault="006651BB" w:rsidP="006651BB">
      <w:pPr>
        <w:pStyle w:val="6"/>
        <w:shd w:val="clear" w:color="auto" w:fill="auto"/>
        <w:spacing w:before="0" w:line="317" w:lineRule="exact"/>
        <w:ind w:left="60" w:firstLine="0"/>
      </w:pPr>
    </w:p>
    <w:p w:rsidR="006651BB" w:rsidRPr="00975890" w:rsidRDefault="006651BB" w:rsidP="006651BB">
      <w:pPr>
        <w:pStyle w:val="6"/>
        <w:shd w:val="clear" w:color="auto" w:fill="auto"/>
        <w:spacing w:before="0" w:line="317" w:lineRule="exact"/>
        <w:ind w:left="60" w:firstLine="0"/>
      </w:pPr>
    </w:p>
    <w:p w:rsidR="006651BB" w:rsidRPr="00975890" w:rsidRDefault="006651BB" w:rsidP="006651BB">
      <w:pPr>
        <w:pStyle w:val="6"/>
        <w:shd w:val="clear" w:color="auto" w:fill="auto"/>
        <w:spacing w:before="0" w:line="317" w:lineRule="exact"/>
        <w:ind w:left="60" w:firstLine="0"/>
      </w:pPr>
    </w:p>
    <w:p w:rsidR="006651BB" w:rsidRPr="00975890" w:rsidRDefault="006651BB" w:rsidP="006651BB">
      <w:pPr>
        <w:pStyle w:val="6"/>
        <w:shd w:val="clear" w:color="auto" w:fill="auto"/>
        <w:spacing w:before="0" w:line="317" w:lineRule="exact"/>
        <w:ind w:left="60" w:firstLine="0"/>
      </w:pPr>
      <w:r w:rsidRPr="00975890">
        <w:t>г. Ессентуки 202</w:t>
      </w:r>
      <w:r w:rsidR="000861AF">
        <w:t>5</w:t>
      </w:r>
      <w:r w:rsidRPr="00975890">
        <w:t>г.</w:t>
      </w:r>
    </w:p>
    <w:p w:rsidR="00303C70" w:rsidRPr="00975890" w:rsidRDefault="00303C70" w:rsidP="006651BB">
      <w:pPr>
        <w:pStyle w:val="6"/>
        <w:shd w:val="clear" w:color="auto" w:fill="auto"/>
        <w:spacing w:before="0" w:line="317" w:lineRule="exact"/>
        <w:ind w:left="60" w:firstLine="0"/>
      </w:pPr>
    </w:p>
    <w:p w:rsidR="00303C70" w:rsidRPr="00975890" w:rsidRDefault="00303C70" w:rsidP="006651BB">
      <w:pPr>
        <w:pStyle w:val="6"/>
        <w:shd w:val="clear" w:color="auto" w:fill="auto"/>
        <w:spacing w:before="0" w:line="317" w:lineRule="exact"/>
        <w:ind w:left="60" w:firstLine="0"/>
      </w:pPr>
    </w:p>
    <w:p w:rsidR="006651BB" w:rsidRPr="000861AF" w:rsidRDefault="006651BB" w:rsidP="006651BB">
      <w:pPr>
        <w:pStyle w:val="15"/>
        <w:keepNext/>
        <w:keepLines/>
        <w:shd w:val="clear" w:color="auto" w:fill="auto"/>
        <w:spacing w:after="11" w:line="390" w:lineRule="exact"/>
        <w:ind w:left="20" w:firstLine="560"/>
        <w:rPr>
          <w:b/>
          <w:sz w:val="32"/>
          <w:szCs w:val="28"/>
        </w:rPr>
      </w:pPr>
      <w:bookmarkStart w:id="1" w:name="bookmark1"/>
      <w:r w:rsidRPr="000861AF">
        <w:rPr>
          <w:b/>
          <w:sz w:val="32"/>
          <w:szCs w:val="28"/>
        </w:rPr>
        <w:lastRenderedPageBreak/>
        <w:t>1. Общие положения</w:t>
      </w:r>
      <w:bookmarkEnd w:id="1"/>
    </w:p>
    <w:p w:rsidR="006651BB" w:rsidRPr="00975890" w:rsidRDefault="00236387" w:rsidP="006651BB">
      <w:pPr>
        <w:pStyle w:val="34"/>
        <w:keepNext/>
        <w:keepLines/>
        <w:numPr>
          <w:ilvl w:val="0"/>
          <w:numId w:val="1"/>
        </w:numPr>
        <w:shd w:val="clear" w:color="auto" w:fill="auto"/>
        <w:tabs>
          <w:tab w:val="left" w:pos="1343"/>
        </w:tabs>
        <w:spacing w:before="0"/>
        <w:ind w:left="20" w:firstLine="560"/>
        <w:rPr>
          <w:b/>
          <w:sz w:val="24"/>
          <w:szCs w:val="24"/>
        </w:rPr>
      </w:pPr>
      <w:bookmarkStart w:id="2" w:name="bookmark2"/>
      <w:r w:rsidRPr="00975890">
        <w:rPr>
          <w:b/>
          <w:sz w:val="24"/>
          <w:szCs w:val="24"/>
        </w:rPr>
        <w:t>Общие сведени</w:t>
      </w:r>
      <w:r w:rsidR="006651BB" w:rsidRPr="00975890">
        <w:rPr>
          <w:b/>
          <w:sz w:val="24"/>
          <w:szCs w:val="24"/>
        </w:rPr>
        <w:t>я о процедуре запроса предложений</w:t>
      </w:r>
      <w:bookmarkEnd w:id="2"/>
    </w:p>
    <w:p w:rsidR="006651BB" w:rsidRPr="00975890" w:rsidRDefault="006651BB" w:rsidP="0050767F">
      <w:pPr>
        <w:pStyle w:val="6"/>
        <w:numPr>
          <w:ilvl w:val="0"/>
          <w:numId w:val="2"/>
        </w:numPr>
        <w:shd w:val="clear" w:color="auto" w:fill="auto"/>
        <w:tabs>
          <w:tab w:val="left" w:pos="1234"/>
        </w:tabs>
        <w:spacing w:before="0"/>
        <w:ind w:left="20" w:right="20" w:firstLine="560"/>
        <w:jc w:val="both"/>
        <w:rPr>
          <w:sz w:val="24"/>
          <w:szCs w:val="24"/>
        </w:rPr>
      </w:pPr>
      <w:bookmarkStart w:id="3" w:name="bookmark3"/>
      <w:proofErr w:type="gramStart"/>
      <w:r w:rsidRPr="00975890">
        <w:rPr>
          <w:sz w:val="24"/>
          <w:szCs w:val="24"/>
        </w:rPr>
        <w:t>ПАО «</w:t>
      </w:r>
      <w:proofErr w:type="spellStart"/>
      <w:r w:rsidRPr="00975890">
        <w:rPr>
          <w:sz w:val="24"/>
          <w:szCs w:val="24"/>
        </w:rPr>
        <w:t>Ставропольэнергосбыт</w:t>
      </w:r>
      <w:proofErr w:type="spellEnd"/>
      <w:r w:rsidRPr="00975890">
        <w:rPr>
          <w:sz w:val="24"/>
          <w:szCs w:val="24"/>
        </w:rPr>
        <w:t>», Юридический адрес: (357633,   Ставропольский край, г. Ессентуки, ул. Большевистская, 59а), (Далее — Организатор, Заказчик),  извещением о проведении открытого запроса предложений, размещенном на официальном сайте ПАО «</w:t>
      </w:r>
      <w:proofErr w:type="spellStart"/>
      <w:r w:rsidRPr="00975890">
        <w:rPr>
          <w:sz w:val="24"/>
          <w:szCs w:val="24"/>
        </w:rPr>
        <w:t>Ставропольэнергосбыт</w:t>
      </w:r>
      <w:proofErr w:type="spellEnd"/>
      <w:r w:rsidRPr="00975890">
        <w:rPr>
          <w:sz w:val="24"/>
          <w:szCs w:val="24"/>
        </w:rPr>
        <w:t>» на сайте www.staves.ru в разделе закупки/текущие закупки/202</w:t>
      </w:r>
      <w:r w:rsidR="000861AF">
        <w:rPr>
          <w:sz w:val="24"/>
          <w:szCs w:val="24"/>
        </w:rPr>
        <w:t>5</w:t>
      </w:r>
      <w:r w:rsidRPr="00975890">
        <w:rPr>
          <w:sz w:val="24"/>
          <w:szCs w:val="24"/>
        </w:rPr>
        <w:t>/проведение процедур закупок в 202</w:t>
      </w:r>
      <w:r w:rsidR="000861AF">
        <w:rPr>
          <w:sz w:val="24"/>
          <w:szCs w:val="24"/>
        </w:rPr>
        <w:t>5</w:t>
      </w:r>
      <w:r w:rsidRPr="00975890">
        <w:rPr>
          <w:sz w:val="24"/>
          <w:szCs w:val="24"/>
        </w:rPr>
        <w:t xml:space="preserve">г., приглашает юридических лиц и индивидуальных предпринимателей (далее — исполнители) к участию в открытом запросе предложений </w:t>
      </w:r>
      <w:r w:rsidR="002E7D96">
        <w:rPr>
          <w:sz w:val="24"/>
          <w:szCs w:val="24"/>
          <w:lang w:eastAsia="ru-RU"/>
        </w:rPr>
        <w:t>на право заключения</w:t>
      </w:r>
      <w:proofErr w:type="gramEnd"/>
      <w:r w:rsidR="002E7D96">
        <w:rPr>
          <w:sz w:val="24"/>
          <w:szCs w:val="24"/>
          <w:lang w:eastAsia="ru-RU"/>
        </w:rPr>
        <w:t xml:space="preserve"> д</w:t>
      </w:r>
      <w:r w:rsidR="002E7D96" w:rsidRPr="00212ACA">
        <w:rPr>
          <w:sz w:val="24"/>
          <w:szCs w:val="24"/>
          <w:lang w:eastAsia="ru-RU"/>
        </w:rPr>
        <w:t xml:space="preserve">оговора на </w:t>
      </w:r>
      <w:r w:rsidR="002E7D96">
        <w:rPr>
          <w:sz w:val="24"/>
          <w:szCs w:val="24"/>
          <w:lang w:eastAsia="ru-RU"/>
        </w:rPr>
        <w:t>оказание услуг по информационно-технологическому</w:t>
      </w:r>
      <w:r w:rsidR="002E7D96" w:rsidRPr="00212ACA">
        <w:rPr>
          <w:sz w:val="24"/>
          <w:szCs w:val="24"/>
          <w:lang w:eastAsia="ru-RU"/>
        </w:rPr>
        <w:t xml:space="preserve"> </w:t>
      </w:r>
      <w:r w:rsidR="002E7D96">
        <w:rPr>
          <w:sz w:val="24"/>
          <w:szCs w:val="24"/>
          <w:lang w:eastAsia="ru-RU"/>
        </w:rPr>
        <w:t>сопровождению платформы «1С</w:t>
      </w:r>
      <w:proofErr w:type="gramStart"/>
      <w:r w:rsidR="002E7D96">
        <w:rPr>
          <w:sz w:val="24"/>
          <w:szCs w:val="24"/>
          <w:lang w:eastAsia="ru-RU"/>
        </w:rPr>
        <w:t>:П</w:t>
      </w:r>
      <w:proofErr w:type="gramEnd"/>
      <w:r w:rsidR="002E7D96">
        <w:rPr>
          <w:sz w:val="24"/>
          <w:szCs w:val="24"/>
          <w:lang w:eastAsia="ru-RU"/>
        </w:rPr>
        <w:t xml:space="preserve">редприятие: 8 КОРП» </w:t>
      </w:r>
      <w:r w:rsidR="002E7D96" w:rsidRPr="00212ACA">
        <w:rPr>
          <w:sz w:val="24"/>
          <w:szCs w:val="24"/>
          <w:lang w:eastAsia="ru-RU"/>
        </w:rPr>
        <w:t xml:space="preserve">(далее — </w:t>
      </w:r>
      <w:r w:rsidR="002E7D96">
        <w:rPr>
          <w:sz w:val="24"/>
          <w:szCs w:val="24"/>
          <w:lang w:eastAsia="ru-RU"/>
        </w:rPr>
        <w:t>услуги, ПО</w:t>
      </w:r>
      <w:r w:rsidR="002E7D96" w:rsidRPr="00212ACA">
        <w:rPr>
          <w:sz w:val="24"/>
          <w:szCs w:val="24"/>
          <w:lang w:eastAsia="ru-RU"/>
        </w:rPr>
        <w:t>) для нужд ПАО «</w:t>
      </w:r>
      <w:proofErr w:type="spellStart"/>
      <w:r w:rsidR="002E7D96" w:rsidRPr="00212ACA">
        <w:rPr>
          <w:sz w:val="24"/>
          <w:szCs w:val="24"/>
          <w:lang w:eastAsia="ru-RU"/>
        </w:rPr>
        <w:t>Ставропольэнергосбыт</w:t>
      </w:r>
      <w:proofErr w:type="spellEnd"/>
      <w:r w:rsidR="002E7D96" w:rsidRPr="00212ACA">
        <w:rPr>
          <w:sz w:val="24"/>
          <w:szCs w:val="24"/>
          <w:lang w:eastAsia="ru-RU"/>
        </w:rPr>
        <w:t>» в 20</w:t>
      </w:r>
      <w:r w:rsidR="002E7D96">
        <w:rPr>
          <w:sz w:val="24"/>
          <w:szCs w:val="24"/>
          <w:lang w:eastAsia="ru-RU"/>
        </w:rPr>
        <w:t>25</w:t>
      </w:r>
      <w:r w:rsidR="002E7D96" w:rsidRPr="00212ACA">
        <w:rPr>
          <w:sz w:val="24"/>
          <w:szCs w:val="24"/>
          <w:lang w:eastAsia="ru-RU"/>
        </w:rPr>
        <w:t>г.</w:t>
      </w:r>
      <w:r w:rsidR="002E7D96" w:rsidRPr="00975890">
        <w:rPr>
          <w:sz w:val="24"/>
          <w:szCs w:val="24"/>
        </w:rPr>
        <w:t xml:space="preserve"> </w:t>
      </w:r>
      <w:r w:rsidRPr="00975890">
        <w:rPr>
          <w:sz w:val="24"/>
          <w:szCs w:val="24"/>
        </w:rPr>
        <w:t>(далее — услуги)</w:t>
      </w:r>
      <w:bookmarkEnd w:id="3"/>
      <w:r w:rsidR="0050767F" w:rsidRPr="00975890">
        <w:rPr>
          <w:sz w:val="24"/>
          <w:szCs w:val="24"/>
        </w:rPr>
        <w:t>.</w:t>
      </w:r>
    </w:p>
    <w:p w:rsidR="006651BB" w:rsidRPr="00975890" w:rsidRDefault="006651BB" w:rsidP="006651BB">
      <w:pPr>
        <w:pStyle w:val="6"/>
        <w:numPr>
          <w:ilvl w:val="0"/>
          <w:numId w:val="2"/>
        </w:numPr>
        <w:shd w:val="clear" w:color="auto" w:fill="auto"/>
        <w:tabs>
          <w:tab w:val="left" w:pos="1225"/>
        </w:tabs>
        <w:spacing w:before="0"/>
        <w:ind w:left="20" w:right="20" w:firstLine="560"/>
        <w:jc w:val="both"/>
        <w:rPr>
          <w:sz w:val="24"/>
          <w:szCs w:val="24"/>
        </w:rPr>
      </w:pPr>
      <w:r w:rsidRPr="00975890">
        <w:rPr>
          <w:sz w:val="24"/>
          <w:szCs w:val="24"/>
        </w:rPr>
        <w:t>Открытый запрос предложений проводится на основании Приказа ПАО «</w:t>
      </w:r>
      <w:proofErr w:type="spellStart"/>
      <w:r w:rsidRPr="00975890">
        <w:rPr>
          <w:sz w:val="24"/>
          <w:szCs w:val="24"/>
        </w:rPr>
        <w:t>Ставропольэнергосбыт</w:t>
      </w:r>
      <w:proofErr w:type="spellEnd"/>
      <w:r w:rsidRPr="00975890">
        <w:rPr>
          <w:sz w:val="24"/>
          <w:szCs w:val="24"/>
        </w:rPr>
        <w:t xml:space="preserve">» № </w:t>
      </w:r>
      <w:r w:rsidR="007F2DA1">
        <w:rPr>
          <w:sz w:val="24"/>
          <w:szCs w:val="24"/>
        </w:rPr>
        <w:t>88</w:t>
      </w:r>
      <w:r w:rsidRPr="00975890">
        <w:rPr>
          <w:sz w:val="24"/>
          <w:szCs w:val="24"/>
        </w:rPr>
        <w:t xml:space="preserve"> от </w:t>
      </w:r>
      <w:r w:rsidR="007F2DA1">
        <w:rPr>
          <w:sz w:val="24"/>
          <w:szCs w:val="24"/>
        </w:rPr>
        <w:t>27</w:t>
      </w:r>
      <w:r w:rsidR="00787AB5" w:rsidRPr="00975890">
        <w:rPr>
          <w:sz w:val="24"/>
          <w:szCs w:val="24"/>
        </w:rPr>
        <w:t>.</w:t>
      </w:r>
      <w:r w:rsidR="007F2DA1">
        <w:rPr>
          <w:sz w:val="24"/>
          <w:szCs w:val="24"/>
        </w:rPr>
        <w:t>02</w:t>
      </w:r>
      <w:r w:rsidRPr="00975890">
        <w:rPr>
          <w:sz w:val="24"/>
          <w:szCs w:val="24"/>
        </w:rPr>
        <w:t>.202</w:t>
      </w:r>
      <w:r w:rsidR="0027178A">
        <w:rPr>
          <w:sz w:val="24"/>
          <w:szCs w:val="24"/>
        </w:rPr>
        <w:t>5</w:t>
      </w:r>
      <w:r w:rsidRPr="00975890">
        <w:rPr>
          <w:sz w:val="24"/>
          <w:szCs w:val="24"/>
        </w:rPr>
        <w:t xml:space="preserve"> г. Дата начала приема заявок 10:00 </w:t>
      </w:r>
      <w:r w:rsidR="007F2DA1">
        <w:rPr>
          <w:sz w:val="24"/>
          <w:szCs w:val="24"/>
        </w:rPr>
        <w:t>27</w:t>
      </w:r>
      <w:r w:rsidR="00787AB5" w:rsidRPr="00975890">
        <w:rPr>
          <w:sz w:val="24"/>
          <w:szCs w:val="24"/>
        </w:rPr>
        <w:t>.</w:t>
      </w:r>
      <w:r w:rsidR="007F2DA1">
        <w:rPr>
          <w:sz w:val="24"/>
          <w:szCs w:val="24"/>
        </w:rPr>
        <w:t>02</w:t>
      </w:r>
      <w:r w:rsidRPr="00975890">
        <w:rPr>
          <w:sz w:val="24"/>
          <w:szCs w:val="24"/>
        </w:rPr>
        <w:t>.202</w:t>
      </w:r>
      <w:r w:rsidR="0027178A">
        <w:rPr>
          <w:sz w:val="24"/>
          <w:szCs w:val="24"/>
        </w:rPr>
        <w:t>5</w:t>
      </w:r>
      <w:r w:rsidRPr="00975890">
        <w:rPr>
          <w:sz w:val="24"/>
          <w:szCs w:val="24"/>
        </w:rPr>
        <w:t xml:space="preserve">г., дата окончания приема заявок 10:00 (время московское)  </w:t>
      </w:r>
      <w:r w:rsidR="007F2DA1">
        <w:rPr>
          <w:sz w:val="24"/>
          <w:szCs w:val="24"/>
        </w:rPr>
        <w:t>06</w:t>
      </w:r>
      <w:r w:rsidR="00787AB5" w:rsidRPr="00975890">
        <w:rPr>
          <w:sz w:val="24"/>
          <w:szCs w:val="24"/>
        </w:rPr>
        <w:t>.</w:t>
      </w:r>
      <w:r w:rsidR="007F2DA1">
        <w:rPr>
          <w:sz w:val="24"/>
          <w:szCs w:val="24"/>
        </w:rPr>
        <w:t>03</w:t>
      </w:r>
      <w:r w:rsidRPr="00975890">
        <w:rPr>
          <w:sz w:val="24"/>
          <w:szCs w:val="24"/>
        </w:rPr>
        <w:t>.202</w:t>
      </w:r>
      <w:r w:rsidR="0027178A">
        <w:rPr>
          <w:sz w:val="24"/>
          <w:szCs w:val="24"/>
        </w:rPr>
        <w:t>5</w:t>
      </w:r>
      <w:r w:rsidRPr="00975890">
        <w:rPr>
          <w:sz w:val="24"/>
          <w:szCs w:val="24"/>
        </w:rPr>
        <w:t>г.</w:t>
      </w:r>
    </w:p>
    <w:p w:rsidR="006651BB" w:rsidRPr="00975890" w:rsidRDefault="006651BB" w:rsidP="006651BB">
      <w:pPr>
        <w:pStyle w:val="a5"/>
        <w:numPr>
          <w:ilvl w:val="0"/>
          <w:numId w:val="2"/>
        </w:numPr>
        <w:rPr>
          <w:rFonts w:ascii="Times New Roman" w:eastAsia="Times New Roman" w:hAnsi="Times New Roman" w:cs="Times New Roman"/>
        </w:rPr>
      </w:pPr>
      <w:bookmarkStart w:id="4" w:name="bookmark4"/>
      <w:r w:rsidRPr="00975890">
        <w:rPr>
          <w:rFonts w:ascii="Times New Roman" w:eastAsia="Times New Roman" w:hAnsi="Times New Roman" w:cs="Times New Roman"/>
        </w:rPr>
        <w:t xml:space="preserve">Для справок обращаться: начальник ОМТС </w:t>
      </w:r>
      <w:proofErr w:type="spellStart"/>
      <w:r w:rsidRPr="00975890">
        <w:rPr>
          <w:rFonts w:ascii="Times New Roman" w:eastAsia="Times New Roman" w:hAnsi="Times New Roman" w:cs="Times New Roman"/>
        </w:rPr>
        <w:t>Ветлицкий</w:t>
      </w:r>
      <w:proofErr w:type="spellEnd"/>
      <w:r w:rsidRPr="00975890">
        <w:rPr>
          <w:rFonts w:ascii="Times New Roman" w:eastAsia="Times New Roman" w:hAnsi="Times New Roman" w:cs="Times New Roman"/>
        </w:rPr>
        <w:t xml:space="preserve"> Станислав Юрьевич, т/ф. 8(87934) 4-26-84, эл. почта: s.vetlitskiy@staves.ru </w:t>
      </w:r>
      <w:r w:rsidRPr="00975890">
        <w:rPr>
          <w:lang w:val="ru-RU"/>
        </w:rPr>
        <w:t xml:space="preserve">  </w:t>
      </w:r>
    </w:p>
    <w:p w:rsidR="006651BB" w:rsidRPr="00975890" w:rsidRDefault="006651BB" w:rsidP="006651BB">
      <w:pPr>
        <w:pStyle w:val="6"/>
        <w:numPr>
          <w:ilvl w:val="0"/>
          <w:numId w:val="2"/>
        </w:numPr>
        <w:shd w:val="clear" w:color="auto" w:fill="auto"/>
        <w:tabs>
          <w:tab w:val="left" w:pos="1225"/>
        </w:tabs>
        <w:spacing w:before="0"/>
        <w:ind w:left="20" w:right="20" w:firstLine="560"/>
        <w:jc w:val="both"/>
        <w:rPr>
          <w:sz w:val="24"/>
          <w:szCs w:val="24"/>
        </w:rPr>
      </w:pPr>
      <w:r w:rsidRPr="00975890">
        <w:rPr>
          <w:sz w:val="24"/>
          <w:szCs w:val="24"/>
        </w:rPr>
        <w:t xml:space="preserve">Подробные требования к оказываемым услугам изложены в разделе 2 (здесь и далее ссылки относятся к настоящей Документации по открытому запросу предложений). Порядок проведения запроса предложений и участия в нем, а также инструкции по подготовке Предложений, приведены в разделе 3. </w:t>
      </w:r>
      <w:bookmarkEnd w:id="4"/>
      <w:r w:rsidRPr="00975890">
        <w:rPr>
          <w:sz w:val="24"/>
          <w:szCs w:val="24"/>
        </w:rPr>
        <w:t>Порядок, критерии оценки и сопоставления заявок в разделе 4. Форма письма о подаче оферты в разделе 5.</w:t>
      </w:r>
      <w:r w:rsidR="00D0638E" w:rsidRPr="00975890">
        <w:rPr>
          <w:sz w:val="24"/>
          <w:szCs w:val="24"/>
        </w:rPr>
        <w:t xml:space="preserve"> </w:t>
      </w:r>
      <w:r w:rsidRPr="00975890">
        <w:rPr>
          <w:sz w:val="24"/>
          <w:szCs w:val="24"/>
        </w:rPr>
        <w:t>Проект договора в разделе 6.</w:t>
      </w:r>
    </w:p>
    <w:p w:rsidR="00F707AF" w:rsidRPr="00975890" w:rsidRDefault="00F707AF" w:rsidP="00F707AF">
      <w:pPr>
        <w:keepNext/>
        <w:keepLines/>
        <w:numPr>
          <w:ilvl w:val="0"/>
          <w:numId w:val="1"/>
        </w:numPr>
        <w:tabs>
          <w:tab w:val="left" w:pos="1334"/>
        </w:tabs>
        <w:spacing w:line="322" w:lineRule="exact"/>
        <w:ind w:left="20" w:firstLine="560"/>
        <w:jc w:val="both"/>
        <w:outlineLvl w:val="2"/>
        <w:rPr>
          <w:rFonts w:ascii="Times New Roman" w:eastAsia="Times New Roman" w:hAnsi="Times New Roman" w:cs="Times New Roman"/>
          <w:b/>
          <w:color w:val="auto"/>
        </w:rPr>
      </w:pPr>
      <w:bookmarkStart w:id="5" w:name="bookmark5"/>
      <w:bookmarkStart w:id="6" w:name="bookmark9"/>
      <w:r w:rsidRPr="00975890">
        <w:rPr>
          <w:rFonts w:ascii="Times New Roman" w:eastAsia="Times New Roman" w:hAnsi="Times New Roman" w:cs="Times New Roman"/>
          <w:b/>
          <w:color w:val="auto"/>
        </w:rPr>
        <w:t>Правовой статус процедур и документов</w:t>
      </w:r>
      <w:bookmarkEnd w:id="5"/>
    </w:p>
    <w:p w:rsidR="00F707AF" w:rsidRPr="00975890" w:rsidRDefault="00F707AF" w:rsidP="00F707AF">
      <w:pPr>
        <w:spacing w:line="322" w:lineRule="exact"/>
        <w:ind w:left="20" w:right="20" w:firstLine="56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1.2.1 Данная процедура</w:t>
      </w:r>
      <w:r w:rsidRPr="00975890">
        <w:rPr>
          <w:rFonts w:ascii="Times New Roman" w:eastAsia="Times New Roman" w:hAnsi="Times New Roman" w:cs="Times New Roman"/>
          <w:color w:val="auto"/>
          <w:lang w:val="ru-RU"/>
        </w:rPr>
        <w:t xml:space="preserve"> открытого </w:t>
      </w:r>
      <w:r w:rsidRPr="00975890">
        <w:rPr>
          <w:rFonts w:ascii="Times New Roman" w:eastAsia="Times New Roman" w:hAnsi="Times New Roman" w:cs="Times New Roman"/>
          <w:color w:val="auto"/>
        </w:rPr>
        <w:t>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w:t>
      </w:r>
      <w:r w:rsidRPr="00975890">
        <w:rPr>
          <w:rFonts w:ascii="Times New Roman" w:eastAsia="Times New Roman" w:hAnsi="Times New Roman" w:cs="Times New Roman"/>
          <w:color w:val="auto"/>
          <w:lang w:val="ru-RU"/>
        </w:rPr>
        <w:t xml:space="preserve"> открытого</w:t>
      </w:r>
      <w:r w:rsidRPr="00975890">
        <w:rPr>
          <w:rFonts w:ascii="Times New Roman" w:eastAsia="Times New Roman" w:hAnsi="Times New Roman" w:cs="Times New Roman"/>
          <w:color w:val="auto"/>
        </w:rPr>
        <w:t xml:space="preserve"> запроса предложений также не является публичным конкурсом и не регулируется статьями 1057— 1061 части второй Гражданского кодекса Российской Федерации. Таким образом, процедура запроса предложений не накладывает на Заказчика соответствующего объема гражданско-правовых обязательств.</w:t>
      </w:r>
    </w:p>
    <w:p w:rsidR="00F707AF" w:rsidRPr="00975890" w:rsidRDefault="00F707AF" w:rsidP="00F707AF">
      <w:pPr>
        <w:numPr>
          <w:ilvl w:val="0"/>
          <w:numId w:val="3"/>
        </w:numPr>
        <w:tabs>
          <w:tab w:val="left" w:pos="1225"/>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lang w:val="ru-RU"/>
        </w:rPr>
        <w:t>Извещение</w:t>
      </w:r>
      <w:r w:rsidRPr="00975890">
        <w:rPr>
          <w:rFonts w:ascii="Times New Roman" w:eastAsia="Times New Roman" w:hAnsi="Times New Roman" w:cs="Times New Roman"/>
          <w:color w:val="auto"/>
        </w:rPr>
        <w:t xml:space="preserve"> к участию в открытом запросе предложений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F707AF" w:rsidRPr="00975890" w:rsidRDefault="00F707AF" w:rsidP="00F707AF">
      <w:pPr>
        <w:numPr>
          <w:ilvl w:val="0"/>
          <w:numId w:val="3"/>
        </w:numPr>
        <w:tabs>
          <w:tab w:val="left" w:pos="1230"/>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Предложение Участника имеет правовой статус оферты и будет рассматриваться За</w:t>
      </w:r>
      <w:r w:rsidR="00F6655D" w:rsidRPr="00975890">
        <w:rPr>
          <w:rFonts w:ascii="Times New Roman" w:eastAsia="Times New Roman" w:hAnsi="Times New Roman" w:cs="Times New Roman"/>
          <w:color w:val="auto"/>
        </w:rPr>
        <w:t>казчиком в соответствии с этим</w:t>
      </w:r>
      <w:r w:rsidR="00F6655D" w:rsidRPr="00975890">
        <w:rPr>
          <w:rFonts w:ascii="Times New Roman" w:eastAsia="Times New Roman" w:hAnsi="Times New Roman" w:cs="Times New Roman"/>
          <w:color w:val="auto"/>
          <w:lang w:val="ru-RU"/>
        </w:rPr>
        <w:t>.</w:t>
      </w:r>
    </w:p>
    <w:p w:rsidR="00F707AF" w:rsidRPr="00975890" w:rsidRDefault="00F707AF" w:rsidP="00F707AF">
      <w:pPr>
        <w:numPr>
          <w:ilvl w:val="0"/>
          <w:numId w:val="3"/>
        </w:numPr>
        <w:tabs>
          <w:tab w:val="left" w:pos="1225"/>
        </w:tabs>
        <w:spacing w:line="322" w:lineRule="exact"/>
        <w:ind w:right="20"/>
        <w:jc w:val="both"/>
        <w:rPr>
          <w:rFonts w:ascii="Times New Roman" w:eastAsia="Times New Roman" w:hAnsi="Times New Roman" w:cs="Times New Roman"/>
          <w:color w:val="auto"/>
        </w:rPr>
      </w:pPr>
      <w:bookmarkStart w:id="7" w:name="bookmark6"/>
      <w:r w:rsidRPr="00975890">
        <w:rPr>
          <w:rFonts w:ascii="Times New Roman" w:eastAsia="Times New Roman" w:hAnsi="Times New Roman" w:cs="Times New Roman"/>
          <w:color w:val="auto"/>
        </w:rPr>
        <w:t>Заключенный по результатам запроса предложений Договор фиксирует все достигнутые сторонами договоренности.</w:t>
      </w:r>
      <w:bookmarkEnd w:id="7"/>
    </w:p>
    <w:p w:rsidR="00F707AF" w:rsidRPr="00975890" w:rsidRDefault="00F707AF" w:rsidP="00F707AF">
      <w:pPr>
        <w:numPr>
          <w:ilvl w:val="0"/>
          <w:numId w:val="3"/>
        </w:numPr>
        <w:tabs>
          <w:tab w:val="left" w:pos="1220"/>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F707AF" w:rsidRPr="00975890" w:rsidRDefault="00F707AF" w:rsidP="00F707AF">
      <w:pPr>
        <w:numPr>
          <w:ilvl w:val="1"/>
          <w:numId w:val="3"/>
        </w:numPr>
        <w:tabs>
          <w:tab w:val="left" w:pos="1225"/>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lastRenderedPageBreak/>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F707AF" w:rsidRPr="00975890" w:rsidRDefault="00F707AF" w:rsidP="00F707AF">
      <w:pPr>
        <w:numPr>
          <w:ilvl w:val="1"/>
          <w:numId w:val="3"/>
        </w:numPr>
        <w:tabs>
          <w:tab w:val="left" w:pos="1153"/>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lang w:val="ru-RU"/>
        </w:rPr>
        <w:t>Извещение</w:t>
      </w:r>
      <w:r w:rsidRPr="00975890">
        <w:rPr>
          <w:rFonts w:ascii="Times New Roman" w:eastAsia="Times New Roman" w:hAnsi="Times New Roman" w:cs="Times New Roman"/>
          <w:color w:val="auto"/>
        </w:rPr>
        <w:t xml:space="preserve"> к участию в открытом запросе предложений и настоящая Документация по запросу предложений по всем проведенным этапам со всеми дополнениями и разъяснениями;</w:t>
      </w:r>
    </w:p>
    <w:p w:rsidR="00F707AF" w:rsidRPr="00975890" w:rsidRDefault="00F707AF" w:rsidP="00F707AF">
      <w:pPr>
        <w:numPr>
          <w:ilvl w:val="1"/>
          <w:numId w:val="3"/>
        </w:numPr>
        <w:tabs>
          <w:tab w:val="left" w:pos="1143"/>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Предложение Победителя со всеми дополнениями и разъяснениями, соответствующими требованиям Заказчика.</w:t>
      </w:r>
    </w:p>
    <w:p w:rsidR="00F707AF" w:rsidRPr="00975890" w:rsidRDefault="00F707AF" w:rsidP="00F707AF">
      <w:pPr>
        <w:numPr>
          <w:ilvl w:val="0"/>
          <w:numId w:val="3"/>
        </w:numPr>
        <w:tabs>
          <w:tab w:val="left" w:pos="1215"/>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Иные документы Заказчика и Участников не определяют права и обязанности сторон в связи с данным запросом предложений.</w:t>
      </w:r>
    </w:p>
    <w:p w:rsidR="00F707AF" w:rsidRPr="00975890" w:rsidRDefault="00F707AF" w:rsidP="00F707AF">
      <w:pPr>
        <w:numPr>
          <w:ilvl w:val="0"/>
          <w:numId w:val="3"/>
        </w:numPr>
        <w:tabs>
          <w:tab w:val="left" w:pos="1220"/>
        </w:tabs>
        <w:spacing w:after="300"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 xml:space="preserve">Во всем, что не урегулировано </w:t>
      </w:r>
      <w:r w:rsidRPr="00975890">
        <w:rPr>
          <w:rFonts w:ascii="Times New Roman" w:eastAsia="Times New Roman" w:hAnsi="Times New Roman" w:cs="Times New Roman"/>
          <w:color w:val="auto"/>
          <w:lang w:val="ru-RU"/>
        </w:rPr>
        <w:t>извещением</w:t>
      </w:r>
      <w:r w:rsidRPr="00975890">
        <w:rPr>
          <w:rFonts w:ascii="Times New Roman" w:eastAsia="Times New Roman" w:hAnsi="Times New Roman" w:cs="Times New Roman"/>
          <w:color w:val="auto"/>
        </w:rPr>
        <w:t xml:space="preserve"> к участию в открытом запросе предложений и настоящей Документации по запросу предложений стороны руководствуются Гражданским кодексом Российской Федерации.</w:t>
      </w:r>
    </w:p>
    <w:p w:rsidR="00F707AF" w:rsidRPr="00975890" w:rsidRDefault="00F707AF" w:rsidP="00F707AF">
      <w:pPr>
        <w:keepNext/>
        <w:keepLines/>
        <w:spacing w:line="322" w:lineRule="exact"/>
        <w:ind w:left="20" w:firstLine="560"/>
        <w:jc w:val="both"/>
        <w:outlineLvl w:val="2"/>
        <w:rPr>
          <w:rFonts w:ascii="Times New Roman" w:eastAsia="Times New Roman" w:hAnsi="Times New Roman" w:cs="Times New Roman"/>
          <w:b/>
          <w:color w:val="auto"/>
        </w:rPr>
      </w:pPr>
      <w:bookmarkStart w:id="8" w:name="bookmark7"/>
      <w:r w:rsidRPr="00975890">
        <w:rPr>
          <w:rFonts w:ascii="Times New Roman" w:eastAsia="Times New Roman" w:hAnsi="Times New Roman" w:cs="Times New Roman"/>
          <w:b/>
          <w:color w:val="auto"/>
        </w:rPr>
        <w:t>1.3 Обжалование</w:t>
      </w:r>
      <w:bookmarkEnd w:id="8"/>
    </w:p>
    <w:p w:rsidR="00F707AF" w:rsidRPr="00975890" w:rsidRDefault="00F707AF" w:rsidP="00F707AF">
      <w:pPr>
        <w:spacing w:line="322" w:lineRule="exact"/>
        <w:ind w:left="20" w:right="20" w:firstLine="56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1.3.1</w:t>
      </w:r>
      <w:proofErr w:type="gramStart"/>
      <w:r w:rsidRPr="00975890">
        <w:rPr>
          <w:rFonts w:ascii="Times New Roman" w:eastAsia="Times New Roman" w:hAnsi="Times New Roman" w:cs="Times New Roman"/>
          <w:color w:val="auto"/>
        </w:rPr>
        <w:t xml:space="preserve"> Д</w:t>
      </w:r>
      <w:proofErr w:type="gramEnd"/>
      <w:r w:rsidRPr="00975890">
        <w:rPr>
          <w:rFonts w:ascii="Times New Roman" w:eastAsia="Times New Roman" w:hAnsi="Times New Roman" w:cs="Times New Roman"/>
          <w:color w:val="auto"/>
        </w:rPr>
        <w:t xml:space="preserve">о заключения договора разногласия направляются в закупочную комиссию </w:t>
      </w:r>
      <w:r w:rsidRPr="00975890">
        <w:rPr>
          <w:rFonts w:ascii="Times New Roman" w:eastAsia="Times New Roman" w:hAnsi="Times New Roman" w:cs="Times New Roman"/>
          <w:color w:val="auto"/>
          <w:lang w:val="ru-RU"/>
        </w:rPr>
        <w:t>П</w:t>
      </w:r>
      <w:r w:rsidRPr="00975890">
        <w:rPr>
          <w:rFonts w:ascii="Times New Roman" w:eastAsia="Times New Roman" w:hAnsi="Times New Roman" w:cs="Times New Roman"/>
          <w:color w:val="auto"/>
        </w:rPr>
        <w:t>АО «</w:t>
      </w:r>
      <w:proofErr w:type="spellStart"/>
      <w:r w:rsidRPr="00975890">
        <w:rPr>
          <w:rFonts w:ascii="Times New Roman" w:eastAsia="Times New Roman" w:hAnsi="Times New Roman" w:cs="Times New Roman"/>
          <w:color w:val="auto"/>
          <w:lang w:val="ru-RU"/>
        </w:rPr>
        <w:t>Ставропольэнергосбыт</w:t>
      </w:r>
      <w:proofErr w:type="spellEnd"/>
      <w:r w:rsidRPr="00975890">
        <w:rPr>
          <w:rFonts w:ascii="Times New Roman" w:eastAsia="Times New Roman" w:hAnsi="Times New Roman" w:cs="Times New Roman"/>
          <w:color w:val="auto"/>
        </w:rPr>
        <w:t>». О получении заявления о рассмотрении разногласий ответственный секретарь ЗК незамедлительно уведомляет председателя комиссии, проводящей закупку. На время рассмотрения разногласий в 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F707AF" w:rsidRPr="00975890" w:rsidRDefault="00F707AF" w:rsidP="00F707AF">
      <w:pPr>
        <w:numPr>
          <w:ilvl w:val="0"/>
          <w:numId w:val="4"/>
        </w:numPr>
        <w:tabs>
          <w:tab w:val="left" w:pos="1230"/>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Если разногласия не разрешены по взаимному согласию представившего их участника и лиц, производивших закупку, ЗК заказчика в течение 10 дней со дня получения таких разногласий выносит письменное решение, которое должно содержать:</w:t>
      </w:r>
    </w:p>
    <w:p w:rsidR="00F707AF" w:rsidRPr="00975890" w:rsidRDefault="00F707AF" w:rsidP="00F707AF">
      <w:pPr>
        <w:numPr>
          <w:ilvl w:val="1"/>
          <w:numId w:val="4"/>
        </w:numPr>
        <w:tabs>
          <w:tab w:val="left" w:pos="1170"/>
        </w:tabs>
        <w:spacing w:line="322" w:lineRule="exact"/>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обоснование мотивов принятия решения;</w:t>
      </w:r>
    </w:p>
    <w:p w:rsidR="00F707AF" w:rsidRPr="00975890" w:rsidRDefault="00F707AF" w:rsidP="00F707AF">
      <w:pPr>
        <w:numPr>
          <w:ilvl w:val="1"/>
          <w:numId w:val="4"/>
        </w:numPr>
        <w:tabs>
          <w:tab w:val="left" w:pos="1148"/>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меры, направленные на удовлетворение изложенных требований, в случае полного или частичного разрешения разногласий.</w:t>
      </w:r>
    </w:p>
    <w:p w:rsidR="00F707AF" w:rsidRPr="00975890" w:rsidRDefault="00F707AF" w:rsidP="00F707AF">
      <w:pPr>
        <w:numPr>
          <w:ilvl w:val="0"/>
          <w:numId w:val="4"/>
        </w:numPr>
        <w:tabs>
          <w:tab w:val="left" w:pos="1142"/>
        </w:tabs>
        <w:spacing w:line="322" w:lineRule="exact"/>
        <w:jc w:val="both"/>
        <w:rPr>
          <w:rFonts w:ascii="Times New Roman" w:eastAsia="Times New Roman" w:hAnsi="Times New Roman" w:cs="Times New Roman"/>
          <w:color w:val="auto"/>
        </w:rPr>
      </w:pPr>
      <w:r w:rsidRPr="00975890">
        <w:rPr>
          <w:rFonts w:ascii="Times New Roman" w:eastAsia="Times New Roman" w:hAnsi="Times New Roman" w:cs="Times New Roman"/>
          <w:color w:val="auto"/>
          <w:lang w:val="ru-RU"/>
        </w:rPr>
        <w:t xml:space="preserve"> </w:t>
      </w:r>
      <w:r w:rsidRPr="00975890">
        <w:rPr>
          <w:rFonts w:ascii="Times New Roman" w:eastAsia="Times New Roman" w:hAnsi="Times New Roman" w:cs="Times New Roman"/>
          <w:color w:val="auto"/>
        </w:rPr>
        <w:t>ЗК вправе принять одно или несколько из следующих решений:</w:t>
      </w:r>
    </w:p>
    <w:p w:rsidR="00F707AF" w:rsidRPr="00975890" w:rsidRDefault="00F707AF" w:rsidP="00F707AF">
      <w:pPr>
        <w:numPr>
          <w:ilvl w:val="1"/>
          <w:numId w:val="4"/>
        </w:numPr>
        <w:tabs>
          <w:tab w:val="left" w:pos="1162"/>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заключения, включена в договор, ЗК вправе предложить руководству принять решение об одностороннем расторжении договора после его заключения;</w:t>
      </w:r>
    </w:p>
    <w:p w:rsidR="00F707AF" w:rsidRPr="00975890" w:rsidRDefault="00F707AF" w:rsidP="00F707AF">
      <w:pPr>
        <w:numPr>
          <w:ilvl w:val="1"/>
          <w:numId w:val="4"/>
        </w:numPr>
        <w:tabs>
          <w:tab w:val="left" w:pos="1175"/>
        </w:tabs>
        <w:spacing w:line="322" w:lineRule="exact"/>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признать заявление участника необоснованным.</w:t>
      </w:r>
    </w:p>
    <w:p w:rsidR="00F707AF" w:rsidRPr="00975890" w:rsidRDefault="00F707AF" w:rsidP="00F707AF">
      <w:pPr>
        <w:numPr>
          <w:ilvl w:val="0"/>
          <w:numId w:val="4"/>
        </w:numPr>
        <w:tabs>
          <w:tab w:val="left" w:pos="1225"/>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Все споры и разногласия, возникающие в связи с проведением 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претензионного порядка, обращения в ЗК заказчика, могут разрешаться</w:t>
      </w:r>
      <w:r w:rsidRPr="00975890">
        <w:rPr>
          <w:rFonts w:ascii="Times New Roman" w:eastAsia="Times New Roman" w:hAnsi="Times New Roman" w:cs="Times New Roman"/>
          <w:color w:val="auto"/>
          <w:lang w:val="ru-RU"/>
        </w:rPr>
        <w:t xml:space="preserve"> путем обращения  в Центральную Конкурсную Комиссию (ЦКК) общества</w:t>
      </w:r>
      <w:r w:rsidRPr="00975890">
        <w:rPr>
          <w:rFonts w:ascii="Times New Roman" w:eastAsia="Times New Roman" w:hAnsi="Times New Roman" w:cs="Times New Roman"/>
          <w:color w:val="auto"/>
        </w:rPr>
        <w:t>.</w:t>
      </w:r>
    </w:p>
    <w:p w:rsidR="00F707AF" w:rsidRPr="00975890" w:rsidRDefault="00F707AF" w:rsidP="00F707AF">
      <w:pPr>
        <w:numPr>
          <w:ilvl w:val="0"/>
          <w:numId w:val="4"/>
        </w:numPr>
        <w:tabs>
          <w:tab w:val="left" w:pos="1148"/>
        </w:tabs>
        <w:spacing w:after="300"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lang w:val="ru-RU"/>
        </w:rPr>
        <w:t xml:space="preserve"> </w:t>
      </w:r>
      <w:proofErr w:type="gramStart"/>
      <w:r w:rsidRPr="00975890">
        <w:rPr>
          <w:rFonts w:ascii="Times New Roman" w:eastAsia="Times New Roman" w:hAnsi="Times New Roman" w:cs="Times New Roman"/>
          <w:color w:val="auto"/>
        </w:rPr>
        <w:t>Вышеизложенное не ограничивает права сторон на обращение в суд в соответствии с действующим законодательством РФ.</w:t>
      </w:r>
      <w:proofErr w:type="gramEnd"/>
    </w:p>
    <w:p w:rsidR="00F707AF" w:rsidRPr="00975890" w:rsidRDefault="0027178A" w:rsidP="00F707AF">
      <w:pPr>
        <w:keepNext/>
        <w:keepLines/>
        <w:spacing w:line="322" w:lineRule="exact"/>
        <w:ind w:left="20" w:firstLine="560"/>
        <w:jc w:val="both"/>
        <w:outlineLvl w:val="2"/>
        <w:rPr>
          <w:rFonts w:ascii="Times New Roman" w:eastAsia="Times New Roman" w:hAnsi="Times New Roman" w:cs="Times New Roman"/>
          <w:color w:val="auto"/>
        </w:rPr>
      </w:pPr>
      <w:bookmarkStart w:id="9" w:name="bookmark8"/>
      <w:r w:rsidRPr="00975890">
        <w:rPr>
          <w:rFonts w:ascii="Times New Roman" w:eastAsia="Times New Roman" w:hAnsi="Times New Roman" w:cs="Times New Roman"/>
          <w:b/>
          <w:color w:val="auto"/>
        </w:rPr>
        <w:lastRenderedPageBreak/>
        <w:t>1.</w:t>
      </w:r>
      <w:r>
        <w:rPr>
          <w:rFonts w:ascii="Times New Roman" w:eastAsia="Times New Roman" w:hAnsi="Times New Roman" w:cs="Times New Roman"/>
          <w:b/>
          <w:color w:val="auto"/>
          <w:lang w:val="ru-RU"/>
        </w:rPr>
        <w:t>4</w:t>
      </w:r>
      <w:proofErr w:type="gramStart"/>
      <w:r w:rsidRPr="00975890">
        <w:rPr>
          <w:rFonts w:ascii="Times New Roman" w:eastAsia="Times New Roman" w:hAnsi="Times New Roman" w:cs="Times New Roman"/>
          <w:b/>
          <w:color w:val="auto"/>
        </w:rPr>
        <w:t xml:space="preserve"> </w:t>
      </w:r>
      <w:r w:rsidR="00F707AF" w:rsidRPr="00975890">
        <w:rPr>
          <w:rFonts w:ascii="Times New Roman" w:eastAsia="Times New Roman" w:hAnsi="Times New Roman" w:cs="Times New Roman"/>
          <w:b/>
          <w:color w:val="auto"/>
        </w:rPr>
        <w:t>П</w:t>
      </w:r>
      <w:proofErr w:type="gramEnd"/>
      <w:r w:rsidR="00F707AF" w:rsidRPr="00975890">
        <w:rPr>
          <w:rFonts w:ascii="Times New Roman" w:eastAsia="Times New Roman" w:hAnsi="Times New Roman" w:cs="Times New Roman"/>
          <w:b/>
          <w:color w:val="auto"/>
        </w:rPr>
        <w:t>рочие положения</w:t>
      </w:r>
      <w:bookmarkEnd w:id="9"/>
    </w:p>
    <w:p w:rsidR="00F707AF" w:rsidRPr="00975890" w:rsidRDefault="00F707AF" w:rsidP="0027178A">
      <w:pPr>
        <w:numPr>
          <w:ilvl w:val="0"/>
          <w:numId w:val="5"/>
        </w:numPr>
        <w:tabs>
          <w:tab w:val="left" w:pos="1148"/>
        </w:tabs>
        <w:spacing w:line="322" w:lineRule="exact"/>
        <w:ind w:right="20" w:firstLine="567"/>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Исполнитель самостоятельно несет все расходы, связанные с по</w:t>
      </w:r>
      <w:r w:rsidR="00F6655D" w:rsidRPr="00975890">
        <w:rPr>
          <w:rFonts w:ascii="Times New Roman" w:eastAsia="Times New Roman" w:hAnsi="Times New Roman" w:cs="Times New Roman"/>
          <w:color w:val="auto"/>
        </w:rPr>
        <w:t>дготовкой и подачей Предложения</w:t>
      </w:r>
      <w:r w:rsidRPr="00975890">
        <w:rPr>
          <w:rFonts w:ascii="Times New Roman" w:eastAsia="Times New Roman" w:hAnsi="Times New Roman" w:cs="Times New Roman"/>
          <w:color w:val="auto"/>
        </w:rPr>
        <w:t>.</w:t>
      </w:r>
    </w:p>
    <w:p w:rsidR="005F78C7" w:rsidRPr="0027178A" w:rsidRDefault="00F707AF" w:rsidP="0027178A">
      <w:pPr>
        <w:numPr>
          <w:ilvl w:val="0"/>
          <w:numId w:val="5"/>
        </w:numPr>
        <w:tabs>
          <w:tab w:val="left" w:pos="1162"/>
        </w:tabs>
        <w:spacing w:line="322" w:lineRule="exact"/>
        <w:ind w:right="20" w:firstLine="540"/>
        <w:jc w:val="both"/>
      </w:pPr>
      <w:r w:rsidRPr="00975890">
        <w:rPr>
          <w:rFonts w:ascii="Times New Roman" w:eastAsia="Times New Roman" w:hAnsi="Times New Roman" w:cs="Times New Roman"/>
          <w:color w:val="auto"/>
        </w:rPr>
        <w:t xml:space="preserve">Заказчик обеспечивает разумную конфиденциальность относительно всех полученных от Участников сведений, в том числе содержащихся в Предложениях. </w:t>
      </w:r>
      <w:bookmarkStart w:id="10" w:name="bookmark10"/>
      <w:bookmarkEnd w:id="6"/>
    </w:p>
    <w:p w:rsidR="008D0321" w:rsidRDefault="008D0321" w:rsidP="0027178A">
      <w:pPr>
        <w:jc w:val="center"/>
        <w:outlineLvl w:val="0"/>
        <w:rPr>
          <w:rFonts w:ascii="Times New Roman" w:eastAsia="Times New Roman" w:hAnsi="Times New Roman" w:cs="Times New Roman"/>
          <w:b/>
          <w:color w:val="auto"/>
          <w:sz w:val="32"/>
          <w:szCs w:val="32"/>
          <w:lang w:val="ru-RU"/>
        </w:rPr>
      </w:pPr>
    </w:p>
    <w:p w:rsidR="008D0321" w:rsidRDefault="008D0321" w:rsidP="0027178A">
      <w:pPr>
        <w:jc w:val="center"/>
        <w:outlineLvl w:val="0"/>
        <w:rPr>
          <w:rFonts w:ascii="Times New Roman" w:eastAsia="Times New Roman" w:hAnsi="Times New Roman" w:cs="Times New Roman"/>
          <w:b/>
          <w:color w:val="auto"/>
          <w:sz w:val="32"/>
          <w:szCs w:val="32"/>
          <w:lang w:val="ru-RU"/>
        </w:rPr>
      </w:pPr>
    </w:p>
    <w:p w:rsidR="002E7D96" w:rsidRDefault="002E7D96" w:rsidP="0027178A">
      <w:pPr>
        <w:jc w:val="center"/>
        <w:outlineLvl w:val="0"/>
        <w:rPr>
          <w:rFonts w:ascii="Times New Roman" w:eastAsia="Times New Roman" w:hAnsi="Times New Roman" w:cs="Times New Roman"/>
          <w:b/>
          <w:color w:val="auto"/>
          <w:sz w:val="32"/>
          <w:szCs w:val="32"/>
          <w:lang w:val="ru-RU"/>
        </w:rPr>
      </w:pPr>
    </w:p>
    <w:p w:rsidR="002E7D96" w:rsidRDefault="002E7D96" w:rsidP="0027178A">
      <w:pPr>
        <w:jc w:val="center"/>
        <w:outlineLvl w:val="0"/>
        <w:rPr>
          <w:rFonts w:ascii="Times New Roman" w:eastAsia="Times New Roman" w:hAnsi="Times New Roman" w:cs="Times New Roman"/>
          <w:b/>
          <w:color w:val="auto"/>
          <w:sz w:val="32"/>
          <w:szCs w:val="32"/>
          <w:lang w:val="ru-RU"/>
        </w:rPr>
      </w:pPr>
    </w:p>
    <w:p w:rsidR="008D0321" w:rsidRDefault="008D0321" w:rsidP="0027178A">
      <w:pPr>
        <w:jc w:val="center"/>
        <w:outlineLvl w:val="0"/>
        <w:rPr>
          <w:rFonts w:ascii="Times New Roman" w:eastAsia="Times New Roman" w:hAnsi="Times New Roman" w:cs="Times New Roman"/>
          <w:b/>
          <w:color w:val="auto"/>
          <w:sz w:val="32"/>
          <w:szCs w:val="32"/>
          <w:lang w:val="ru-RU"/>
        </w:rPr>
      </w:pPr>
    </w:p>
    <w:p w:rsidR="0027178A" w:rsidRPr="0027178A" w:rsidRDefault="0027178A" w:rsidP="0027178A">
      <w:pPr>
        <w:jc w:val="center"/>
        <w:outlineLvl w:val="0"/>
        <w:rPr>
          <w:rFonts w:ascii="Times New Roman" w:eastAsia="Times New Roman" w:hAnsi="Times New Roman" w:cs="Times New Roman"/>
          <w:b/>
          <w:color w:val="auto"/>
          <w:sz w:val="32"/>
          <w:szCs w:val="32"/>
          <w:lang w:val="ru-RU"/>
        </w:rPr>
      </w:pPr>
      <w:r w:rsidRPr="0027178A">
        <w:rPr>
          <w:rFonts w:ascii="Times New Roman" w:eastAsia="Times New Roman" w:hAnsi="Times New Roman" w:cs="Times New Roman"/>
          <w:b/>
          <w:color w:val="auto"/>
          <w:sz w:val="32"/>
          <w:szCs w:val="32"/>
          <w:lang w:val="ru-RU"/>
        </w:rPr>
        <w:t>2. ТЕХНИЧЕСКОЕ ЗАДАНИЕ</w:t>
      </w:r>
    </w:p>
    <w:p w:rsidR="00B3553F" w:rsidRDefault="0027178A" w:rsidP="0027178A">
      <w:pPr>
        <w:jc w:val="center"/>
        <w:rPr>
          <w:rFonts w:ascii="Times New Roman" w:eastAsia="Times New Roman" w:hAnsi="Times New Roman" w:cs="Times New Roman"/>
          <w:b/>
          <w:sz w:val="32"/>
          <w:szCs w:val="32"/>
          <w:lang w:val="ru-RU"/>
        </w:rPr>
      </w:pPr>
      <w:r w:rsidRPr="0027178A">
        <w:rPr>
          <w:rFonts w:ascii="Times New Roman" w:eastAsia="Times New Roman" w:hAnsi="Times New Roman" w:cs="Times New Roman"/>
          <w:b/>
          <w:color w:val="auto"/>
          <w:sz w:val="32"/>
          <w:szCs w:val="32"/>
          <w:lang w:val="ru-RU"/>
        </w:rPr>
        <w:t xml:space="preserve">на </w:t>
      </w:r>
      <w:r>
        <w:rPr>
          <w:rFonts w:ascii="Times New Roman" w:eastAsia="Times New Roman" w:hAnsi="Times New Roman" w:cs="Times New Roman"/>
          <w:b/>
          <w:color w:val="auto"/>
          <w:sz w:val="32"/>
          <w:szCs w:val="32"/>
          <w:lang w:val="ru-RU"/>
        </w:rPr>
        <w:t xml:space="preserve">оказание услуг </w:t>
      </w:r>
      <w:r w:rsidR="002E7D96">
        <w:rPr>
          <w:rFonts w:ascii="Times New Roman" w:eastAsia="Times New Roman" w:hAnsi="Times New Roman" w:cs="Times New Roman"/>
          <w:b/>
          <w:sz w:val="32"/>
          <w:szCs w:val="32"/>
        </w:rPr>
        <w:t>по информационно-технологическому</w:t>
      </w:r>
      <w:r w:rsidR="002E7D96">
        <w:rPr>
          <w:rFonts w:ascii="Times New Roman" w:hAnsi="Times New Roman" w:cs="Times New Roman"/>
          <w:b/>
          <w:bCs/>
          <w:sz w:val="32"/>
          <w:szCs w:val="32"/>
        </w:rPr>
        <w:t xml:space="preserve"> </w:t>
      </w:r>
      <w:r w:rsidR="002E7D96">
        <w:rPr>
          <w:rFonts w:ascii="Times New Roman" w:eastAsia="Times New Roman" w:hAnsi="Times New Roman" w:cs="Times New Roman"/>
          <w:b/>
          <w:sz w:val="32"/>
          <w:szCs w:val="32"/>
        </w:rPr>
        <w:t>сопровождению платформы</w:t>
      </w:r>
      <w:r w:rsidR="002E7D96" w:rsidRPr="002E11E7">
        <w:rPr>
          <w:rFonts w:ascii="Times New Roman" w:eastAsia="Times New Roman" w:hAnsi="Times New Roman" w:cs="Times New Roman"/>
          <w:b/>
          <w:sz w:val="32"/>
          <w:szCs w:val="32"/>
        </w:rPr>
        <w:t xml:space="preserve"> </w:t>
      </w:r>
      <w:r w:rsidR="002E7D96">
        <w:rPr>
          <w:rFonts w:ascii="Times New Roman" w:eastAsia="Times New Roman" w:hAnsi="Times New Roman" w:cs="Times New Roman"/>
          <w:b/>
          <w:sz w:val="32"/>
          <w:szCs w:val="32"/>
        </w:rPr>
        <w:t>«1С</w:t>
      </w:r>
      <w:proofErr w:type="gramStart"/>
      <w:r w:rsidR="002E7D96">
        <w:rPr>
          <w:rFonts w:ascii="Times New Roman" w:eastAsia="Times New Roman" w:hAnsi="Times New Roman" w:cs="Times New Roman"/>
          <w:b/>
          <w:sz w:val="32"/>
          <w:szCs w:val="32"/>
        </w:rPr>
        <w:t>:П</w:t>
      </w:r>
      <w:proofErr w:type="gramEnd"/>
      <w:r w:rsidR="002E7D96">
        <w:rPr>
          <w:rFonts w:ascii="Times New Roman" w:eastAsia="Times New Roman" w:hAnsi="Times New Roman" w:cs="Times New Roman"/>
          <w:b/>
          <w:sz w:val="32"/>
          <w:szCs w:val="32"/>
        </w:rPr>
        <w:t>редприятие: 8 КО</w:t>
      </w:r>
      <w:r w:rsidR="00B3553F">
        <w:rPr>
          <w:rFonts w:ascii="Times New Roman" w:eastAsia="Times New Roman" w:hAnsi="Times New Roman" w:cs="Times New Roman"/>
          <w:b/>
          <w:sz w:val="32"/>
          <w:szCs w:val="32"/>
        </w:rPr>
        <w:t xml:space="preserve">РП» </w:t>
      </w:r>
    </w:p>
    <w:p w:rsidR="0027178A" w:rsidRPr="0027178A" w:rsidRDefault="00B3553F" w:rsidP="0027178A">
      <w:pPr>
        <w:jc w:val="center"/>
        <w:rPr>
          <w:rFonts w:ascii="Times New Roman" w:eastAsia="Times New Roman" w:hAnsi="Times New Roman" w:cs="Times New Roman"/>
          <w:b/>
          <w:color w:val="auto"/>
          <w:sz w:val="32"/>
          <w:szCs w:val="32"/>
          <w:lang w:val="ru-RU"/>
        </w:rPr>
      </w:pPr>
      <w:r>
        <w:rPr>
          <w:rFonts w:ascii="Times New Roman" w:eastAsia="Times New Roman" w:hAnsi="Times New Roman" w:cs="Times New Roman"/>
          <w:b/>
          <w:sz w:val="32"/>
          <w:szCs w:val="32"/>
        </w:rPr>
        <w:t>для нужд</w:t>
      </w:r>
      <w:r w:rsidR="002E7D96">
        <w:rPr>
          <w:rFonts w:ascii="Times New Roman" w:eastAsia="Times New Roman" w:hAnsi="Times New Roman" w:cs="Times New Roman"/>
          <w:b/>
          <w:sz w:val="32"/>
          <w:szCs w:val="32"/>
        </w:rPr>
        <w:t xml:space="preserve"> ПАО </w:t>
      </w:r>
      <w:r w:rsidR="002E7D96" w:rsidRPr="002C1F87">
        <w:rPr>
          <w:rFonts w:ascii="Times New Roman" w:eastAsia="Times New Roman" w:hAnsi="Times New Roman" w:cs="Times New Roman"/>
          <w:b/>
          <w:sz w:val="32"/>
          <w:szCs w:val="32"/>
        </w:rPr>
        <w:t>«</w:t>
      </w:r>
      <w:proofErr w:type="spellStart"/>
      <w:r w:rsidR="002E7D96" w:rsidRPr="002C1F87">
        <w:rPr>
          <w:rFonts w:ascii="Times New Roman" w:eastAsia="Times New Roman" w:hAnsi="Times New Roman" w:cs="Times New Roman"/>
          <w:b/>
          <w:sz w:val="32"/>
          <w:szCs w:val="32"/>
        </w:rPr>
        <w:t>Ставропольэнергосбыт</w:t>
      </w:r>
      <w:proofErr w:type="spellEnd"/>
      <w:r w:rsidR="002E7D96" w:rsidRPr="002C1F87">
        <w:rPr>
          <w:rFonts w:ascii="Times New Roman" w:eastAsia="Times New Roman" w:hAnsi="Times New Roman" w:cs="Times New Roman"/>
          <w:b/>
          <w:sz w:val="32"/>
          <w:szCs w:val="32"/>
        </w:rPr>
        <w:t>» в 202</w:t>
      </w:r>
      <w:r w:rsidR="002E7D96">
        <w:rPr>
          <w:rFonts w:ascii="Times New Roman" w:eastAsia="Times New Roman" w:hAnsi="Times New Roman" w:cs="Times New Roman"/>
          <w:b/>
          <w:sz w:val="32"/>
          <w:szCs w:val="32"/>
        </w:rPr>
        <w:t>5</w:t>
      </w:r>
      <w:r w:rsidR="002E7D96" w:rsidRPr="002C1F87">
        <w:rPr>
          <w:rFonts w:ascii="Times New Roman" w:eastAsia="Times New Roman" w:hAnsi="Times New Roman" w:cs="Times New Roman"/>
          <w:b/>
          <w:sz w:val="32"/>
          <w:szCs w:val="32"/>
        </w:rPr>
        <w:t>г.</w:t>
      </w:r>
    </w:p>
    <w:p w:rsidR="002E7D96" w:rsidRPr="002E7D96" w:rsidRDefault="002E7D96" w:rsidP="002E7D96">
      <w:pPr>
        <w:spacing w:after="200" w:line="276" w:lineRule="auto"/>
        <w:ind w:firstLine="284"/>
        <w:rPr>
          <w:rFonts w:ascii="Times New Roman" w:eastAsiaTheme="minorHAnsi" w:hAnsi="Times New Roman" w:cs="Times New Roman"/>
          <w:b/>
          <w:bCs/>
          <w:iCs/>
          <w:color w:val="auto"/>
          <w:lang w:val="ru-RU" w:eastAsia="en-US"/>
        </w:rPr>
      </w:pPr>
      <w:r w:rsidRPr="002E7D96">
        <w:rPr>
          <w:rFonts w:ascii="Times New Roman" w:eastAsiaTheme="minorHAnsi" w:hAnsi="Times New Roman" w:cs="Times New Roman"/>
          <w:color w:val="auto"/>
          <w:lang w:val="ru-RU" w:eastAsia="en-US"/>
        </w:rPr>
        <w:t>Для осуществления корпоративной технической поддержки серверной части и клиентских лицензий платформы «1С:Предприятие 8 КОРП» и бесплатного обновления платформы сроком на 1 год, необходимо приобретение услуги информационно-технологического сопровождения платформы «1С:Предприятие: 8 КОРП» («1С</w:t>
      </w:r>
      <w:proofErr w:type="gramStart"/>
      <w:r w:rsidRPr="002E7D96">
        <w:rPr>
          <w:rFonts w:ascii="Times New Roman" w:eastAsiaTheme="minorHAnsi" w:hAnsi="Times New Roman" w:cs="Times New Roman"/>
          <w:color w:val="auto"/>
          <w:lang w:val="ru-RU" w:eastAsia="en-US"/>
        </w:rPr>
        <w:t>.П</w:t>
      </w:r>
      <w:proofErr w:type="gramEnd"/>
      <w:r w:rsidRPr="002E7D96">
        <w:rPr>
          <w:rFonts w:ascii="Times New Roman" w:eastAsiaTheme="minorHAnsi" w:hAnsi="Times New Roman" w:cs="Times New Roman"/>
          <w:color w:val="auto"/>
          <w:lang w:val="ru-RU" w:eastAsia="en-US"/>
        </w:rPr>
        <w:t xml:space="preserve">редприятие: </w:t>
      </w:r>
      <w:proofErr w:type="gramStart"/>
      <w:r w:rsidRPr="002E7D96">
        <w:rPr>
          <w:rFonts w:ascii="Times New Roman" w:eastAsiaTheme="minorHAnsi" w:hAnsi="Times New Roman" w:cs="Times New Roman"/>
          <w:color w:val="auto"/>
          <w:lang w:val="ru-RU" w:eastAsia="en-US"/>
        </w:rPr>
        <w:t>РКЛ»).</w:t>
      </w:r>
      <w:proofErr w:type="gramEnd"/>
      <w:r w:rsidRPr="002E7D96">
        <w:rPr>
          <w:rFonts w:ascii="Times New Roman" w:eastAsiaTheme="minorHAnsi" w:hAnsi="Times New Roman" w:cs="Times New Roman"/>
          <w:color w:val="auto"/>
          <w:lang w:val="ru-RU" w:eastAsia="en-US"/>
        </w:rPr>
        <w:t xml:space="preserve"> Список клиентских лицензий (аппаратных и программных ключей) платформы «1С</w:t>
      </w:r>
      <w:proofErr w:type="gramStart"/>
      <w:r w:rsidRPr="002E7D96">
        <w:rPr>
          <w:rFonts w:ascii="Times New Roman" w:eastAsiaTheme="minorHAnsi" w:hAnsi="Times New Roman" w:cs="Times New Roman"/>
          <w:color w:val="auto"/>
          <w:lang w:val="ru-RU" w:eastAsia="en-US"/>
        </w:rPr>
        <w:t>:П</w:t>
      </w:r>
      <w:proofErr w:type="gramEnd"/>
      <w:r w:rsidRPr="002E7D96">
        <w:rPr>
          <w:rFonts w:ascii="Times New Roman" w:eastAsiaTheme="minorHAnsi" w:hAnsi="Times New Roman" w:cs="Times New Roman"/>
          <w:color w:val="auto"/>
          <w:lang w:val="ru-RU" w:eastAsia="en-US"/>
        </w:rPr>
        <w:t>редприятие 8 КОРП»</w:t>
      </w:r>
      <w:r w:rsidRPr="002E7D96">
        <w:rPr>
          <w:rFonts w:ascii="Times New Roman" w:eastAsiaTheme="minorHAnsi" w:hAnsi="Times New Roman" w:cs="Times New Roman"/>
          <w:bCs/>
          <w:iCs/>
          <w:color w:val="auto"/>
          <w:lang w:val="ru-RU" w:eastAsia="en-US"/>
        </w:rPr>
        <w:t>, по которым должна осуществляться услуга ИТС приведен ниже.</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80"/>
        <w:gridCol w:w="5666"/>
        <w:gridCol w:w="851"/>
        <w:gridCol w:w="1525"/>
      </w:tblGrid>
      <w:tr w:rsidR="002E7D96" w:rsidRPr="002E7D96" w:rsidTr="00B57C6C">
        <w:trPr>
          <w:trHeight w:val="255"/>
        </w:trPr>
        <w:tc>
          <w:tcPr>
            <w:tcW w:w="1280" w:type="dxa"/>
            <w:noWrap/>
          </w:tcPr>
          <w:p w:rsidR="002E7D96" w:rsidRPr="002E7D96" w:rsidRDefault="002E7D96" w:rsidP="002E7D96">
            <w:pPr>
              <w:spacing w:before="120" w:after="200" w:line="276" w:lineRule="auto"/>
              <w:ind w:firstLine="284"/>
              <w:jc w:val="center"/>
              <w:outlineLvl w:val="1"/>
              <w:rPr>
                <w:rFonts w:ascii="Times New Roman" w:eastAsiaTheme="minorHAnsi" w:hAnsi="Times New Roman" w:cs="Times New Roman"/>
                <w:b/>
                <w:color w:val="auto"/>
                <w:sz w:val="18"/>
                <w:szCs w:val="18"/>
                <w:lang w:val="ru-RU" w:eastAsia="en-US"/>
              </w:rPr>
            </w:pPr>
            <w:bookmarkStart w:id="11" w:name="_Toc531876111"/>
            <w:bookmarkStart w:id="12" w:name="_Toc5009944"/>
            <w:bookmarkStart w:id="13" w:name="_Toc5027215"/>
            <w:bookmarkStart w:id="14" w:name="_Toc5027974"/>
            <w:r w:rsidRPr="002E7D96">
              <w:rPr>
                <w:rFonts w:ascii="Times New Roman" w:eastAsiaTheme="minorHAnsi" w:hAnsi="Times New Roman" w:cs="Times New Roman"/>
                <w:b/>
                <w:color w:val="auto"/>
                <w:sz w:val="18"/>
                <w:szCs w:val="18"/>
                <w:lang w:val="ru-RU" w:eastAsia="en-US"/>
              </w:rPr>
              <w:t>Код</w:t>
            </w:r>
            <w:bookmarkEnd w:id="11"/>
            <w:bookmarkEnd w:id="12"/>
            <w:bookmarkEnd w:id="13"/>
            <w:bookmarkEnd w:id="14"/>
          </w:p>
        </w:tc>
        <w:tc>
          <w:tcPr>
            <w:tcW w:w="5666" w:type="dxa"/>
          </w:tcPr>
          <w:p w:rsidR="002E7D96" w:rsidRPr="002E7D96" w:rsidRDefault="002E7D96" w:rsidP="002E7D96">
            <w:pPr>
              <w:spacing w:before="120" w:after="200" w:line="276" w:lineRule="auto"/>
              <w:ind w:firstLine="284"/>
              <w:jc w:val="center"/>
              <w:rPr>
                <w:rFonts w:ascii="Times New Roman" w:eastAsiaTheme="minorHAnsi" w:hAnsi="Times New Roman" w:cs="Times New Roman"/>
                <w:i/>
                <w:color w:val="auto"/>
                <w:sz w:val="22"/>
                <w:szCs w:val="22"/>
                <w:lang w:val="ru-RU" w:eastAsia="en-US"/>
              </w:rPr>
            </w:pPr>
            <w:r w:rsidRPr="002E7D96">
              <w:rPr>
                <w:rFonts w:ascii="Times New Roman" w:eastAsiaTheme="minorHAnsi" w:hAnsi="Times New Roman" w:cs="Times New Roman"/>
                <w:bCs/>
                <w:color w:val="auto"/>
                <w:sz w:val="18"/>
                <w:szCs w:val="18"/>
                <w:lang w:val="ru-RU" w:eastAsia="en-US"/>
              </w:rPr>
              <w:t>Наименование</w:t>
            </w:r>
          </w:p>
        </w:tc>
        <w:tc>
          <w:tcPr>
            <w:tcW w:w="851" w:type="dxa"/>
          </w:tcPr>
          <w:p w:rsidR="002E7D96" w:rsidRPr="002E7D96" w:rsidRDefault="002E7D96" w:rsidP="002E7D96">
            <w:pPr>
              <w:spacing w:before="120" w:after="200" w:line="276" w:lineRule="auto"/>
              <w:jc w:val="center"/>
              <w:outlineLvl w:val="1"/>
              <w:rPr>
                <w:rFonts w:ascii="Times New Roman" w:eastAsiaTheme="minorHAnsi" w:hAnsi="Times New Roman" w:cs="Times New Roman"/>
                <w:b/>
                <w:bCs/>
                <w:color w:val="auto"/>
                <w:sz w:val="18"/>
                <w:szCs w:val="18"/>
                <w:lang w:val="ru-RU" w:eastAsia="en-US"/>
              </w:rPr>
            </w:pPr>
            <w:bookmarkStart w:id="15" w:name="_Toc531876112"/>
            <w:bookmarkStart w:id="16" w:name="_Toc5009945"/>
            <w:bookmarkStart w:id="17" w:name="_Toc5027216"/>
            <w:bookmarkStart w:id="18" w:name="_Toc5027975"/>
            <w:r w:rsidRPr="002E7D96">
              <w:rPr>
                <w:rFonts w:ascii="Times New Roman" w:eastAsiaTheme="minorHAnsi" w:hAnsi="Times New Roman" w:cs="Times New Roman"/>
                <w:b/>
                <w:bCs/>
                <w:color w:val="auto"/>
                <w:sz w:val="18"/>
                <w:szCs w:val="18"/>
                <w:lang w:val="ru-RU" w:eastAsia="en-US"/>
              </w:rPr>
              <w:t>Кол-во</w:t>
            </w:r>
            <w:bookmarkEnd w:id="15"/>
            <w:bookmarkEnd w:id="16"/>
            <w:bookmarkEnd w:id="17"/>
            <w:bookmarkEnd w:id="18"/>
          </w:p>
        </w:tc>
        <w:tc>
          <w:tcPr>
            <w:tcW w:w="1525" w:type="dxa"/>
          </w:tcPr>
          <w:p w:rsidR="002E7D96" w:rsidRPr="002E7D96" w:rsidRDefault="002E7D96" w:rsidP="002E7D96">
            <w:pPr>
              <w:spacing w:before="120" w:after="200" w:line="276" w:lineRule="auto"/>
              <w:jc w:val="center"/>
              <w:outlineLvl w:val="1"/>
              <w:rPr>
                <w:rFonts w:ascii="Times New Roman" w:eastAsiaTheme="minorHAnsi" w:hAnsi="Times New Roman" w:cs="Times New Roman"/>
                <w:b/>
                <w:bCs/>
                <w:color w:val="auto"/>
                <w:sz w:val="18"/>
                <w:szCs w:val="18"/>
                <w:lang w:val="ru-RU" w:eastAsia="en-US"/>
              </w:rPr>
            </w:pPr>
            <w:bookmarkStart w:id="19" w:name="_Toc531876113"/>
            <w:bookmarkStart w:id="20" w:name="_Toc5009946"/>
            <w:bookmarkStart w:id="21" w:name="_Toc5027217"/>
            <w:bookmarkStart w:id="22" w:name="_Toc5027976"/>
            <w:r w:rsidRPr="002E7D96">
              <w:rPr>
                <w:rFonts w:ascii="Times New Roman" w:eastAsiaTheme="minorHAnsi" w:hAnsi="Times New Roman" w:cs="Times New Roman"/>
                <w:b/>
                <w:bCs/>
                <w:color w:val="auto"/>
                <w:sz w:val="18"/>
                <w:szCs w:val="18"/>
                <w:lang w:val="ru-RU" w:eastAsia="en-US"/>
              </w:rPr>
              <w:t>Рег. номер</w:t>
            </w:r>
            <w:bookmarkEnd w:id="19"/>
            <w:bookmarkEnd w:id="20"/>
            <w:bookmarkEnd w:id="21"/>
            <w:bookmarkEnd w:id="22"/>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4601546106759</w:t>
            </w:r>
          </w:p>
        </w:tc>
        <w:tc>
          <w:tcPr>
            <w:tcW w:w="5666" w:type="dxa"/>
          </w:tcPr>
          <w:p w:rsidR="002E7D96" w:rsidRPr="002E7D96" w:rsidRDefault="002E7D96" w:rsidP="002E7D96">
            <w:pPr>
              <w:spacing w:before="120"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редприятие 8.3 КОРП. Лицензия на сервер (x86-64)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8000621343</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4601546106759</w:t>
            </w:r>
          </w:p>
        </w:tc>
        <w:tc>
          <w:tcPr>
            <w:tcW w:w="5666" w:type="dxa"/>
          </w:tcPr>
          <w:p w:rsidR="002E7D96" w:rsidRPr="002E7D96" w:rsidRDefault="002E7D96" w:rsidP="002E7D96">
            <w:pPr>
              <w:spacing w:before="120"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редприятие 8.3 КОРП. Лицензия на сервер (x86-64)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8000621342</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2900002086010</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100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en-US" w:eastAsia="en-US"/>
              </w:rPr>
            </w:pPr>
            <w:r w:rsidRPr="002E7D96">
              <w:rPr>
                <w:rFonts w:ascii="Times New Roman" w:eastAsiaTheme="minorHAnsi" w:hAnsi="Times New Roman" w:cs="Times New Roman"/>
                <w:bCs/>
                <w:color w:val="auto"/>
                <w:sz w:val="18"/>
                <w:szCs w:val="18"/>
                <w:lang w:val="ru-RU" w:eastAsia="en-US"/>
              </w:rPr>
              <w:t>8102196077</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2900002085990</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20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8102194011</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2900002085990</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20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8102194012</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2900002085990</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20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8102194013</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2900002085990</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20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8102194014</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2900002085990</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20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8102194015</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2900002085990</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20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8102194016</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lastRenderedPageBreak/>
              <w:t>2900002085990</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20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8102194017</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2900002085990</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20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8102194018</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2900002085990</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20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8102194019</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2900002085990</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20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8102194020</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2900002085983</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10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8102191006</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2900002085983</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10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8102191007</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2900002085983</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10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8102191008</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2900002085983</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10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8102191009</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2900002085983</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10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8102191010</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2900002085983</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10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8102191011</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2900002085983</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10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8102191012</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2900002085983</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10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8102191013</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2900002085983</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10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8102191014</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2900002085983</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10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8102191015</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2900002085983</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10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8102191016</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2900002085976</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5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8102188002</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2900002085976</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5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8102188003</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2900002085976</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5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8102188004</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2900002085976</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5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8102188005</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2900002085976</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5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8102188006</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lastRenderedPageBreak/>
              <w:t>2900002085976</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5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8102188007</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2900002085976</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5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8102188008</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2900002085976</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5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8102188009</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2900002085976</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5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8102188010</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2900002085976</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5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8102188011</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2900002085976</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5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8102188012</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2900002085976</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5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8102188013</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2900002085976</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5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8102188014</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2900002085976</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5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8102188015</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2900002085976</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5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8102188016</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2900002085976</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5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8102188017</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2900002085976</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5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8102188018</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ru-RU" w:eastAsia="en-US"/>
              </w:rPr>
            </w:pPr>
            <w:r w:rsidRPr="002E7D96">
              <w:rPr>
                <w:rFonts w:ascii="Times New Roman" w:eastAsiaTheme="minorHAnsi" w:hAnsi="Times New Roman" w:cs="Times New Roman"/>
                <w:color w:val="auto"/>
                <w:sz w:val="18"/>
                <w:szCs w:val="18"/>
                <w:lang w:val="ru-RU" w:eastAsia="en-US"/>
              </w:rPr>
              <w:t>2900002085976</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 xml:space="preserve">редприятие 8 КОРП. Клиентская лицензия на 5 рабочих мест. Электронный апгрейд лицензии </w:t>
            </w:r>
            <w:proofErr w:type="gramStart"/>
            <w:r w:rsidRPr="002E7D96">
              <w:rPr>
                <w:rFonts w:ascii="Times New Roman" w:eastAsiaTheme="minorHAnsi" w:hAnsi="Times New Roman" w:cs="Times New Roman"/>
                <w:bCs/>
                <w:color w:val="auto"/>
                <w:sz w:val="18"/>
                <w:szCs w:val="18"/>
                <w:lang w:val="ru-RU" w:eastAsia="en-US"/>
              </w:rPr>
              <w:t>ПРОФ</w:t>
            </w:r>
            <w:proofErr w:type="gramEnd"/>
            <w:r w:rsidRPr="002E7D96">
              <w:rPr>
                <w:rFonts w:ascii="Times New Roman" w:eastAsiaTheme="minorHAnsi" w:hAnsi="Times New Roman" w:cs="Times New Roman"/>
                <w:bCs/>
                <w:color w:val="auto"/>
                <w:sz w:val="18"/>
                <w:szCs w:val="18"/>
                <w:lang w:val="ru-RU" w:eastAsia="en-US"/>
              </w:rPr>
              <w:t xml:space="preserve">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8102188019</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en-US" w:eastAsia="en-US"/>
              </w:rPr>
            </w:pPr>
            <w:r w:rsidRPr="002E7D96">
              <w:rPr>
                <w:rFonts w:ascii="Times New Roman" w:eastAsiaTheme="minorHAnsi" w:hAnsi="Times New Roman" w:cs="Times New Roman"/>
                <w:color w:val="auto"/>
                <w:sz w:val="18"/>
                <w:szCs w:val="18"/>
                <w:lang w:val="en-US" w:eastAsia="en-US"/>
              </w:rPr>
              <w:t>4601546106636</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редприятие 8 КОРП. Клиентская лицензия на 20 рабочих мест.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en-US" w:eastAsia="en-US"/>
              </w:rPr>
            </w:pPr>
            <w:r w:rsidRPr="002E7D96">
              <w:rPr>
                <w:rFonts w:ascii="Times New Roman" w:eastAsiaTheme="minorHAnsi" w:hAnsi="Times New Roman" w:cs="Times New Roman"/>
                <w:bCs/>
                <w:color w:val="auto"/>
                <w:sz w:val="18"/>
                <w:szCs w:val="18"/>
                <w:lang w:val="en-US"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en-US" w:eastAsia="en-US"/>
              </w:rPr>
            </w:pPr>
            <w:r w:rsidRPr="002E7D96">
              <w:rPr>
                <w:rFonts w:ascii="Times New Roman" w:eastAsiaTheme="minorHAnsi" w:hAnsi="Times New Roman" w:cs="Times New Roman"/>
                <w:bCs/>
                <w:color w:val="auto"/>
                <w:sz w:val="18"/>
                <w:szCs w:val="18"/>
                <w:lang w:val="en-US" w:eastAsia="en-US"/>
              </w:rPr>
              <w:t>8000660085</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en-US" w:eastAsia="en-US"/>
              </w:rPr>
            </w:pPr>
            <w:r w:rsidRPr="002E7D96">
              <w:rPr>
                <w:rFonts w:ascii="Times New Roman" w:eastAsiaTheme="minorHAnsi" w:hAnsi="Times New Roman" w:cs="Times New Roman"/>
                <w:color w:val="auto"/>
                <w:sz w:val="18"/>
                <w:szCs w:val="18"/>
                <w:lang w:val="en-US" w:eastAsia="en-US"/>
              </w:rPr>
              <w:t>4601546106612</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редприятие 8 КОРП. Клиентская лицензия на 10 рабочих мест. (USB)</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en-US" w:eastAsia="en-US"/>
              </w:rPr>
            </w:pPr>
            <w:r w:rsidRPr="002E7D96">
              <w:rPr>
                <w:rFonts w:ascii="Times New Roman" w:eastAsiaTheme="minorHAnsi" w:hAnsi="Times New Roman" w:cs="Times New Roman"/>
                <w:bCs/>
                <w:color w:val="auto"/>
                <w:sz w:val="18"/>
                <w:szCs w:val="18"/>
                <w:lang w:val="en-US"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en-US" w:eastAsia="en-US"/>
              </w:rPr>
            </w:pPr>
            <w:r w:rsidRPr="002E7D96">
              <w:rPr>
                <w:rFonts w:ascii="Times New Roman" w:eastAsiaTheme="minorHAnsi" w:hAnsi="Times New Roman" w:cs="Times New Roman"/>
                <w:bCs/>
                <w:color w:val="auto"/>
                <w:sz w:val="18"/>
                <w:szCs w:val="18"/>
                <w:lang w:val="en-US" w:eastAsia="en-US"/>
              </w:rPr>
              <w:t>8000655045</w:t>
            </w:r>
          </w:p>
        </w:tc>
      </w:tr>
      <w:tr w:rsidR="002E7D96" w:rsidRPr="002E7D96" w:rsidTr="00B57C6C">
        <w:trPr>
          <w:trHeight w:val="255"/>
        </w:trPr>
        <w:tc>
          <w:tcPr>
            <w:tcW w:w="1280" w:type="dxa"/>
            <w:noWrap/>
          </w:tcPr>
          <w:p w:rsidR="002E7D96" w:rsidRPr="002E7D96" w:rsidRDefault="002E7D96" w:rsidP="002E7D96">
            <w:pPr>
              <w:spacing w:before="120" w:after="200" w:line="276" w:lineRule="auto"/>
              <w:ind w:left="-93" w:right="-108"/>
              <w:jc w:val="center"/>
              <w:outlineLvl w:val="1"/>
              <w:rPr>
                <w:rFonts w:ascii="Times New Roman" w:eastAsiaTheme="minorHAnsi" w:hAnsi="Times New Roman" w:cs="Times New Roman"/>
                <w:color w:val="auto"/>
                <w:sz w:val="18"/>
                <w:szCs w:val="18"/>
                <w:lang w:val="en-US" w:eastAsia="en-US"/>
              </w:rPr>
            </w:pPr>
            <w:r w:rsidRPr="002E7D96">
              <w:rPr>
                <w:rFonts w:ascii="Times New Roman" w:eastAsiaTheme="minorHAnsi" w:hAnsi="Times New Roman" w:cs="Times New Roman"/>
                <w:color w:val="auto"/>
                <w:sz w:val="18"/>
                <w:szCs w:val="18"/>
                <w:lang w:val="en-US" w:eastAsia="en-US"/>
              </w:rPr>
              <w:t>2900001916103</w:t>
            </w:r>
          </w:p>
        </w:tc>
        <w:tc>
          <w:tcPr>
            <w:tcW w:w="5666" w:type="dxa"/>
          </w:tcPr>
          <w:p w:rsidR="002E7D96" w:rsidRPr="002E7D96" w:rsidRDefault="002E7D96" w:rsidP="002E7D96">
            <w:pPr>
              <w:spacing w:after="200" w:line="276" w:lineRule="auto"/>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 xml:space="preserve">Клиентская лицензия на 50 </w:t>
            </w:r>
            <w:proofErr w:type="spellStart"/>
            <w:r w:rsidRPr="002E7D96">
              <w:rPr>
                <w:rFonts w:ascii="Times New Roman" w:eastAsiaTheme="minorHAnsi" w:hAnsi="Times New Roman" w:cs="Times New Roman"/>
                <w:bCs/>
                <w:color w:val="auto"/>
                <w:sz w:val="18"/>
                <w:szCs w:val="18"/>
                <w:lang w:val="ru-RU" w:eastAsia="en-US"/>
              </w:rPr>
              <w:t>р.м</w:t>
            </w:r>
            <w:proofErr w:type="spellEnd"/>
            <w:r w:rsidRPr="002E7D96">
              <w:rPr>
                <w:rFonts w:ascii="Times New Roman" w:eastAsiaTheme="minorHAnsi" w:hAnsi="Times New Roman" w:cs="Times New Roman"/>
                <w:bCs/>
                <w:color w:val="auto"/>
                <w:sz w:val="18"/>
                <w:szCs w:val="18"/>
                <w:lang w:val="ru-RU" w:eastAsia="en-US"/>
              </w:rPr>
              <w:t>. 1С</w:t>
            </w:r>
            <w:proofErr w:type="gramStart"/>
            <w:r w:rsidRPr="002E7D96">
              <w:rPr>
                <w:rFonts w:ascii="Times New Roman" w:eastAsiaTheme="minorHAnsi" w:hAnsi="Times New Roman" w:cs="Times New Roman"/>
                <w:bCs/>
                <w:color w:val="auto"/>
                <w:sz w:val="18"/>
                <w:szCs w:val="18"/>
                <w:lang w:val="ru-RU" w:eastAsia="en-US"/>
              </w:rPr>
              <w:t>:П</w:t>
            </w:r>
            <w:proofErr w:type="gramEnd"/>
            <w:r w:rsidRPr="002E7D96">
              <w:rPr>
                <w:rFonts w:ascii="Times New Roman" w:eastAsiaTheme="minorHAnsi" w:hAnsi="Times New Roman" w:cs="Times New Roman"/>
                <w:bCs/>
                <w:color w:val="auto"/>
                <w:sz w:val="18"/>
                <w:szCs w:val="18"/>
                <w:lang w:val="ru-RU" w:eastAsia="en-US"/>
              </w:rPr>
              <w:t>редпр.8 КОРП. Электронная поставка</w:t>
            </w:r>
          </w:p>
        </w:tc>
        <w:tc>
          <w:tcPr>
            <w:tcW w:w="851"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ru-RU" w:eastAsia="en-US"/>
              </w:rPr>
            </w:pPr>
            <w:r w:rsidRPr="002E7D96">
              <w:rPr>
                <w:rFonts w:ascii="Times New Roman" w:eastAsiaTheme="minorHAnsi" w:hAnsi="Times New Roman" w:cs="Times New Roman"/>
                <w:bCs/>
                <w:color w:val="auto"/>
                <w:sz w:val="18"/>
                <w:szCs w:val="18"/>
                <w:lang w:val="ru-RU" w:eastAsia="en-US"/>
              </w:rPr>
              <w:t>1</w:t>
            </w:r>
          </w:p>
        </w:tc>
        <w:tc>
          <w:tcPr>
            <w:tcW w:w="1525" w:type="dxa"/>
          </w:tcPr>
          <w:p w:rsidR="002E7D96" w:rsidRPr="002E7D96" w:rsidRDefault="002E7D96" w:rsidP="002E7D96">
            <w:pPr>
              <w:spacing w:before="120" w:after="200" w:line="276" w:lineRule="auto"/>
              <w:ind w:firstLine="284"/>
              <w:jc w:val="both"/>
              <w:outlineLvl w:val="1"/>
              <w:rPr>
                <w:rFonts w:ascii="Times New Roman" w:eastAsiaTheme="minorHAnsi" w:hAnsi="Times New Roman" w:cs="Times New Roman"/>
                <w:bCs/>
                <w:color w:val="auto"/>
                <w:sz w:val="18"/>
                <w:szCs w:val="18"/>
                <w:lang w:val="en-US" w:eastAsia="en-US"/>
              </w:rPr>
            </w:pPr>
            <w:r w:rsidRPr="002E7D96">
              <w:rPr>
                <w:rFonts w:ascii="Times New Roman" w:eastAsiaTheme="minorHAnsi" w:hAnsi="Times New Roman" w:cs="Times New Roman"/>
                <w:bCs/>
                <w:color w:val="auto"/>
                <w:sz w:val="18"/>
                <w:szCs w:val="18"/>
                <w:lang w:val="en-US" w:eastAsia="en-US"/>
              </w:rPr>
              <w:t>8104737535</w:t>
            </w:r>
          </w:p>
        </w:tc>
      </w:tr>
    </w:tbl>
    <w:p w:rsidR="00B57C6C" w:rsidRDefault="00B57C6C" w:rsidP="00B57C6C">
      <w:pPr>
        <w:tabs>
          <w:tab w:val="left" w:pos="1162"/>
        </w:tabs>
        <w:spacing w:line="322" w:lineRule="exact"/>
        <w:ind w:right="20"/>
        <w:jc w:val="both"/>
        <w:rPr>
          <w:rFonts w:asciiTheme="minorHAnsi" w:eastAsiaTheme="minorHAnsi" w:hAnsiTheme="minorHAnsi" w:cstheme="minorBidi"/>
          <w:color w:val="auto"/>
          <w:szCs w:val="22"/>
          <w:lang w:val="ru-RU" w:eastAsia="en-US"/>
        </w:rPr>
      </w:pPr>
    </w:p>
    <w:p w:rsidR="00B57C6C" w:rsidRDefault="00B57C6C" w:rsidP="00B57C6C">
      <w:pPr>
        <w:tabs>
          <w:tab w:val="left" w:pos="1162"/>
        </w:tabs>
        <w:spacing w:line="322" w:lineRule="exact"/>
        <w:ind w:right="20"/>
        <w:jc w:val="both"/>
        <w:rPr>
          <w:rFonts w:asciiTheme="minorHAnsi" w:eastAsiaTheme="minorHAnsi" w:hAnsiTheme="minorHAnsi" w:cstheme="minorBidi"/>
          <w:color w:val="auto"/>
          <w:szCs w:val="22"/>
          <w:lang w:val="ru-RU" w:eastAsia="en-US"/>
        </w:rPr>
      </w:pPr>
    </w:p>
    <w:p w:rsidR="002E7D96" w:rsidRPr="00173F13" w:rsidRDefault="002E7D96" w:rsidP="00B57C6C">
      <w:pPr>
        <w:tabs>
          <w:tab w:val="left" w:pos="1162"/>
        </w:tabs>
        <w:spacing w:line="322" w:lineRule="exact"/>
        <w:ind w:right="20"/>
        <w:jc w:val="both"/>
      </w:pPr>
      <w:r w:rsidRPr="002E7D96">
        <w:rPr>
          <w:rFonts w:ascii="Times New Roman" w:eastAsiaTheme="minorHAnsi" w:hAnsi="Times New Roman" w:cs="Times New Roman"/>
          <w:b/>
          <w:color w:val="auto"/>
          <w:sz w:val="22"/>
          <w:szCs w:val="22"/>
          <w:lang w:val="ru-RU" w:eastAsia="en-US"/>
        </w:rPr>
        <w:t>Стоимость оказываемых</w:t>
      </w:r>
      <w:r w:rsidR="00B94CDA">
        <w:rPr>
          <w:rFonts w:ascii="Times New Roman" w:eastAsiaTheme="minorHAnsi" w:hAnsi="Times New Roman" w:cs="Times New Roman"/>
          <w:b/>
          <w:color w:val="auto"/>
          <w:sz w:val="22"/>
          <w:szCs w:val="22"/>
          <w:lang w:val="ru-RU" w:eastAsia="en-US"/>
        </w:rPr>
        <w:t xml:space="preserve"> услуг не должна превысить 1’100</w:t>
      </w:r>
      <w:r w:rsidRPr="002E7D96">
        <w:rPr>
          <w:rFonts w:ascii="Times New Roman" w:eastAsiaTheme="minorHAnsi" w:hAnsi="Times New Roman" w:cs="Times New Roman"/>
          <w:b/>
          <w:color w:val="auto"/>
          <w:sz w:val="22"/>
          <w:szCs w:val="22"/>
          <w:lang w:val="ru-RU" w:eastAsia="en-US"/>
        </w:rPr>
        <w:t>’000,00 руб. (НДС не облагается)</w:t>
      </w:r>
    </w:p>
    <w:p w:rsidR="006651BB" w:rsidRPr="00E531B9" w:rsidRDefault="006651BB" w:rsidP="006651BB">
      <w:pPr>
        <w:pStyle w:val="15"/>
        <w:keepNext/>
        <w:keepLines/>
        <w:shd w:val="clear" w:color="auto" w:fill="auto"/>
        <w:spacing w:after="464" w:line="451" w:lineRule="exact"/>
        <w:ind w:right="20"/>
        <w:jc w:val="left"/>
        <w:rPr>
          <w:b/>
          <w:sz w:val="32"/>
        </w:rPr>
      </w:pPr>
      <w:r w:rsidRPr="00E531B9">
        <w:rPr>
          <w:b/>
          <w:sz w:val="32"/>
        </w:rPr>
        <w:lastRenderedPageBreak/>
        <w:t>3. Порядок проведения запроса предложений Инструкции по подготовке Предложений</w:t>
      </w:r>
      <w:bookmarkEnd w:id="10"/>
    </w:p>
    <w:p w:rsidR="0050767F" w:rsidRPr="008C13C1" w:rsidRDefault="0050767F" w:rsidP="0050767F">
      <w:pPr>
        <w:keepNext/>
        <w:keepLines/>
        <w:numPr>
          <w:ilvl w:val="0"/>
          <w:numId w:val="6"/>
        </w:numPr>
        <w:tabs>
          <w:tab w:val="left" w:pos="709"/>
        </w:tabs>
        <w:spacing w:line="322" w:lineRule="exact"/>
        <w:jc w:val="both"/>
        <w:outlineLvl w:val="2"/>
        <w:rPr>
          <w:rFonts w:ascii="Times New Roman" w:eastAsia="Times New Roman" w:hAnsi="Times New Roman" w:cs="Times New Roman"/>
          <w:b/>
          <w:color w:val="auto"/>
        </w:rPr>
      </w:pPr>
      <w:bookmarkStart w:id="23" w:name="bookmark11"/>
      <w:r w:rsidRPr="008C13C1">
        <w:rPr>
          <w:rFonts w:ascii="Times New Roman" w:eastAsia="Times New Roman" w:hAnsi="Times New Roman" w:cs="Times New Roman"/>
          <w:b/>
          <w:color w:val="auto"/>
        </w:rPr>
        <w:t xml:space="preserve">Общий порядок проведения </w:t>
      </w:r>
      <w:r w:rsidRPr="008C13C1">
        <w:rPr>
          <w:rFonts w:ascii="Times New Roman" w:eastAsia="Times New Roman" w:hAnsi="Times New Roman" w:cs="Times New Roman"/>
          <w:b/>
          <w:color w:val="auto"/>
          <w:lang w:val="ru-RU"/>
        </w:rPr>
        <w:t xml:space="preserve"> открытого </w:t>
      </w:r>
      <w:r w:rsidRPr="008C13C1">
        <w:rPr>
          <w:rFonts w:ascii="Times New Roman" w:eastAsia="Times New Roman" w:hAnsi="Times New Roman" w:cs="Times New Roman"/>
          <w:b/>
          <w:color w:val="auto"/>
        </w:rPr>
        <w:t>запроса предложений</w:t>
      </w:r>
      <w:bookmarkEnd w:id="23"/>
    </w:p>
    <w:p w:rsidR="0050767F" w:rsidRPr="00975890" w:rsidRDefault="0050767F" w:rsidP="0050767F">
      <w:pPr>
        <w:tabs>
          <w:tab w:val="left" w:pos="709"/>
        </w:tabs>
        <w:spacing w:line="322" w:lineRule="exact"/>
        <w:ind w:right="20" w:firstLine="54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3.1.1</w:t>
      </w:r>
      <w:r w:rsidRPr="00975890">
        <w:rPr>
          <w:rFonts w:ascii="Times New Roman" w:eastAsia="Times New Roman" w:hAnsi="Times New Roman" w:cs="Times New Roman"/>
          <w:color w:val="auto"/>
          <w:lang w:val="ru-RU"/>
        </w:rPr>
        <w:t>.</w:t>
      </w:r>
      <w:r w:rsidRPr="00975890">
        <w:rPr>
          <w:rFonts w:ascii="Times New Roman" w:eastAsia="Times New Roman" w:hAnsi="Times New Roman" w:cs="Times New Roman"/>
          <w:color w:val="auto"/>
        </w:rPr>
        <w:t xml:space="preserve"> </w:t>
      </w:r>
      <w:r w:rsidRPr="00975890">
        <w:rPr>
          <w:rFonts w:ascii="Times New Roman" w:eastAsia="Times New Roman" w:hAnsi="Times New Roman" w:cs="Times New Roman"/>
          <w:color w:val="auto"/>
          <w:lang w:val="ru-RU"/>
        </w:rPr>
        <w:t xml:space="preserve"> </w:t>
      </w:r>
      <w:r w:rsidRPr="00975890">
        <w:rPr>
          <w:rFonts w:ascii="Times New Roman" w:eastAsia="Times New Roman" w:hAnsi="Times New Roman" w:cs="Times New Roman"/>
          <w:color w:val="auto"/>
        </w:rPr>
        <w:t xml:space="preserve">С учетом положений пункта 1.1.5 </w:t>
      </w:r>
      <w:r w:rsidRPr="00975890">
        <w:rPr>
          <w:rFonts w:ascii="Times New Roman" w:eastAsia="Times New Roman" w:hAnsi="Times New Roman" w:cs="Times New Roman"/>
          <w:color w:val="auto"/>
          <w:lang w:val="ru-RU"/>
        </w:rPr>
        <w:t>открытый з</w:t>
      </w:r>
      <w:proofErr w:type="spellStart"/>
      <w:r w:rsidRPr="00975890">
        <w:rPr>
          <w:rFonts w:ascii="Times New Roman" w:eastAsia="Times New Roman" w:hAnsi="Times New Roman" w:cs="Times New Roman"/>
          <w:color w:val="auto"/>
        </w:rPr>
        <w:t>апрос</w:t>
      </w:r>
      <w:proofErr w:type="spellEnd"/>
      <w:r w:rsidRPr="00975890">
        <w:rPr>
          <w:rFonts w:ascii="Times New Roman" w:eastAsia="Times New Roman" w:hAnsi="Times New Roman" w:cs="Times New Roman"/>
          <w:color w:val="auto"/>
        </w:rPr>
        <w:t xml:space="preserve"> предложений проводится в следующем порядке:</w:t>
      </w:r>
    </w:p>
    <w:p w:rsidR="0050767F" w:rsidRPr="00975890" w:rsidRDefault="0050767F" w:rsidP="0050767F">
      <w:pPr>
        <w:numPr>
          <w:ilvl w:val="1"/>
          <w:numId w:val="6"/>
        </w:numPr>
        <w:tabs>
          <w:tab w:val="left" w:pos="709"/>
          <w:tab w:val="left" w:pos="169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lang w:val="ru-RU"/>
        </w:rPr>
        <w:t>Извещение</w:t>
      </w:r>
      <w:r w:rsidRPr="00975890">
        <w:rPr>
          <w:rFonts w:ascii="Times New Roman" w:eastAsia="Times New Roman" w:hAnsi="Times New Roman" w:cs="Times New Roman"/>
          <w:color w:val="auto"/>
        </w:rPr>
        <w:t xml:space="preserve"> к участию в открытом запросе предложений, осуществляется однократно в течение всей процедуры Запроса предложений;</w:t>
      </w:r>
    </w:p>
    <w:p w:rsidR="0050767F" w:rsidRPr="00975890" w:rsidRDefault="0050767F" w:rsidP="0050767F">
      <w:pPr>
        <w:numPr>
          <w:ilvl w:val="1"/>
          <w:numId w:val="6"/>
        </w:numPr>
        <w:tabs>
          <w:tab w:val="left" w:pos="709"/>
          <w:tab w:val="left" w:pos="169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Предоставление Документации по запросу предложений исполнителям (подраздел 3.3), может повторяться на каждом из этапов Запроса предложений;</w:t>
      </w:r>
    </w:p>
    <w:p w:rsidR="0050767F" w:rsidRPr="00975890" w:rsidRDefault="0050767F" w:rsidP="0050767F">
      <w:pPr>
        <w:numPr>
          <w:ilvl w:val="1"/>
          <w:numId w:val="6"/>
        </w:numPr>
        <w:tabs>
          <w:tab w:val="left" w:pos="709"/>
          <w:tab w:val="left" w:pos="1690"/>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Подготовка Участниками своих Предложений и разъяснение Заказчиком Документации по запросу предложений, если необходимо (подраздел 3.4), повторяется на каждом из этапов Запроса предложений;</w:t>
      </w:r>
    </w:p>
    <w:p w:rsidR="0050767F" w:rsidRPr="00975890" w:rsidRDefault="0050767F" w:rsidP="0050767F">
      <w:pPr>
        <w:numPr>
          <w:ilvl w:val="1"/>
          <w:numId w:val="6"/>
        </w:numPr>
        <w:tabs>
          <w:tab w:val="left" w:pos="709"/>
          <w:tab w:val="left" w:pos="1690"/>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Подача Предложений и их прием (подраздел 3.6), повторяется на каждом из этапов Запроса предложений;</w:t>
      </w:r>
    </w:p>
    <w:p w:rsidR="0050767F" w:rsidRPr="00975890" w:rsidRDefault="0050767F" w:rsidP="0050767F">
      <w:pPr>
        <w:numPr>
          <w:ilvl w:val="1"/>
          <w:numId w:val="6"/>
        </w:numPr>
        <w:tabs>
          <w:tab w:val="left" w:pos="709"/>
          <w:tab w:val="left" w:pos="170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Оценка Предложений (подраздел 3.</w:t>
      </w:r>
      <w:r w:rsidRPr="00975890">
        <w:rPr>
          <w:rFonts w:ascii="Times New Roman" w:eastAsia="Times New Roman" w:hAnsi="Times New Roman" w:cs="Times New Roman"/>
          <w:color w:val="auto"/>
          <w:lang w:val="ru-RU"/>
        </w:rPr>
        <w:t>8</w:t>
      </w:r>
      <w:r w:rsidRPr="00975890">
        <w:rPr>
          <w:rFonts w:ascii="Times New Roman" w:eastAsia="Times New Roman" w:hAnsi="Times New Roman" w:cs="Times New Roman"/>
          <w:color w:val="auto"/>
        </w:rPr>
        <w:t>), повторяется на каждом из этапов Запроса предложений;</w:t>
      </w:r>
    </w:p>
    <w:p w:rsidR="0050767F" w:rsidRPr="00975890" w:rsidRDefault="0050767F" w:rsidP="0050767F">
      <w:pPr>
        <w:numPr>
          <w:ilvl w:val="1"/>
          <w:numId w:val="6"/>
        </w:numPr>
        <w:tabs>
          <w:tab w:val="left" w:pos="709"/>
          <w:tab w:val="left" w:pos="169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Принятие решения о проведении следующих этапов Запроса предложений или определение Победителя (подраздел 3.9), повторяется на каждом из этапов Запроса предложений;</w:t>
      </w:r>
    </w:p>
    <w:p w:rsidR="0050767F" w:rsidRPr="00975890" w:rsidRDefault="0050767F" w:rsidP="0050767F">
      <w:pPr>
        <w:numPr>
          <w:ilvl w:val="1"/>
          <w:numId w:val="6"/>
        </w:numPr>
        <w:tabs>
          <w:tab w:val="left" w:pos="709"/>
          <w:tab w:val="left" w:pos="1690"/>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Подписание Договора (подраздел 3.10), осуществляется однократно в течение всей процедуры Запроса предложений;</w:t>
      </w:r>
    </w:p>
    <w:p w:rsidR="0050767F" w:rsidRPr="008C13C1" w:rsidRDefault="0050767F" w:rsidP="0050767F">
      <w:pPr>
        <w:keepNext/>
        <w:keepLines/>
        <w:numPr>
          <w:ilvl w:val="0"/>
          <w:numId w:val="6"/>
        </w:numPr>
        <w:tabs>
          <w:tab w:val="left" w:pos="709"/>
          <w:tab w:val="left" w:pos="1306"/>
        </w:tabs>
        <w:spacing w:line="365" w:lineRule="exact"/>
        <w:ind w:right="20"/>
        <w:jc w:val="both"/>
        <w:outlineLvl w:val="2"/>
        <w:rPr>
          <w:rFonts w:ascii="Times New Roman" w:eastAsia="Times New Roman" w:hAnsi="Times New Roman" w:cs="Times New Roman"/>
          <w:b/>
          <w:color w:val="auto"/>
        </w:rPr>
      </w:pPr>
      <w:bookmarkStart w:id="24" w:name="bookmark12"/>
      <w:r w:rsidRPr="008C13C1">
        <w:rPr>
          <w:rFonts w:ascii="Times New Roman" w:eastAsia="Times New Roman" w:hAnsi="Times New Roman" w:cs="Times New Roman"/>
          <w:b/>
          <w:color w:val="auto"/>
          <w:lang w:val="ru-RU"/>
        </w:rPr>
        <w:t>Извещение</w:t>
      </w:r>
      <w:r w:rsidRPr="008C13C1">
        <w:rPr>
          <w:rFonts w:ascii="Times New Roman" w:eastAsia="Times New Roman" w:hAnsi="Times New Roman" w:cs="Times New Roman"/>
          <w:b/>
          <w:color w:val="auto"/>
        </w:rPr>
        <w:t xml:space="preserve"> к участию в открытом запросе предложений</w:t>
      </w:r>
      <w:bookmarkEnd w:id="24"/>
    </w:p>
    <w:p w:rsidR="0050767F" w:rsidRPr="00975890" w:rsidRDefault="0050767F" w:rsidP="0050767F">
      <w:pPr>
        <w:tabs>
          <w:tab w:val="left" w:pos="709"/>
        </w:tabs>
        <w:spacing w:after="322" w:line="317" w:lineRule="exact"/>
        <w:ind w:right="20" w:firstLine="540"/>
        <w:jc w:val="both"/>
        <w:rPr>
          <w:rFonts w:ascii="Times New Roman" w:eastAsia="Times New Roman" w:hAnsi="Times New Roman" w:cs="Times New Roman"/>
          <w:color w:val="auto"/>
        </w:rPr>
      </w:pPr>
      <w:bookmarkStart w:id="25" w:name="bookmark13"/>
      <w:r w:rsidRPr="00975890">
        <w:rPr>
          <w:rFonts w:ascii="Times New Roman" w:eastAsia="Times New Roman" w:hAnsi="Times New Roman" w:cs="Times New Roman"/>
          <w:color w:val="auto"/>
        </w:rPr>
        <w:t xml:space="preserve">3.2.1 </w:t>
      </w:r>
      <w:r w:rsidRPr="00975890">
        <w:rPr>
          <w:rFonts w:ascii="Times New Roman" w:eastAsia="Times New Roman" w:hAnsi="Times New Roman" w:cs="Times New Roman"/>
          <w:color w:val="auto"/>
          <w:lang w:val="ru-RU"/>
        </w:rPr>
        <w:t>Извещение</w:t>
      </w:r>
      <w:r w:rsidRPr="00975890">
        <w:rPr>
          <w:rFonts w:ascii="Times New Roman" w:eastAsia="Times New Roman" w:hAnsi="Times New Roman" w:cs="Times New Roman"/>
          <w:color w:val="auto"/>
        </w:rPr>
        <w:t xml:space="preserve"> к участию в открытом запросе предложений было опубликовано в порядке, указанном в пункте</w:t>
      </w:r>
      <w:hyperlink w:anchor="bookmark3" w:tooltip="Current Document">
        <w:r w:rsidRPr="00975890">
          <w:rPr>
            <w:rFonts w:ascii="Times New Roman" w:eastAsia="Times New Roman" w:hAnsi="Times New Roman" w:cs="Times New Roman"/>
            <w:color w:val="auto"/>
          </w:rPr>
          <w:t xml:space="preserve"> 1.1.1.</w:t>
        </w:r>
        <w:bookmarkEnd w:id="25"/>
      </w:hyperlink>
    </w:p>
    <w:p w:rsidR="0050767F" w:rsidRPr="008C13C1" w:rsidRDefault="0050767F" w:rsidP="0050767F">
      <w:pPr>
        <w:keepNext/>
        <w:keepLines/>
        <w:numPr>
          <w:ilvl w:val="0"/>
          <w:numId w:val="6"/>
        </w:numPr>
        <w:tabs>
          <w:tab w:val="left" w:pos="709"/>
          <w:tab w:val="left" w:pos="1306"/>
        </w:tabs>
        <w:spacing w:line="365" w:lineRule="exact"/>
        <w:ind w:right="20"/>
        <w:jc w:val="both"/>
        <w:outlineLvl w:val="2"/>
        <w:rPr>
          <w:rFonts w:ascii="Times New Roman" w:eastAsia="Times New Roman" w:hAnsi="Times New Roman" w:cs="Times New Roman"/>
          <w:b/>
          <w:color w:val="auto"/>
        </w:rPr>
      </w:pPr>
      <w:bookmarkStart w:id="26" w:name="bookmark14"/>
      <w:r w:rsidRPr="008C13C1">
        <w:rPr>
          <w:rFonts w:ascii="Times New Roman" w:eastAsia="Times New Roman" w:hAnsi="Times New Roman" w:cs="Times New Roman"/>
          <w:b/>
          <w:color w:val="auto"/>
        </w:rPr>
        <w:t>Предоставление Документации по запросу предложений Исполнителям</w:t>
      </w:r>
      <w:bookmarkEnd w:id="26"/>
    </w:p>
    <w:p w:rsidR="0050767F" w:rsidRPr="00975890" w:rsidRDefault="0050767F" w:rsidP="0050767F">
      <w:pPr>
        <w:numPr>
          <w:ilvl w:val="0"/>
          <w:numId w:val="7"/>
        </w:numPr>
        <w:tabs>
          <w:tab w:val="left" w:pos="709"/>
          <w:tab w:val="left" w:pos="1128"/>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 xml:space="preserve">Исполнители </w:t>
      </w:r>
      <w:r w:rsidRPr="00975890">
        <w:rPr>
          <w:rFonts w:ascii="Times New Roman" w:eastAsia="Times New Roman" w:hAnsi="Times New Roman" w:cs="Times New Roman"/>
          <w:color w:val="auto"/>
          <w:lang w:val="ru-RU"/>
        </w:rPr>
        <w:t>могут</w:t>
      </w:r>
      <w:r w:rsidRPr="00975890">
        <w:rPr>
          <w:rFonts w:ascii="Times New Roman" w:eastAsia="Times New Roman" w:hAnsi="Times New Roman" w:cs="Times New Roman"/>
          <w:color w:val="auto"/>
        </w:rPr>
        <w:t xml:space="preserve"> получить Документацию по </w:t>
      </w:r>
      <w:r w:rsidRPr="00975890">
        <w:rPr>
          <w:rFonts w:ascii="Times New Roman" w:eastAsia="Times New Roman" w:hAnsi="Times New Roman" w:cs="Times New Roman"/>
          <w:color w:val="auto"/>
          <w:lang w:val="ru-RU"/>
        </w:rPr>
        <w:t xml:space="preserve">открытому </w:t>
      </w:r>
      <w:r w:rsidRPr="00975890">
        <w:rPr>
          <w:rFonts w:ascii="Times New Roman" w:eastAsia="Times New Roman" w:hAnsi="Times New Roman" w:cs="Times New Roman"/>
          <w:color w:val="auto"/>
        </w:rPr>
        <w:t>запросу предложений в</w:t>
      </w:r>
      <w:r w:rsidRPr="00975890">
        <w:rPr>
          <w:rFonts w:ascii="Times New Roman" w:eastAsia="Times New Roman" w:hAnsi="Times New Roman" w:cs="Times New Roman"/>
          <w:color w:val="auto"/>
          <w:lang w:val="ru-RU"/>
        </w:rPr>
        <w:t xml:space="preserve"> открытом доступе,</w:t>
      </w:r>
      <w:r w:rsidRPr="00975890">
        <w:rPr>
          <w:rFonts w:ascii="Times New Roman" w:eastAsia="Times New Roman" w:hAnsi="Times New Roman" w:cs="Times New Roman"/>
          <w:color w:val="auto"/>
        </w:rPr>
        <w:t xml:space="preserve"> </w:t>
      </w:r>
      <w:r w:rsidRPr="00975890">
        <w:rPr>
          <w:rFonts w:ascii="Times New Roman" w:eastAsia="Times New Roman" w:hAnsi="Times New Roman" w:cs="Times New Roman"/>
          <w:color w:val="auto"/>
          <w:lang w:val="ru-RU"/>
        </w:rPr>
        <w:t xml:space="preserve">в </w:t>
      </w:r>
      <w:r w:rsidRPr="00975890">
        <w:rPr>
          <w:rFonts w:ascii="Times New Roman" w:eastAsia="Times New Roman" w:hAnsi="Times New Roman" w:cs="Times New Roman"/>
          <w:color w:val="auto"/>
        </w:rPr>
        <w:t xml:space="preserve">порядке, указанном в </w:t>
      </w:r>
      <w:r w:rsidRPr="00975890">
        <w:rPr>
          <w:rFonts w:ascii="Times New Roman" w:eastAsia="Times New Roman" w:hAnsi="Times New Roman" w:cs="Times New Roman"/>
          <w:color w:val="auto"/>
          <w:lang w:val="ru-RU"/>
        </w:rPr>
        <w:t>извещении</w:t>
      </w:r>
      <w:r w:rsidRPr="00975890">
        <w:rPr>
          <w:rFonts w:ascii="Times New Roman" w:eastAsia="Times New Roman" w:hAnsi="Times New Roman" w:cs="Times New Roman"/>
          <w:color w:val="auto"/>
        </w:rPr>
        <w:t xml:space="preserve"> к участию в открытом запросе предложений</w:t>
      </w:r>
      <w:r w:rsidRPr="00975890">
        <w:rPr>
          <w:rFonts w:ascii="Times New Roman" w:eastAsia="Times New Roman" w:hAnsi="Times New Roman" w:cs="Times New Roman"/>
          <w:color w:val="auto"/>
          <w:lang w:val="ru-RU"/>
        </w:rPr>
        <w:t xml:space="preserve">, расположенной на сайте </w:t>
      </w:r>
      <w:hyperlink r:id="rId9" w:history="1">
        <w:r w:rsidRPr="00975890">
          <w:rPr>
            <w:rFonts w:ascii="Times New Roman" w:eastAsia="Times New Roman" w:hAnsi="Times New Roman" w:cs="Times New Roman"/>
            <w:color w:val="000080"/>
            <w:u w:val="single"/>
            <w:lang w:val="en-US"/>
          </w:rPr>
          <w:t>www</w:t>
        </w:r>
        <w:r w:rsidRPr="00975890">
          <w:rPr>
            <w:rFonts w:ascii="Times New Roman" w:eastAsia="Times New Roman" w:hAnsi="Times New Roman" w:cs="Times New Roman"/>
            <w:color w:val="000080"/>
            <w:u w:val="single"/>
            <w:lang w:val="ru-RU"/>
          </w:rPr>
          <w:t>.</w:t>
        </w:r>
        <w:r w:rsidRPr="00975890">
          <w:rPr>
            <w:rFonts w:ascii="Times New Roman" w:eastAsia="Times New Roman" w:hAnsi="Times New Roman" w:cs="Times New Roman"/>
            <w:color w:val="000080"/>
            <w:u w:val="single"/>
            <w:lang w:val="en-US"/>
          </w:rPr>
          <w:t>staves</w:t>
        </w:r>
        <w:r w:rsidRPr="00975890">
          <w:rPr>
            <w:rFonts w:ascii="Times New Roman" w:eastAsia="Times New Roman" w:hAnsi="Times New Roman" w:cs="Times New Roman"/>
            <w:color w:val="000080"/>
            <w:u w:val="single"/>
            <w:lang w:val="ru-RU"/>
          </w:rPr>
          <w:t>.</w:t>
        </w:r>
        <w:proofErr w:type="spellStart"/>
        <w:r w:rsidRPr="00975890">
          <w:rPr>
            <w:rFonts w:ascii="Times New Roman" w:eastAsia="Times New Roman" w:hAnsi="Times New Roman" w:cs="Times New Roman"/>
            <w:color w:val="000080"/>
            <w:u w:val="single"/>
            <w:lang w:val="en-US"/>
          </w:rPr>
          <w:t>ru</w:t>
        </w:r>
        <w:proofErr w:type="spellEnd"/>
      </w:hyperlink>
      <w:r w:rsidRPr="00975890">
        <w:rPr>
          <w:rFonts w:ascii="Times New Roman" w:eastAsia="Times New Roman" w:hAnsi="Times New Roman" w:cs="Times New Roman"/>
          <w:color w:val="auto"/>
          <w:lang w:val="ru-RU"/>
        </w:rPr>
        <w:t xml:space="preserve"> в разд</w:t>
      </w:r>
      <w:r w:rsidR="00E531B9">
        <w:rPr>
          <w:rFonts w:ascii="Times New Roman" w:eastAsia="Times New Roman" w:hAnsi="Times New Roman" w:cs="Times New Roman"/>
          <w:color w:val="auto"/>
          <w:lang w:val="ru-RU"/>
        </w:rPr>
        <w:t>еле закупки/текущие закупки/2025</w:t>
      </w:r>
      <w:r w:rsidRPr="00975890">
        <w:rPr>
          <w:rFonts w:ascii="Times New Roman" w:eastAsia="Times New Roman" w:hAnsi="Times New Roman" w:cs="Times New Roman"/>
          <w:color w:val="auto"/>
          <w:lang w:val="ru-RU"/>
        </w:rPr>
        <w:t>/пр</w:t>
      </w:r>
      <w:r w:rsidR="00E531B9">
        <w:rPr>
          <w:rFonts w:ascii="Times New Roman" w:eastAsia="Times New Roman" w:hAnsi="Times New Roman" w:cs="Times New Roman"/>
          <w:color w:val="auto"/>
          <w:lang w:val="ru-RU"/>
        </w:rPr>
        <w:t>оведение процедур закупок в 2025</w:t>
      </w:r>
      <w:r w:rsidRPr="00975890">
        <w:rPr>
          <w:rFonts w:ascii="Times New Roman" w:eastAsia="Times New Roman" w:hAnsi="Times New Roman" w:cs="Times New Roman"/>
          <w:color w:val="auto"/>
          <w:lang w:val="ru-RU"/>
        </w:rPr>
        <w:t>г.</w:t>
      </w:r>
    </w:p>
    <w:p w:rsidR="0050767F" w:rsidRPr="00975890" w:rsidRDefault="0050767F" w:rsidP="0050767F">
      <w:pPr>
        <w:numPr>
          <w:ilvl w:val="0"/>
          <w:numId w:val="7"/>
        </w:numPr>
        <w:tabs>
          <w:tab w:val="left" w:pos="709"/>
          <w:tab w:val="left" w:pos="1128"/>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 xml:space="preserve">Порядок предоставления Документации по </w:t>
      </w:r>
      <w:r w:rsidRPr="00975890">
        <w:rPr>
          <w:rFonts w:ascii="Times New Roman" w:eastAsia="Times New Roman" w:hAnsi="Times New Roman" w:cs="Times New Roman"/>
          <w:color w:val="auto"/>
          <w:lang w:val="ru-RU"/>
        </w:rPr>
        <w:t xml:space="preserve">открытому </w:t>
      </w:r>
      <w:r w:rsidRPr="00975890">
        <w:rPr>
          <w:rFonts w:ascii="Times New Roman" w:eastAsia="Times New Roman" w:hAnsi="Times New Roman" w:cs="Times New Roman"/>
          <w:color w:val="auto"/>
        </w:rPr>
        <w:t>запросу предложений на последующие этапы (пункт 1.1.5), в случае их проведения, будет доведен до сведения Участников дополнительно.</w:t>
      </w:r>
    </w:p>
    <w:p w:rsidR="0050767F" w:rsidRPr="008C13C1" w:rsidRDefault="0050767F" w:rsidP="008C13C1">
      <w:pPr>
        <w:keepNext/>
        <w:keepLines/>
        <w:tabs>
          <w:tab w:val="left" w:pos="709"/>
        </w:tabs>
        <w:spacing w:line="322" w:lineRule="exact"/>
        <w:ind w:left="20" w:hanging="20"/>
        <w:jc w:val="both"/>
        <w:outlineLvl w:val="2"/>
        <w:rPr>
          <w:rFonts w:ascii="Times New Roman" w:eastAsia="Times New Roman" w:hAnsi="Times New Roman" w:cs="Times New Roman"/>
          <w:b/>
          <w:color w:val="auto"/>
        </w:rPr>
      </w:pPr>
      <w:bookmarkStart w:id="27" w:name="bookmark15"/>
      <w:bookmarkStart w:id="28" w:name="bookmark16"/>
      <w:r w:rsidRPr="008C13C1">
        <w:rPr>
          <w:rFonts w:ascii="Times New Roman" w:eastAsia="Times New Roman" w:hAnsi="Times New Roman" w:cs="Times New Roman"/>
          <w:b/>
          <w:color w:val="auto"/>
        </w:rPr>
        <w:t xml:space="preserve">3.4 </w:t>
      </w:r>
      <w:r w:rsidR="008C13C1">
        <w:rPr>
          <w:rFonts w:ascii="Times New Roman" w:eastAsia="Times New Roman" w:hAnsi="Times New Roman" w:cs="Times New Roman"/>
          <w:b/>
          <w:color w:val="auto"/>
          <w:lang w:val="ru-RU"/>
        </w:rPr>
        <w:t xml:space="preserve">     </w:t>
      </w:r>
      <w:r w:rsidRPr="008C13C1">
        <w:rPr>
          <w:rFonts w:ascii="Times New Roman" w:eastAsia="Times New Roman" w:hAnsi="Times New Roman" w:cs="Times New Roman"/>
          <w:b/>
          <w:color w:val="auto"/>
        </w:rPr>
        <w:t>Подготовка Предложений</w:t>
      </w:r>
      <w:bookmarkEnd w:id="27"/>
      <w:bookmarkEnd w:id="28"/>
    </w:p>
    <w:p w:rsidR="0050767F" w:rsidRPr="00975890" w:rsidRDefault="0050767F" w:rsidP="008C13C1">
      <w:pPr>
        <w:keepNext/>
        <w:keepLines/>
        <w:tabs>
          <w:tab w:val="left" w:pos="567"/>
        </w:tabs>
        <w:spacing w:line="322" w:lineRule="exact"/>
        <w:ind w:left="20" w:hanging="20"/>
        <w:jc w:val="both"/>
        <w:outlineLvl w:val="3"/>
        <w:rPr>
          <w:rFonts w:ascii="Times New Roman" w:eastAsia="Times New Roman" w:hAnsi="Times New Roman" w:cs="Times New Roman"/>
          <w:color w:val="auto"/>
        </w:rPr>
      </w:pPr>
      <w:bookmarkStart w:id="29" w:name="bookmark17"/>
      <w:r w:rsidRPr="008C13C1">
        <w:rPr>
          <w:rFonts w:ascii="Times New Roman" w:eastAsia="Times New Roman" w:hAnsi="Times New Roman" w:cs="Times New Roman"/>
          <w:bCs/>
          <w:color w:val="auto"/>
          <w:shd w:val="clear" w:color="auto" w:fill="FFFFFF"/>
        </w:rPr>
        <w:t>3.4.1</w:t>
      </w:r>
      <w:r w:rsidRPr="00975890">
        <w:rPr>
          <w:rFonts w:ascii="Times New Roman" w:eastAsia="Times New Roman" w:hAnsi="Times New Roman" w:cs="Times New Roman"/>
          <w:color w:val="auto"/>
        </w:rPr>
        <w:t xml:space="preserve"> </w:t>
      </w:r>
      <w:r w:rsidRPr="008C13C1">
        <w:rPr>
          <w:rFonts w:ascii="Times New Roman" w:eastAsia="Times New Roman" w:hAnsi="Times New Roman" w:cs="Times New Roman"/>
          <w:b/>
          <w:color w:val="auto"/>
        </w:rPr>
        <w:t>Общие требования к Предложению</w:t>
      </w:r>
      <w:bookmarkEnd w:id="29"/>
    </w:p>
    <w:p w:rsidR="0050767F" w:rsidRPr="00975890" w:rsidRDefault="0050767F" w:rsidP="0050767F">
      <w:pPr>
        <w:numPr>
          <w:ilvl w:val="0"/>
          <w:numId w:val="8"/>
        </w:numPr>
        <w:tabs>
          <w:tab w:val="left" w:pos="709"/>
          <w:tab w:val="left" w:pos="1712"/>
        </w:tabs>
        <w:spacing w:line="322" w:lineRule="exact"/>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Участник должен подготовить Предложение, включающее:</w:t>
      </w:r>
    </w:p>
    <w:p w:rsidR="0050767F" w:rsidRPr="00975890" w:rsidRDefault="0050767F" w:rsidP="0050767F">
      <w:pPr>
        <w:numPr>
          <w:ilvl w:val="0"/>
          <w:numId w:val="8"/>
        </w:numPr>
        <w:tabs>
          <w:tab w:val="left" w:pos="709"/>
          <w:tab w:val="left" w:pos="1712"/>
        </w:tabs>
        <w:spacing w:line="322" w:lineRule="exact"/>
        <w:jc w:val="both"/>
        <w:rPr>
          <w:rFonts w:ascii="Times New Roman" w:eastAsia="Times New Roman" w:hAnsi="Times New Roman" w:cs="Times New Roman"/>
          <w:color w:val="auto"/>
        </w:rPr>
      </w:pPr>
      <w:r w:rsidRPr="00975890">
        <w:rPr>
          <w:rFonts w:ascii="Times New Roman" w:eastAsia="Times New Roman" w:hAnsi="Times New Roman" w:cs="Times New Roman"/>
          <w:color w:val="auto"/>
          <w:lang w:val="ru-RU"/>
        </w:rPr>
        <w:t>Письмо о п</w:t>
      </w:r>
      <w:r w:rsidR="00787AB5" w:rsidRPr="00975890">
        <w:rPr>
          <w:rFonts w:ascii="Times New Roman" w:eastAsia="Times New Roman" w:hAnsi="Times New Roman" w:cs="Times New Roman"/>
          <w:color w:val="auto"/>
          <w:lang w:val="ru-RU"/>
        </w:rPr>
        <w:t xml:space="preserve">одаче оферты (согласно разделу </w:t>
      </w:r>
      <w:r w:rsidR="00DF145D">
        <w:rPr>
          <w:rFonts w:ascii="Times New Roman" w:eastAsia="Times New Roman" w:hAnsi="Times New Roman" w:cs="Times New Roman"/>
          <w:color w:val="auto"/>
          <w:lang w:val="ru-RU"/>
        </w:rPr>
        <w:t>6</w:t>
      </w:r>
      <w:r w:rsidRPr="00975890">
        <w:rPr>
          <w:rFonts w:ascii="Times New Roman" w:eastAsia="Times New Roman" w:hAnsi="Times New Roman" w:cs="Times New Roman"/>
          <w:color w:val="auto"/>
          <w:lang w:val="ru-RU"/>
        </w:rPr>
        <w:t xml:space="preserve"> Документации).</w:t>
      </w:r>
    </w:p>
    <w:p w:rsidR="0050767F" w:rsidRPr="00975890" w:rsidRDefault="00845CA1" w:rsidP="0050767F">
      <w:pPr>
        <w:numPr>
          <w:ilvl w:val="1"/>
          <w:numId w:val="8"/>
        </w:numPr>
        <w:tabs>
          <w:tab w:val="left" w:pos="709"/>
          <w:tab w:val="left" w:pos="1729"/>
        </w:tabs>
        <w:spacing w:line="322" w:lineRule="exact"/>
        <w:ind w:right="20"/>
        <w:jc w:val="both"/>
        <w:rPr>
          <w:rFonts w:ascii="Times New Roman" w:eastAsia="Times New Roman" w:hAnsi="Times New Roman" w:cs="Times New Roman"/>
          <w:color w:val="auto"/>
        </w:rPr>
      </w:pPr>
      <w:r>
        <w:rPr>
          <w:rFonts w:ascii="Times New Roman" w:eastAsia="Times New Roman" w:hAnsi="Times New Roman" w:cs="Times New Roman"/>
          <w:color w:val="auto"/>
          <w:lang w:val="ru-RU"/>
        </w:rPr>
        <w:t xml:space="preserve">Коммерческое </w:t>
      </w:r>
      <w:r w:rsidRPr="00975890">
        <w:rPr>
          <w:rFonts w:ascii="Times New Roman" w:eastAsia="Times New Roman" w:hAnsi="Times New Roman" w:cs="Times New Roman"/>
          <w:color w:val="auto"/>
        </w:rPr>
        <w:t>предложение</w:t>
      </w:r>
      <w:r w:rsidR="0050767F" w:rsidRPr="00975890">
        <w:rPr>
          <w:rFonts w:ascii="Times New Roman" w:eastAsia="Times New Roman" w:hAnsi="Times New Roman" w:cs="Times New Roman"/>
          <w:color w:val="auto"/>
        </w:rPr>
        <w:t xml:space="preserve"> </w:t>
      </w:r>
      <w:r w:rsidR="0050767F" w:rsidRPr="00975890">
        <w:rPr>
          <w:rFonts w:ascii="Times New Roman" w:eastAsia="Times New Roman" w:hAnsi="Times New Roman" w:cs="Times New Roman"/>
          <w:color w:val="auto"/>
          <w:lang w:val="ru-RU"/>
        </w:rPr>
        <w:t xml:space="preserve">в виде расчета стоимости </w:t>
      </w:r>
      <w:r>
        <w:rPr>
          <w:rFonts w:ascii="Times New Roman" w:eastAsia="Times New Roman" w:hAnsi="Times New Roman" w:cs="Times New Roman"/>
          <w:color w:val="auto"/>
          <w:lang w:val="ru-RU"/>
        </w:rPr>
        <w:t>услуг</w:t>
      </w:r>
      <w:r w:rsidR="0050767F" w:rsidRPr="00975890">
        <w:rPr>
          <w:rFonts w:ascii="Times New Roman" w:eastAsia="Times New Roman" w:hAnsi="Times New Roman" w:cs="Times New Roman"/>
          <w:color w:val="auto"/>
          <w:lang w:val="ru-RU"/>
        </w:rPr>
        <w:t xml:space="preserve"> согласно техническому заданию</w:t>
      </w:r>
      <w:r w:rsidR="00787AB5" w:rsidRPr="00975890">
        <w:rPr>
          <w:rFonts w:ascii="Times New Roman" w:eastAsia="Times New Roman" w:hAnsi="Times New Roman" w:cs="Times New Roman"/>
          <w:color w:val="auto"/>
          <w:lang w:val="ru-RU"/>
        </w:rPr>
        <w:t xml:space="preserve"> (Раздел  2 Документации)</w:t>
      </w:r>
      <w:r w:rsidR="0050767F" w:rsidRPr="00975890">
        <w:rPr>
          <w:rFonts w:ascii="Times New Roman" w:eastAsia="Times New Roman" w:hAnsi="Times New Roman" w:cs="Times New Roman"/>
          <w:color w:val="auto"/>
          <w:lang w:val="ru-RU"/>
        </w:rPr>
        <w:t>.</w:t>
      </w:r>
    </w:p>
    <w:p w:rsidR="0050767F" w:rsidRPr="00975890" w:rsidRDefault="0050767F" w:rsidP="0050767F">
      <w:pPr>
        <w:numPr>
          <w:ilvl w:val="1"/>
          <w:numId w:val="8"/>
        </w:numPr>
        <w:tabs>
          <w:tab w:val="left" w:pos="709"/>
          <w:tab w:val="left" w:pos="172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документы, подтверждающие соответствие Участника требованиям настоящей Документации по запросу предложений (подраздел 3.5</w:t>
      </w:r>
      <w:r w:rsidR="00787AB5" w:rsidRPr="00975890">
        <w:rPr>
          <w:rFonts w:ascii="Times New Roman" w:eastAsia="Times New Roman" w:hAnsi="Times New Roman" w:cs="Times New Roman"/>
          <w:color w:val="auto"/>
          <w:lang w:val="ru-RU"/>
        </w:rPr>
        <w:t xml:space="preserve"> Документации</w:t>
      </w:r>
      <w:r w:rsidRPr="00975890">
        <w:rPr>
          <w:rFonts w:ascii="Times New Roman" w:eastAsia="Times New Roman" w:hAnsi="Times New Roman" w:cs="Times New Roman"/>
          <w:color w:val="auto"/>
        </w:rPr>
        <w:t>).</w:t>
      </w:r>
    </w:p>
    <w:p w:rsidR="0050767F" w:rsidRPr="00975890" w:rsidRDefault="0050767F" w:rsidP="0050767F">
      <w:pPr>
        <w:numPr>
          <w:ilvl w:val="0"/>
          <w:numId w:val="8"/>
        </w:numPr>
        <w:tabs>
          <w:tab w:val="left" w:pos="709"/>
          <w:tab w:val="left" w:pos="171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lastRenderedPageBreak/>
        <w:t>На последующих этапах данной процедуры Запроса предложений (пункт 1.1.5) в случае их проведения состав документов, включаемых в Предложение, а требования к ним, могут измениться.</w:t>
      </w:r>
    </w:p>
    <w:p w:rsidR="0050767F" w:rsidRPr="00975890" w:rsidRDefault="0050767F" w:rsidP="0050767F">
      <w:pPr>
        <w:numPr>
          <w:ilvl w:val="0"/>
          <w:numId w:val="8"/>
        </w:numPr>
        <w:tabs>
          <w:tab w:val="left" w:pos="709"/>
          <w:tab w:val="left" w:pos="1724"/>
        </w:tabs>
        <w:spacing w:line="322" w:lineRule="exact"/>
        <w:ind w:right="20"/>
        <w:jc w:val="both"/>
        <w:rPr>
          <w:rFonts w:ascii="Times New Roman" w:eastAsia="Times New Roman" w:hAnsi="Times New Roman" w:cs="Times New Roman"/>
          <w:color w:val="auto"/>
        </w:rPr>
      </w:pPr>
      <w:bookmarkStart w:id="30" w:name="bookmark18"/>
      <w:r w:rsidRPr="00975890">
        <w:rPr>
          <w:rFonts w:ascii="Times New Roman" w:eastAsia="Times New Roman" w:hAnsi="Times New Roman" w:cs="Times New Roman"/>
          <w:color w:val="auto"/>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30"/>
    </w:p>
    <w:p w:rsidR="0050767F" w:rsidRPr="00975890" w:rsidRDefault="0050767F" w:rsidP="0050767F">
      <w:pPr>
        <w:numPr>
          <w:ilvl w:val="0"/>
          <w:numId w:val="8"/>
        </w:numPr>
        <w:tabs>
          <w:tab w:val="left" w:pos="709"/>
          <w:tab w:val="left" w:pos="1719"/>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975890">
        <w:rPr>
          <w:rFonts w:ascii="Times New Roman" w:eastAsia="Times New Roman" w:hAnsi="Times New Roman" w:cs="Times New Roman"/>
          <w:color w:val="auto"/>
        </w:rPr>
        <w:t>исправленному</w:t>
      </w:r>
      <w:proofErr w:type="gramEnd"/>
      <w:r w:rsidRPr="00975890">
        <w:rPr>
          <w:rFonts w:ascii="Times New Roman" w:eastAsia="Times New Roman" w:hAnsi="Times New Roman" w:cs="Times New Roman"/>
          <w:color w:val="auto"/>
        </w:rPr>
        <w:t xml:space="preserve"> верить» и собственноручной подписью уполномоченного лица, расположенной рядом с каждым исправлением.</w:t>
      </w:r>
    </w:p>
    <w:p w:rsidR="0050767F" w:rsidRPr="00975890" w:rsidRDefault="0050767F" w:rsidP="008C13C1">
      <w:pPr>
        <w:keepNext/>
        <w:keepLines/>
        <w:tabs>
          <w:tab w:val="left" w:pos="709"/>
        </w:tabs>
        <w:spacing w:line="322" w:lineRule="exact"/>
        <w:ind w:left="20" w:hanging="20"/>
        <w:jc w:val="both"/>
        <w:outlineLvl w:val="3"/>
        <w:rPr>
          <w:rFonts w:ascii="Times New Roman" w:eastAsia="Times New Roman" w:hAnsi="Times New Roman" w:cs="Times New Roman"/>
          <w:color w:val="auto"/>
        </w:rPr>
      </w:pPr>
      <w:bookmarkStart w:id="31" w:name="bookmark21"/>
      <w:r w:rsidRPr="00975890">
        <w:rPr>
          <w:rFonts w:ascii="Times New Roman" w:eastAsia="Times New Roman" w:hAnsi="Times New Roman" w:cs="Times New Roman"/>
          <w:b/>
          <w:bCs/>
          <w:color w:val="auto"/>
          <w:shd w:val="clear" w:color="auto" w:fill="FFFFFF"/>
        </w:rPr>
        <w:t>3.4.2</w:t>
      </w:r>
      <w:r w:rsidRPr="00975890">
        <w:rPr>
          <w:rFonts w:ascii="Times New Roman" w:eastAsia="Times New Roman" w:hAnsi="Times New Roman" w:cs="Times New Roman"/>
          <w:color w:val="auto"/>
        </w:rPr>
        <w:t xml:space="preserve"> </w:t>
      </w:r>
      <w:r w:rsidRPr="008C13C1">
        <w:rPr>
          <w:rFonts w:ascii="Times New Roman" w:eastAsia="Times New Roman" w:hAnsi="Times New Roman" w:cs="Times New Roman"/>
          <w:b/>
          <w:color w:val="auto"/>
        </w:rPr>
        <w:t>Требования к сроку действия Предложения</w:t>
      </w:r>
      <w:bookmarkEnd w:id="31"/>
    </w:p>
    <w:p w:rsidR="0050767F" w:rsidRPr="00975890" w:rsidRDefault="0050767F" w:rsidP="008C13C1">
      <w:pPr>
        <w:tabs>
          <w:tab w:val="left" w:pos="709"/>
        </w:tabs>
        <w:spacing w:line="322" w:lineRule="exact"/>
        <w:ind w:left="20" w:right="20" w:hanging="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 xml:space="preserve">3.4.2.1 Предложение </w:t>
      </w:r>
      <w:r w:rsidRPr="00975890">
        <w:rPr>
          <w:rFonts w:ascii="Times New Roman" w:eastAsia="Times New Roman" w:hAnsi="Times New Roman" w:cs="Times New Roman"/>
          <w:color w:val="auto"/>
          <w:lang w:val="ru-RU"/>
        </w:rPr>
        <w:t xml:space="preserve">должно быть </w:t>
      </w:r>
      <w:r w:rsidRPr="00975890">
        <w:rPr>
          <w:rFonts w:ascii="Times New Roman" w:eastAsia="Times New Roman" w:hAnsi="Times New Roman" w:cs="Times New Roman"/>
          <w:color w:val="auto"/>
        </w:rPr>
        <w:t xml:space="preserve">действительно </w:t>
      </w:r>
      <w:r w:rsidRPr="00975890">
        <w:rPr>
          <w:rFonts w:ascii="Times New Roman" w:eastAsia="Times New Roman" w:hAnsi="Times New Roman" w:cs="Times New Roman"/>
          <w:color w:val="auto"/>
          <w:lang w:val="ru-RU"/>
        </w:rPr>
        <w:t xml:space="preserve">не </w:t>
      </w:r>
      <w:r w:rsidRPr="00975890">
        <w:rPr>
          <w:rFonts w:ascii="Times New Roman" w:eastAsia="Times New Roman" w:hAnsi="Times New Roman" w:cs="Times New Roman"/>
          <w:color w:val="auto"/>
        </w:rPr>
        <w:t xml:space="preserve">менее чем </w:t>
      </w:r>
      <w:r w:rsidRPr="00975890">
        <w:rPr>
          <w:rFonts w:ascii="Times New Roman" w:eastAsia="Times New Roman" w:hAnsi="Times New Roman" w:cs="Times New Roman"/>
          <w:color w:val="auto"/>
          <w:lang w:val="ru-RU"/>
        </w:rPr>
        <w:t>6</w:t>
      </w:r>
      <w:r w:rsidRPr="00975890">
        <w:rPr>
          <w:rFonts w:ascii="Times New Roman" w:eastAsia="Times New Roman" w:hAnsi="Times New Roman" w:cs="Times New Roman"/>
          <w:color w:val="auto"/>
        </w:rPr>
        <w:t>0 календарных дней со дня, следующего за днем окончания приема Предложений.</w:t>
      </w:r>
    </w:p>
    <w:p w:rsidR="0050767F" w:rsidRPr="00975890" w:rsidRDefault="0050767F" w:rsidP="008C13C1">
      <w:pPr>
        <w:tabs>
          <w:tab w:val="left" w:pos="709"/>
        </w:tabs>
        <w:spacing w:line="322" w:lineRule="exact"/>
        <w:ind w:left="20" w:right="20" w:hanging="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3.4.2.2 Указание меньшего срока действия может являться основанием для отклонения предложения Участника.</w:t>
      </w:r>
    </w:p>
    <w:p w:rsidR="0050767F" w:rsidRPr="008C13C1" w:rsidRDefault="0050767F" w:rsidP="0050767F">
      <w:pPr>
        <w:keepNext/>
        <w:keepLines/>
        <w:numPr>
          <w:ilvl w:val="0"/>
          <w:numId w:val="9"/>
        </w:numPr>
        <w:tabs>
          <w:tab w:val="left" w:pos="709"/>
          <w:tab w:val="left" w:pos="1222"/>
        </w:tabs>
        <w:spacing w:line="322" w:lineRule="exact"/>
        <w:jc w:val="both"/>
        <w:outlineLvl w:val="3"/>
        <w:rPr>
          <w:rFonts w:ascii="Times New Roman" w:eastAsia="Times New Roman" w:hAnsi="Times New Roman" w:cs="Times New Roman"/>
          <w:b/>
          <w:color w:val="auto"/>
        </w:rPr>
      </w:pPr>
      <w:bookmarkStart w:id="32" w:name="bookmark22"/>
      <w:r w:rsidRPr="008C13C1">
        <w:rPr>
          <w:rFonts w:ascii="Times New Roman" w:eastAsia="Times New Roman" w:hAnsi="Times New Roman" w:cs="Times New Roman"/>
          <w:b/>
          <w:color w:val="auto"/>
        </w:rPr>
        <w:t>Требования к языку Предложения</w:t>
      </w:r>
      <w:bookmarkEnd w:id="32"/>
    </w:p>
    <w:p w:rsidR="0050767F" w:rsidRPr="00975890" w:rsidRDefault="008C13C1" w:rsidP="0050767F">
      <w:pPr>
        <w:numPr>
          <w:ilvl w:val="0"/>
          <w:numId w:val="10"/>
        </w:numPr>
        <w:tabs>
          <w:tab w:val="left" w:pos="709"/>
          <w:tab w:val="left" w:pos="1714"/>
        </w:tabs>
        <w:spacing w:line="322" w:lineRule="exact"/>
        <w:ind w:right="20"/>
        <w:jc w:val="both"/>
        <w:rPr>
          <w:rFonts w:ascii="Times New Roman" w:eastAsia="Times New Roman" w:hAnsi="Times New Roman" w:cs="Times New Roman"/>
          <w:color w:val="auto"/>
        </w:rPr>
      </w:pPr>
      <w:r>
        <w:rPr>
          <w:rFonts w:ascii="Times New Roman" w:eastAsia="Times New Roman" w:hAnsi="Times New Roman" w:cs="Times New Roman"/>
          <w:color w:val="auto"/>
          <w:lang w:val="ru-RU"/>
        </w:rPr>
        <w:t xml:space="preserve"> </w:t>
      </w:r>
      <w:r w:rsidR="0050767F" w:rsidRPr="00975890">
        <w:rPr>
          <w:rFonts w:ascii="Times New Roman" w:eastAsia="Times New Roman" w:hAnsi="Times New Roman" w:cs="Times New Roman"/>
          <w:color w:val="auto"/>
        </w:rPr>
        <w:t>Все документы, входящие в Предложение, должны быть подготовлены на русском языке за исключением нижеследующего.</w:t>
      </w:r>
    </w:p>
    <w:p w:rsidR="0050767F" w:rsidRPr="00975890" w:rsidRDefault="008C13C1" w:rsidP="0050767F">
      <w:pPr>
        <w:numPr>
          <w:ilvl w:val="0"/>
          <w:numId w:val="10"/>
        </w:numPr>
        <w:tabs>
          <w:tab w:val="left" w:pos="709"/>
          <w:tab w:val="left" w:pos="1738"/>
        </w:tabs>
        <w:spacing w:line="322" w:lineRule="exact"/>
        <w:ind w:right="20"/>
        <w:jc w:val="both"/>
        <w:rPr>
          <w:rFonts w:ascii="Times New Roman" w:eastAsia="Times New Roman" w:hAnsi="Times New Roman" w:cs="Times New Roman"/>
          <w:color w:val="auto"/>
        </w:rPr>
      </w:pPr>
      <w:r>
        <w:rPr>
          <w:rFonts w:ascii="Times New Roman" w:eastAsia="Times New Roman" w:hAnsi="Times New Roman" w:cs="Times New Roman"/>
          <w:color w:val="auto"/>
          <w:lang w:val="ru-RU"/>
        </w:rPr>
        <w:t xml:space="preserve"> </w:t>
      </w:r>
      <w:r w:rsidR="0050767F" w:rsidRPr="00975890">
        <w:rPr>
          <w:rFonts w:ascii="Times New Roman" w:eastAsia="Times New Roman" w:hAnsi="Times New Roman" w:cs="Times New Roman"/>
          <w:color w:val="auto"/>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0050767F" w:rsidRPr="00975890">
        <w:rPr>
          <w:rFonts w:ascii="Times New Roman" w:eastAsia="Times New Roman" w:hAnsi="Times New Roman" w:cs="Times New Roman"/>
          <w:color w:val="auto"/>
        </w:rPr>
        <w:t>апостилированный</w:t>
      </w:r>
      <w:proofErr w:type="spellEnd"/>
      <w:r w:rsidR="0050767F" w:rsidRPr="00975890">
        <w:rPr>
          <w:rFonts w:ascii="Times New Roman" w:eastAsia="Times New Roman" w:hAnsi="Times New Roman" w:cs="Times New Roman"/>
          <w:color w:val="auto"/>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50767F" w:rsidRPr="00975890" w:rsidRDefault="008C13C1" w:rsidP="0050767F">
      <w:pPr>
        <w:numPr>
          <w:ilvl w:val="0"/>
          <w:numId w:val="10"/>
        </w:numPr>
        <w:tabs>
          <w:tab w:val="left" w:pos="709"/>
          <w:tab w:val="left" w:pos="1724"/>
        </w:tabs>
        <w:spacing w:line="322" w:lineRule="exact"/>
        <w:ind w:right="20"/>
        <w:jc w:val="both"/>
        <w:rPr>
          <w:rFonts w:ascii="Times New Roman" w:eastAsia="Times New Roman" w:hAnsi="Times New Roman" w:cs="Times New Roman"/>
          <w:color w:val="auto"/>
        </w:rPr>
      </w:pPr>
      <w:r>
        <w:rPr>
          <w:rFonts w:ascii="Times New Roman" w:eastAsia="Times New Roman" w:hAnsi="Times New Roman" w:cs="Times New Roman"/>
          <w:color w:val="auto"/>
          <w:lang w:val="ru-RU"/>
        </w:rPr>
        <w:t xml:space="preserve"> </w:t>
      </w:r>
      <w:r w:rsidR="0050767F" w:rsidRPr="00975890">
        <w:rPr>
          <w:rFonts w:ascii="Times New Roman" w:eastAsia="Times New Roman" w:hAnsi="Times New Roman" w:cs="Times New Roman"/>
          <w:color w:val="auto"/>
        </w:rPr>
        <w:t>Заказчик вправе не рассматривать документы, не переведенные на русский язык.</w:t>
      </w:r>
    </w:p>
    <w:p w:rsidR="0050767F" w:rsidRPr="008C13C1" w:rsidRDefault="0050767F" w:rsidP="0050767F">
      <w:pPr>
        <w:keepNext/>
        <w:keepLines/>
        <w:numPr>
          <w:ilvl w:val="0"/>
          <w:numId w:val="9"/>
        </w:numPr>
        <w:tabs>
          <w:tab w:val="left" w:pos="709"/>
          <w:tab w:val="left" w:pos="1222"/>
        </w:tabs>
        <w:spacing w:line="322" w:lineRule="exact"/>
        <w:jc w:val="both"/>
        <w:outlineLvl w:val="3"/>
        <w:rPr>
          <w:rFonts w:ascii="Times New Roman" w:eastAsia="Times New Roman" w:hAnsi="Times New Roman" w:cs="Times New Roman"/>
          <w:b/>
          <w:color w:val="auto"/>
        </w:rPr>
      </w:pPr>
      <w:bookmarkStart w:id="33" w:name="bookmark23"/>
      <w:r w:rsidRPr="008C13C1">
        <w:rPr>
          <w:rFonts w:ascii="Times New Roman" w:eastAsia="Times New Roman" w:hAnsi="Times New Roman" w:cs="Times New Roman"/>
          <w:b/>
          <w:color w:val="auto"/>
        </w:rPr>
        <w:t>Требования к валюте Предложения</w:t>
      </w:r>
      <w:bookmarkEnd w:id="33"/>
    </w:p>
    <w:p w:rsidR="0050767F" w:rsidRPr="00975890" w:rsidRDefault="0050767F" w:rsidP="008C13C1">
      <w:pPr>
        <w:tabs>
          <w:tab w:val="left" w:pos="709"/>
        </w:tabs>
        <w:spacing w:line="322" w:lineRule="exact"/>
        <w:ind w:left="20" w:right="20" w:hanging="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3.4.4.1</w:t>
      </w:r>
      <w:proofErr w:type="gramStart"/>
      <w:r w:rsidRPr="00975890">
        <w:rPr>
          <w:rFonts w:ascii="Times New Roman" w:eastAsia="Times New Roman" w:hAnsi="Times New Roman" w:cs="Times New Roman"/>
          <w:color w:val="auto"/>
        </w:rPr>
        <w:t xml:space="preserve"> В</w:t>
      </w:r>
      <w:proofErr w:type="gramEnd"/>
      <w:r w:rsidRPr="00975890">
        <w:rPr>
          <w:rFonts w:ascii="Times New Roman" w:eastAsia="Times New Roman" w:hAnsi="Times New Roman" w:cs="Times New Roman"/>
          <w:color w:val="auto"/>
        </w:rPr>
        <w:t>се суммы денежных средств в документах, входящих в Предложение, должны быть выражены в российских рублях.</w:t>
      </w:r>
    </w:p>
    <w:p w:rsidR="0050767F" w:rsidRPr="008C13C1" w:rsidRDefault="0050767F" w:rsidP="0050767F">
      <w:pPr>
        <w:keepNext/>
        <w:keepLines/>
        <w:numPr>
          <w:ilvl w:val="0"/>
          <w:numId w:val="9"/>
        </w:numPr>
        <w:tabs>
          <w:tab w:val="left" w:pos="709"/>
          <w:tab w:val="left" w:pos="1218"/>
        </w:tabs>
        <w:spacing w:line="322" w:lineRule="exact"/>
        <w:jc w:val="both"/>
        <w:outlineLvl w:val="3"/>
        <w:rPr>
          <w:rFonts w:ascii="Times New Roman" w:eastAsia="Times New Roman" w:hAnsi="Times New Roman" w:cs="Times New Roman"/>
          <w:b/>
          <w:color w:val="auto"/>
        </w:rPr>
      </w:pPr>
      <w:bookmarkStart w:id="34" w:name="bookmark24"/>
      <w:r w:rsidRPr="008C13C1">
        <w:rPr>
          <w:rFonts w:ascii="Times New Roman" w:eastAsia="Times New Roman" w:hAnsi="Times New Roman" w:cs="Times New Roman"/>
          <w:b/>
          <w:color w:val="auto"/>
        </w:rPr>
        <w:t>Разъяснение Документации по запросу предложений</w:t>
      </w:r>
      <w:bookmarkEnd w:id="34"/>
    </w:p>
    <w:p w:rsidR="0050767F" w:rsidRPr="00975890" w:rsidRDefault="0050767F" w:rsidP="0050767F">
      <w:pPr>
        <w:numPr>
          <w:ilvl w:val="0"/>
          <w:numId w:val="11"/>
        </w:numPr>
        <w:tabs>
          <w:tab w:val="left" w:pos="709"/>
          <w:tab w:val="left" w:pos="172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Участники вправе обратиться к Заказчику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50767F" w:rsidRPr="00975890" w:rsidRDefault="0050767F" w:rsidP="0050767F">
      <w:pPr>
        <w:numPr>
          <w:ilvl w:val="0"/>
          <w:numId w:val="11"/>
        </w:numPr>
        <w:tabs>
          <w:tab w:val="left" w:pos="709"/>
          <w:tab w:val="left" w:pos="1729"/>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 xml:space="preserve">Заказчик ответит на любой вопрос, который он получит не позднее, чем за </w:t>
      </w:r>
      <w:r w:rsidRPr="00975890">
        <w:rPr>
          <w:rFonts w:ascii="Times New Roman" w:eastAsia="Times New Roman" w:hAnsi="Times New Roman" w:cs="Times New Roman"/>
          <w:color w:val="auto"/>
          <w:lang w:val="ru-RU"/>
        </w:rPr>
        <w:t>1</w:t>
      </w:r>
      <w:r w:rsidRPr="00975890">
        <w:rPr>
          <w:rFonts w:ascii="Times New Roman" w:eastAsia="Times New Roman" w:hAnsi="Times New Roman" w:cs="Times New Roman"/>
          <w:color w:val="auto"/>
        </w:rPr>
        <w:t xml:space="preserve"> д</w:t>
      </w:r>
      <w:proofErr w:type="spellStart"/>
      <w:r w:rsidRPr="00975890">
        <w:rPr>
          <w:rFonts w:ascii="Times New Roman" w:eastAsia="Times New Roman" w:hAnsi="Times New Roman" w:cs="Times New Roman"/>
          <w:color w:val="auto"/>
          <w:lang w:val="ru-RU"/>
        </w:rPr>
        <w:t>ень</w:t>
      </w:r>
      <w:proofErr w:type="spellEnd"/>
      <w:r w:rsidRPr="00975890">
        <w:rPr>
          <w:rFonts w:ascii="Times New Roman" w:eastAsia="Times New Roman" w:hAnsi="Times New Roman" w:cs="Times New Roman"/>
          <w:color w:val="auto"/>
        </w:rPr>
        <w:t xml:space="preserve"> до истечения срока приема </w:t>
      </w:r>
      <w:proofErr w:type="spellStart"/>
      <w:r w:rsidRPr="00975890">
        <w:rPr>
          <w:rFonts w:ascii="Times New Roman" w:eastAsia="Times New Roman" w:hAnsi="Times New Roman" w:cs="Times New Roman"/>
          <w:color w:val="auto"/>
        </w:rPr>
        <w:t>Предложени</w:t>
      </w:r>
      <w:proofErr w:type="spellEnd"/>
      <w:r w:rsidRPr="00975890">
        <w:rPr>
          <w:rFonts w:ascii="Times New Roman" w:eastAsia="Times New Roman" w:hAnsi="Times New Roman" w:cs="Times New Roman"/>
          <w:color w:val="auto"/>
          <w:lang w:val="ru-RU"/>
        </w:rPr>
        <w:t>й</w:t>
      </w:r>
      <w:r w:rsidRPr="00975890">
        <w:rPr>
          <w:rFonts w:ascii="Times New Roman" w:eastAsia="Times New Roman" w:hAnsi="Times New Roman" w:cs="Times New Roman"/>
          <w:color w:val="auto"/>
        </w:rPr>
        <w:t xml:space="preserve">. </w:t>
      </w:r>
    </w:p>
    <w:p w:rsidR="0050767F" w:rsidRPr="008C13C1" w:rsidRDefault="0050767F" w:rsidP="0050767F">
      <w:pPr>
        <w:keepNext/>
        <w:keepLines/>
        <w:numPr>
          <w:ilvl w:val="0"/>
          <w:numId w:val="9"/>
        </w:numPr>
        <w:tabs>
          <w:tab w:val="left" w:pos="709"/>
          <w:tab w:val="left" w:pos="1218"/>
        </w:tabs>
        <w:spacing w:line="322" w:lineRule="exact"/>
        <w:jc w:val="both"/>
        <w:outlineLvl w:val="3"/>
        <w:rPr>
          <w:rFonts w:ascii="Times New Roman" w:eastAsia="Times New Roman" w:hAnsi="Times New Roman" w:cs="Times New Roman"/>
          <w:b/>
          <w:color w:val="auto"/>
        </w:rPr>
      </w:pPr>
      <w:bookmarkStart w:id="35" w:name="bookmark25"/>
      <w:r w:rsidRPr="008C13C1">
        <w:rPr>
          <w:rFonts w:ascii="Times New Roman" w:eastAsia="Times New Roman" w:hAnsi="Times New Roman" w:cs="Times New Roman"/>
          <w:b/>
          <w:color w:val="auto"/>
        </w:rPr>
        <w:t>Продление срока окончания приема Предложений</w:t>
      </w:r>
      <w:bookmarkEnd w:id="35"/>
    </w:p>
    <w:p w:rsidR="0050767F" w:rsidRPr="00975890" w:rsidRDefault="0050767F" w:rsidP="0050767F">
      <w:pPr>
        <w:numPr>
          <w:ilvl w:val="0"/>
          <w:numId w:val="12"/>
        </w:numPr>
        <w:tabs>
          <w:tab w:val="left" w:pos="709"/>
          <w:tab w:val="left" w:pos="171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 xml:space="preserve">При необходимости Заказчик имеет право продлевать срок окончания приема Предложений с уведомлением </w:t>
      </w:r>
      <w:r w:rsidRPr="00975890">
        <w:rPr>
          <w:rFonts w:ascii="Times New Roman" w:eastAsia="Times New Roman" w:hAnsi="Times New Roman" w:cs="Times New Roman"/>
          <w:color w:val="auto"/>
          <w:lang w:val="ru-RU"/>
        </w:rPr>
        <w:t>на официальном сайте</w:t>
      </w:r>
      <w:r w:rsidRPr="00975890">
        <w:rPr>
          <w:rFonts w:ascii="Times New Roman" w:eastAsia="Times New Roman" w:hAnsi="Times New Roman" w:cs="Times New Roman"/>
          <w:color w:val="auto"/>
        </w:rPr>
        <w:t>.</w:t>
      </w:r>
    </w:p>
    <w:p w:rsidR="0050767F" w:rsidRPr="008C13C1" w:rsidRDefault="0050767F" w:rsidP="0050767F">
      <w:pPr>
        <w:keepNext/>
        <w:keepLines/>
        <w:numPr>
          <w:ilvl w:val="0"/>
          <w:numId w:val="9"/>
        </w:numPr>
        <w:tabs>
          <w:tab w:val="left" w:pos="709"/>
          <w:tab w:val="left" w:pos="1222"/>
        </w:tabs>
        <w:spacing w:line="322" w:lineRule="exact"/>
        <w:jc w:val="both"/>
        <w:outlineLvl w:val="3"/>
        <w:rPr>
          <w:rFonts w:ascii="Times New Roman" w:eastAsia="Times New Roman" w:hAnsi="Times New Roman" w:cs="Times New Roman"/>
          <w:b/>
          <w:color w:val="auto"/>
        </w:rPr>
      </w:pPr>
      <w:bookmarkStart w:id="36" w:name="bookmark26"/>
      <w:r w:rsidRPr="008C13C1">
        <w:rPr>
          <w:rFonts w:ascii="Times New Roman" w:eastAsia="Times New Roman" w:hAnsi="Times New Roman" w:cs="Times New Roman"/>
          <w:b/>
          <w:color w:val="auto"/>
        </w:rPr>
        <w:t>Начальная (предельная)</w:t>
      </w:r>
      <w:r w:rsidR="008C13C1" w:rsidRPr="008C13C1">
        <w:rPr>
          <w:rFonts w:ascii="Times New Roman" w:eastAsia="Times New Roman" w:hAnsi="Times New Roman" w:cs="Times New Roman"/>
          <w:b/>
          <w:color w:val="auto"/>
          <w:lang w:val="ru-RU"/>
        </w:rPr>
        <w:t xml:space="preserve"> цена</w:t>
      </w:r>
      <w:r w:rsidRPr="008C13C1">
        <w:rPr>
          <w:rFonts w:ascii="Times New Roman" w:eastAsia="Times New Roman" w:hAnsi="Times New Roman" w:cs="Times New Roman"/>
          <w:b/>
          <w:color w:val="auto"/>
        </w:rPr>
        <w:t xml:space="preserve"> </w:t>
      </w:r>
      <w:bookmarkEnd w:id="36"/>
    </w:p>
    <w:p w:rsidR="007C4376" w:rsidRPr="00975890" w:rsidRDefault="0050767F" w:rsidP="00B94CDA">
      <w:pPr>
        <w:numPr>
          <w:ilvl w:val="0"/>
          <w:numId w:val="13"/>
        </w:numPr>
        <w:tabs>
          <w:tab w:val="left" w:pos="709"/>
          <w:tab w:val="left" w:pos="171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Начальная (предельная) цена –</w:t>
      </w:r>
      <w:r w:rsidR="008C13C1">
        <w:rPr>
          <w:rFonts w:ascii="Times New Roman" w:eastAsia="Times New Roman" w:hAnsi="Times New Roman" w:cs="Times New Roman"/>
          <w:color w:val="auto"/>
          <w:lang w:val="ru-RU"/>
        </w:rPr>
        <w:t xml:space="preserve"> </w:t>
      </w:r>
      <w:r w:rsidR="002E7D96">
        <w:rPr>
          <w:rFonts w:ascii="Times New Roman" w:eastAsia="Times New Roman" w:hAnsi="Times New Roman" w:cs="Times New Roman"/>
          <w:color w:val="auto"/>
          <w:lang w:val="ru-RU"/>
        </w:rPr>
        <w:t>1</w:t>
      </w:r>
      <w:r w:rsidR="002253D4">
        <w:rPr>
          <w:rFonts w:ascii="Times New Roman" w:eastAsia="Times New Roman" w:hAnsi="Times New Roman" w:cs="Times New Roman"/>
          <w:color w:val="auto"/>
          <w:lang w:val="ru-RU"/>
        </w:rPr>
        <w:t xml:space="preserve"> </w:t>
      </w:r>
      <w:r w:rsidR="00B94CDA">
        <w:rPr>
          <w:rFonts w:ascii="Times New Roman" w:eastAsia="Times New Roman" w:hAnsi="Times New Roman" w:cs="Times New Roman"/>
          <w:color w:val="auto"/>
          <w:lang w:val="ru-RU"/>
        </w:rPr>
        <w:t>100</w:t>
      </w:r>
      <w:r w:rsidR="002E7D96">
        <w:rPr>
          <w:rFonts w:ascii="Times New Roman" w:eastAsia="Times New Roman" w:hAnsi="Times New Roman" w:cs="Times New Roman"/>
          <w:color w:val="auto"/>
          <w:lang w:val="ru-RU"/>
        </w:rPr>
        <w:t> </w:t>
      </w:r>
      <w:r w:rsidR="007C4376" w:rsidRPr="00975890">
        <w:rPr>
          <w:rFonts w:ascii="Times New Roman" w:eastAsia="Times New Roman" w:hAnsi="Times New Roman" w:cs="Times New Roman"/>
          <w:color w:val="auto"/>
          <w:lang w:val="ru-RU"/>
        </w:rPr>
        <w:t>000</w:t>
      </w:r>
      <w:r w:rsidR="002E7D96">
        <w:rPr>
          <w:rFonts w:ascii="Times New Roman" w:eastAsia="Times New Roman" w:hAnsi="Times New Roman" w:cs="Times New Roman"/>
          <w:color w:val="auto"/>
          <w:lang w:val="ru-RU"/>
        </w:rPr>
        <w:t xml:space="preserve"> (Один</w:t>
      </w:r>
      <w:r w:rsidR="008C13C1">
        <w:rPr>
          <w:rFonts w:ascii="Times New Roman" w:eastAsia="Times New Roman" w:hAnsi="Times New Roman" w:cs="Times New Roman"/>
          <w:color w:val="auto"/>
          <w:lang w:val="ru-RU"/>
        </w:rPr>
        <w:t xml:space="preserve"> </w:t>
      </w:r>
      <w:r w:rsidR="002E7D96">
        <w:rPr>
          <w:rFonts w:ascii="Times New Roman" w:eastAsia="Times New Roman" w:hAnsi="Times New Roman" w:cs="Times New Roman"/>
          <w:color w:val="auto"/>
          <w:lang w:val="ru-RU"/>
        </w:rPr>
        <w:t>миллион</w:t>
      </w:r>
      <w:r w:rsidR="008C13C1">
        <w:rPr>
          <w:rFonts w:ascii="Times New Roman" w:eastAsia="Times New Roman" w:hAnsi="Times New Roman" w:cs="Times New Roman"/>
          <w:color w:val="auto"/>
          <w:lang w:val="ru-RU"/>
        </w:rPr>
        <w:t xml:space="preserve"> </w:t>
      </w:r>
      <w:r w:rsidR="00B94CDA">
        <w:rPr>
          <w:rFonts w:ascii="Times New Roman" w:eastAsia="Times New Roman" w:hAnsi="Times New Roman" w:cs="Times New Roman"/>
          <w:color w:val="auto"/>
          <w:lang w:val="ru-RU"/>
        </w:rPr>
        <w:t>сто</w:t>
      </w:r>
      <w:r w:rsidR="007C4376" w:rsidRPr="00975890">
        <w:rPr>
          <w:rFonts w:ascii="Times New Roman" w:eastAsia="Times New Roman" w:hAnsi="Times New Roman" w:cs="Times New Roman"/>
          <w:color w:val="auto"/>
          <w:lang w:val="ru-RU"/>
        </w:rPr>
        <w:t xml:space="preserve"> тысяч) рублей</w:t>
      </w:r>
      <w:r w:rsidR="002253D4">
        <w:rPr>
          <w:rFonts w:ascii="Times New Roman" w:eastAsia="Times New Roman" w:hAnsi="Times New Roman" w:cs="Times New Roman"/>
          <w:color w:val="auto"/>
          <w:lang w:val="ru-RU"/>
        </w:rPr>
        <w:t xml:space="preserve"> 00 коп</w:t>
      </w:r>
      <w:proofErr w:type="gramStart"/>
      <w:r w:rsidR="002253D4">
        <w:rPr>
          <w:rFonts w:ascii="Times New Roman" w:eastAsia="Times New Roman" w:hAnsi="Times New Roman" w:cs="Times New Roman"/>
          <w:color w:val="auto"/>
          <w:lang w:val="ru-RU"/>
        </w:rPr>
        <w:t>.,</w:t>
      </w:r>
      <w:r w:rsidR="007C4376" w:rsidRPr="00975890">
        <w:rPr>
          <w:rFonts w:ascii="Times New Roman" w:eastAsia="Times New Roman" w:hAnsi="Times New Roman" w:cs="Times New Roman"/>
          <w:color w:val="auto"/>
          <w:lang w:val="ru-RU"/>
        </w:rPr>
        <w:t xml:space="preserve"> </w:t>
      </w:r>
      <w:proofErr w:type="gramEnd"/>
      <w:r w:rsidR="007C4376" w:rsidRPr="00975890">
        <w:rPr>
          <w:rFonts w:ascii="Times New Roman" w:eastAsia="Times New Roman" w:hAnsi="Times New Roman" w:cs="Times New Roman"/>
          <w:color w:val="auto"/>
          <w:lang w:val="ru-RU"/>
        </w:rPr>
        <w:t>без НДС.</w:t>
      </w:r>
    </w:p>
    <w:p w:rsidR="0050767F" w:rsidRPr="00975890" w:rsidRDefault="0050767F" w:rsidP="007C4376">
      <w:pPr>
        <w:numPr>
          <w:ilvl w:val="0"/>
          <w:numId w:val="13"/>
        </w:numPr>
        <w:tabs>
          <w:tab w:val="left" w:pos="709"/>
          <w:tab w:val="left" w:pos="1714"/>
        </w:tabs>
        <w:spacing w:after="262"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Комиссия оставляет за собой право отклонить Предложения с ценами, существенно превышающими цены, сложившиеся на рынке аналогичных услуг.</w:t>
      </w:r>
      <w:bookmarkStart w:id="37" w:name="bookmark27"/>
    </w:p>
    <w:p w:rsidR="0050767F" w:rsidRPr="00975890" w:rsidRDefault="0050767F" w:rsidP="008C13C1">
      <w:pPr>
        <w:tabs>
          <w:tab w:val="left" w:pos="851"/>
          <w:tab w:val="left" w:pos="1560"/>
        </w:tabs>
        <w:spacing w:after="262"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lastRenderedPageBreak/>
        <w:t>3.4.7.3 Комиссия оставляет за собой право отклонить Предложения с ценами, завышенными за счет предложения условий, существенно превышающих требования настоящей Документации.</w:t>
      </w:r>
      <w:bookmarkEnd w:id="37"/>
    </w:p>
    <w:p w:rsidR="0050767F" w:rsidRPr="00975890" w:rsidRDefault="0050767F" w:rsidP="008C13C1">
      <w:pPr>
        <w:keepNext/>
        <w:keepLines/>
        <w:tabs>
          <w:tab w:val="left" w:pos="709"/>
        </w:tabs>
        <w:spacing w:line="370" w:lineRule="exact"/>
        <w:ind w:left="20" w:right="20" w:hanging="20"/>
        <w:jc w:val="both"/>
        <w:outlineLvl w:val="2"/>
        <w:rPr>
          <w:rFonts w:ascii="Times New Roman" w:eastAsia="Times New Roman" w:hAnsi="Times New Roman" w:cs="Times New Roman"/>
          <w:color w:val="auto"/>
        </w:rPr>
      </w:pPr>
      <w:bookmarkStart w:id="38" w:name="bookmark28"/>
      <w:r w:rsidRPr="00975890">
        <w:rPr>
          <w:rFonts w:ascii="Times New Roman" w:eastAsia="Times New Roman" w:hAnsi="Times New Roman" w:cs="Times New Roman"/>
          <w:color w:val="auto"/>
        </w:rPr>
        <w:t xml:space="preserve">3.5 </w:t>
      </w:r>
      <w:r w:rsidRPr="008C13C1">
        <w:rPr>
          <w:rFonts w:ascii="Times New Roman" w:eastAsia="Times New Roman" w:hAnsi="Times New Roman" w:cs="Times New Roman"/>
          <w:b/>
          <w:color w:val="auto"/>
        </w:rPr>
        <w:t>Требования к Участникам. Подтверждение соответствия предъявляемым требованиям</w:t>
      </w:r>
      <w:bookmarkEnd w:id="38"/>
    </w:p>
    <w:p w:rsidR="0050767F" w:rsidRPr="00975890" w:rsidRDefault="0050767F" w:rsidP="0050767F">
      <w:pPr>
        <w:keepNext/>
        <w:keepLines/>
        <w:tabs>
          <w:tab w:val="left" w:pos="709"/>
        </w:tabs>
        <w:spacing w:line="322" w:lineRule="exact"/>
        <w:ind w:left="567" w:hanging="141"/>
        <w:jc w:val="both"/>
        <w:outlineLvl w:val="3"/>
        <w:rPr>
          <w:rFonts w:ascii="Times New Roman" w:eastAsia="Times New Roman" w:hAnsi="Times New Roman" w:cs="Times New Roman"/>
          <w:color w:val="auto"/>
        </w:rPr>
      </w:pPr>
      <w:bookmarkStart w:id="39" w:name="bookmark29"/>
      <w:r w:rsidRPr="008C13C1">
        <w:rPr>
          <w:rFonts w:ascii="Times New Roman" w:eastAsia="Times New Roman" w:hAnsi="Times New Roman" w:cs="Times New Roman"/>
          <w:bCs/>
          <w:color w:val="auto"/>
          <w:shd w:val="clear" w:color="auto" w:fill="FFFFFF"/>
        </w:rPr>
        <w:t>3.5.1</w:t>
      </w:r>
      <w:r w:rsidRPr="00975890">
        <w:rPr>
          <w:rFonts w:ascii="Times New Roman" w:eastAsia="Times New Roman" w:hAnsi="Times New Roman" w:cs="Times New Roman"/>
          <w:color w:val="auto"/>
        </w:rPr>
        <w:t xml:space="preserve"> </w:t>
      </w:r>
      <w:r w:rsidRPr="008C13C1">
        <w:rPr>
          <w:rFonts w:ascii="Times New Roman" w:eastAsia="Times New Roman" w:hAnsi="Times New Roman" w:cs="Times New Roman"/>
          <w:b/>
          <w:color w:val="auto"/>
        </w:rPr>
        <w:t>Требования к Участникам</w:t>
      </w:r>
      <w:bookmarkEnd w:id="39"/>
    </w:p>
    <w:p w:rsidR="0050767F" w:rsidRPr="00975890" w:rsidRDefault="0050767F" w:rsidP="0050767F">
      <w:pPr>
        <w:numPr>
          <w:ilvl w:val="0"/>
          <w:numId w:val="14"/>
        </w:numPr>
        <w:tabs>
          <w:tab w:val="left" w:pos="709"/>
          <w:tab w:val="left" w:pos="172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Участвовать в процедуре запроса предложений может любое юридическое или физическое лицо (индивидуальный предприниматель). Участие коллективных участников не допускается.</w:t>
      </w:r>
    </w:p>
    <w:p w:rsidR="0050767F" w:rsidRPr="00975890" w:rsidRDefault="0050767F" w:rsidP="0050767F">
      <w:pPr>
        <w:numPr>
          <w:ilvl w:val="0"/>
          <w:numId w:val="14"/>
        </w:numPr>
        <w:tabs>
          <w:tab w:val="left" w:pos="709"/>
          <w:tab w:val="left" w:pos="171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На последующих этапах Запроса предложений (пункт 1.1.5),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50767F" w:rsidRPr="00975890" w:rsidRDefault="0050767F" w:rsidP="0050767F">
      <w:pPr>
        <w:numPr>
          <w:ilvl w:val="0"/>
          <w:numId w:val="14"/>
        </w:numPr>
        <w:tabs>
          <w:tab w:val="left" w:pos="709"/>
          <w:tab w:val="left" w:pos="171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Чтобы претендовать на победу в данной процедуре Запроса предложений и на право заключения Договора, Участник самостоятельно в целом должен отвечать следующим требованиям:</w:t>
      </w:r>
    </w:p>
    <w:p w:rsidR="0050767F" w:rsidRPr="00975890" w:rsidRDefault="0050767F" w:rsidP="0050767F">
      <w:pPr>
        <w:numPr>
          <w:ilvl w:val="1"/>
          <w:numId w:val="14"/>
        </w:numPr>
        <w:tabs>
          <w:tab w:val="left" w:pos="709"/>
          <w:tab w:val="left" w:pos="1153"/>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Участник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50767F" w:rsidRPr="00975890" w:rsidRDefault="0050767F" w:rsidP="0050767F">
      <w:pPr>
        <w:numPr>
          <w:ilvl w:val="1"/>
          <w:numId w:val="14"/>
        </w:numPr>
        <w:tabs>
          <w:tab w:val="left" w:pos="709"/>
          <w:tab w:val="left" w:pos="1153"/>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50767F" w:rsidRPr="00975890" w:rsidRDefault="0050767F" w:rsidP="0050767F">
      <w:pPr>
        <w:numPr>
          <w:ilvl w:val="1"/>
          <w:numId w:val="14"/>
        </w:numPr>
        <w:tabs>
          <w:tab w:val="left" w:pos="709"/>
          <w:tab w:val="left" w:pos="1153"/>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50767F" w:rsidRPr="00975890" w:rsidRDefault="0050767F" w:rsidP="0050767F">
      <w:pPr>
        <w:keepNext/>
        <w:keepLines/>
        <w:numPr>
          <w:ilvl w:val="1"/>
          <w:numId w:val="14"/>
        </w:numPr>
        <w:tabs>
          <w:tab w:val="left" w:pos="709"/>
          <w:tab w:val="left" w:pos="1162"/>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w:t>
      </w:r>
      <w:bookmarkStart w:id="40" w:name="bookmark30"/>
      <w:bookmarkStart w:id="41" w:name="bookmark31"/>
      <w:r w:rsidRPr="00975890">
        <w:rPr>
          <w:rFonts w:ascii="Times New Roman" w:eastAsia="Times New Roman" w:hAnsi="Times New Roman" w:cs="Times New Roman"/>
          <w:color w:val="auto"/>
        </w:rPr>
        <w:t>арный год</w:t>
      </w:r>
      <w:r w:rsidRPr="00975890">
        <w:rPr>
          <w:rFonts w:ascii="Times New Roman" w:eastAsia="Times New Roman" w:hAnsi="Times New Roman" w:cs="Times New Roman"/>
          <w:color w:val="auto"/>
          <w:lang w:val="ru-RU"/>
        </w:rPr>
        <w:t>.</w:t>
      </w:r>
    </w:p>
    <w:p w:rsidR="0050767F" w:rsidRPr="00975890" w:rsidRDefault="0050767F" w:rsidP="0050767F">
      <w:pPr>
        <w:keepNext/>
        <w:keepLines/>
        <w:tabs>
          <w:tab w:val="left" w:pos="709"/>
          <w:tab w:val="left" w:pos="1162"/>
        </w:tabs>
        <w:spacing w:line="322" w:lineRule="exact"/>
        <w:ind w:left="560" w:right="20"/>
        <w:jc w:val="both"/>
        <w:rPr>
          <w:rFonts w:ascii="Times New Roman" w:eastAsia="Times New Roman" w:hAnsi="Times New Roman" w:cs="Times New Roman"/>
          <w:color w:val="auto"/>
        </w:rPr>
      </w:pPr>
      <w:r w:rsidRPr="00975890">
        <w:rPr>
          <w:rFonts w:ascii="Times New Roman" w:eastAsia="Times New Roman" w:hAnsi="Times New Roman" w:cs="Times New Roman"/>
          <w:b/>
          <w:bCs/>
          <w:color w:val="auto"/>
          <w:shd w:val="clear" w:color="auto" w:fill="FFFFFF"/>
        </w:rPr>
        <w:t>3.5.2</w:t>
      </w:r>
      <w:r w:rsidRPr="00975890">
        <w:rPr>
          <w:rFonts w:ascii="Times New Roman" w:eastAsia="Times New Roman" w:hAnsi="Times New Roman" w:cs="Times New Roman"/>
          <w:color w:val="auto"/>
        </w:rPr>
        <w:t xml:space="preserve"> Требования к документам, подтверждающим соответствие Участника установленным требованиям</w:t>
      </w:r>
      <w:bookmarkEnd w:id="40"/>
      <w:bookmarkEnd w:id="41"/>
    </w:p>
    <w:p w:rsidR="0050767F" w:rsidRPr="00975890" w:rsidRDefault="0050767F" w:rsidP="0050767F">
      <w:pPr>
        <w:tabs>
          <w:tab w:val="left" w:pos="709"/>
        </w:tabs>
        <w:spacing w:line="322" w:lineRule="exact"/>
        <w:ind w:left="20" w:right="20" w:firstLine="540"/>
        <w:jc w:val="both"/>
        <w:rPr>
          <w:rFonts w:ascii="Times New Roman" w:eastAsia="Times New Roman" w:hAnsi="Times New Roman" w:cs="Times New Roman"/>
          <w:color w:val="auto"/>
          <w:lang w:val="ru-RU"/>
        </w:rPr>
      </w:pPr>
      <w:r w:rsidRPr="00975890">
        <w:rPr>
          <w:rFonts w:ascii="Times New Roman" w:eastAsia="Times New Roman" w:hAnsi="Times New Roman" w:cs="Times New Roman"/>
          <w:color w:val="auto"/>
        </w:rPr>
        <w:t>3.5.2.1</w:t>
      </w:r>
      <w:proofErr w:type="gramStart"/>
      <w:r w:rsidRPr="00975890">
        <w:rPr>
          <w:rFonts w:ascii="Times New Roman" w:eastAsia="Times New Roman" w:hAnsi="Times New Roman" w:cs="Times New Roman"/>
          <w:color w:val="auto"/>
        </w:rPr>
        <w:t xml:space="preserve"> В</w:t>
      </w:r>
      <w:proofErr w:type="gramEnd"/>
      <w:r w:rsidRPr="00975890">
        <w:rPr>
          <w:rFonts w:ascii="Times New Roman" w:eastAsia="Times New Roman" w:hAnsi="Times New Roman" w:cs="Times New Roman"/>
          <w:color w:val="auto"/>
        </w:rPr>
        <w:t xml:space="preserve">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p>
    <w:p w:rsidR="0050767F" w:rsidRPr="00975890" w:rsidRDefault="0050767F" w:rsidP="008C13C1">
      <w:pPr>
        <w:tabs>
          <w:tab w:val="left" w:pos="709"/>
        </w:tabs>
        <w:autoSpaceDE w:val="0"/>
        <w:autoSpaceDN w:val="0"/>
        <w:adjustRightInd w:val="0"/>
        <w:ind w:left="426" w:hanging="426"/>
        <w:jc w:val="both"/>
        <w:outlineLvl w:val="1"/>
        <w:rPr>
          <w:rFonts w:ascii="Times New Roman" w:eastAsia="Times New Roman" w:hAnsi="Times New Roman" w:cs="Times New Roman"/>
          <w:snapToGrid w:val="0"/>
          <w:color w:val="auto"/>
          <w:lang w:val="ru-RU"/>
        </w:rPr>
      </w:pPr>
      <w:r w:rsidRPr="00975890">
        <w:rPr>
          <w:rFonts w:ascii="Times New Roman" w:eastAsia="Times New Roman" w:hAnsi="Times New Roman" w:cs="Times New Roman"/>
          <w:snapToGrid w:val="0"/>
          <w:color w:val="auto"/>
          <w:lang w:val="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w:t>
      </w:r>
      <w:r w:rsidRPr="00975890">
        <w:rPr>
          <w:rFonts w:ascii="Times New Roman" w:hAnsi="Times New Roman" w:cs="Times New Roman"/>
        </w:rPr>
        <w:t xml:space="preserve"> </w:t>
      </w:r>
      <w:r w:rsidRPr="00975890">
        <w:rPr>
          <w:rFonts w:ascii="Times New Roman" w:hAnsi="Times New Roman" w:cs="Times New Roman"/>
          <w:lang w:val="ru-RU"/>
        </w:rPr>
        <w:t>(</w:t>
      </w:r>
      <w:r w:rsidRPr="00975890">
        <w:rPr>
          <w:rFonts w:ascii="Times New Roman" w:eastAsia="Times New Roman" w:hAnsi="Times New Roman" w:cs="Times New Roman"/>
          <w:snapToGrid w:val="0"/>
          <w:color w:val="auto"/>
          <w:lang w:val="ru-RU"/>
        </w:rPr>
        <w:t>копию паспорта для Физических лиц)., сведения о месте жительства (для физического лица), номер контактного телефона (по форме, раздел № 6)</w:t>
      </w:r>
      <w:proofErr w:type="gramStart"/>
      <w:r w:rsidRPr="00975890">
        <w:rPr>
          <w:rFonts w:ascii="Times New Roman" w:eastAsia="Times New Roman" w:hAnsi="Times New Roman" w:cs="Times New Roman"/>
          <w:snapToGrid w:val="0"/>
          <w:color w:val="auto"/>
          <w:lang w:val="ru-RU"/>
        </w:rPr>
        <w:t xml:space="preserve"> ;</w:t>
      </w:r>
      <w:proofErr w:type="gramEnd"/>
    </w:p>
    <w:p w:rsidR="0050767F" w:rsidRPr="00975890" w:rsidRDefault="0050767F" w:rsidP="008C13C1">
      <w:pPr>
        <w:tabs>
          <w:tab w:val="left" w:pos="709"/>
        </w:tabs>
        <w:autoSpaceDE w:val="0"/>
        <w:autoSpaceDN w:val="0"/>
        <w:adjustRightInd w:val="0"/>
        <w:ind w:left="426" w:hanging="426"/>
        <w:jc w:val="both"/>
        <w:outlineLvl w:val="1"/>
        <w:rPr>
          <w:rFonts w:ascii="Times New Roman" w:eastAsia="Times New Roman" w:hAnsi="Times New Roman" w:cs="Times New Roman"/>
          <w:snapToGrid w:val="0"/>
          <w:color w:val="auto"/>
          <w:lang w:val="ru-RU"/>
        </w:rPr>
      </w:pPr>
      <w:proofErr w:type="gramStart"/>
      <w:r w:rsidRPr="00975890">
        <w:rPr>
          <w:rFonts w:ascii="Times New Roman" w:eastAsia="Times New Roman" w:hAnsi="Times New Roman" w:cs="Times New Roman"/>
          <w:snapToGrid w:val="0"/>
          <w:color w:val="auto"/>
          <w:lang w:val="ru-RU"/>
        </w:rPr>
        <w:t xml:space="preserve">б) </w:t>
      </w:r>
      <w:r w:rsidR="008C13C1">
        <w:rPr>
          <w:rFonts w:ascii="Times New Roman" w:eastAsia="Times New Roman" w:hAnsi="Times New Roman" w:cs="Times New Roman"/>
          <w:snapToGrid w:val="0"/>
          <w:color w:val="auto"/>
          <w:lang w:val="ru-RU"/>
        </w:rPr>
        <w:t xml:space="preserve"> </w:t>
      </w:r>
      <w:r w:rsidRPr="00975890">
        <w:rPr>
          <w:rFonts w:ascii="Times New Roman" w:eastAsia="Times New Roman" w:hAnsi="Times New Roman" w:cs="Times New Roman"/>
          <w:snapToGrid w:val="0"/>
          <w:color w:val="auto"/>
          <w:lang w:val="ru-RU"/>
        </w:rPr>
        <w:t xml:space="preserve">полученную не ранее чем за шесть месяцев до дня размещения на официальном сайте закупок извещения  о проведения процедуры закупки выписку из единого государственного реестра юридических лиц или заверенную копию такой выписки (нотариально или печатью организации и штампом «Копия верна» с подписью </w:t>
      </w:r>
      <w:r w:rsidRPr="00975890">
        <w:rPr>
          <w:rFonts w:ascii="Times New Roman" w:eastAsia="Times New Roman" w:hAnsi="Times New Roman" w:cs="Times New Roman"/>
          <w:snapToGrid w:val="0"/>
          <w:color w:val="auto"/>
          <w:lang w:val="ru-RU"/>
        </w:rPr>
        <w:lastRenderedPageBreak/>
        <w:t>руководителя) (для юридических лиц), полученную не ранее чем за шесть месяцев до дня размещения на официальном сайте закупок</w:t>
      </w:r>
      <w:proofErr w:type="gramEnd"/>
      <w:r w:rsidRPr="00975890">
        <w:rPr>
          <w:rFonts w:ascii="Times New Roman" w:eastAsia="Times New Roman" w:hAnsi="Times New Roman" w:cs="Times New Roman"/>
          <w:snapToGrid w:val="0"/>
          <w:color w:val="auto"/>
          <w:lang w:val="ru-RU"/>
        </w:rPr>
        <w:t xml:space="preserve"> </w:t>
      </w:r>
      <w:proofErr w:type="gramStart"/>
      <w:r w:rsidRPr="00975890">
        <w:rPr>
          <w:rFonts w:ascii="Times New Roman" w:eastAsia="Times New Roman" w:hAnsi="Times New Roman" w:cs="Times New Roman"/>
          <w:snapToGrid w:val="0"/>
          <w:color w:val="auto"/>
          <w:lang w:val="ru-RU"/>
        </w:rPr>
        <w:t>извещения о проведения процедуры закупки выписку из единого государственного реестра индивидуальных предпринимателей или заверенную копию такой выписки (нотариально или штампом «Копия верна» с подписью руководителя)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w:t>
      </w:r>
      <w:proofErr w:type="gramEnd"/>
      <w:r w:rsidRPr="00975890">
        <w:rPr>
          <w:rFonts w:ascii="Times New Roman" w:eastAsia="Times New Roman" w:hAnsi="Times New Roman" w:cs="Times New Roman"/>
          <w:snapToGrid w:val="0"/>
          <w:color w:val="auto"/>
          <w:lang w:val="ru-RU"/>
        </w:rPr>
        <w:t xml:space="preserve"> соответствующего государства (для иностранных лиц), полученные не ранее чем за шесть месяцев до дня размещения на официальном сайте закупок извещения о проведения процедуры закупки;</w:t>
      </w:r>
    </w:p>
    <w:p w:rsidR="0050767F" w:rsidRPr="00975890" w:rsidRDefault="0050767F" w:rsidP="008C13C1">
      <w:pPr>
        <w:tabs>
          <w:tab w:val="left" w:pos="709"/>
        </w:tabs>
        <w:autoSpaceDE w:val="0"/>
        <w:autoSpaceDN w:val="0"/>
        <w:adjustRightInd w:val="0"/>
        <w:ind w:left="426" w:hanging="426"/>
        <w:jc w:val="both"/>
        <w:outlineLvl w:val="1"/>
        <w:rPr>
          <w:rFonts w:ascii="Times New Roman" w:eastAsia="Times New Roman" w:hAnsi="Times New Roman" w:cs="Times New Roman"/>
          <w:snapToGrid w:val="0"/>
          <w:color w:val="auto"/>
          <w:lang w:val="ru-RU"/>
        </w:rPr>
      </w:pPr>
      <w:proofErr w:type="gramStart"/>
      <w:r w:rsidRPr="00975890">
        <w:rPr>
          <w:rFonts w:ascii="Times New Roman" w:eastAsia="Times New Roman" w:hAnsi="Times New Roman" w:cs="Times New Roman"/>
          <w:snapToGrid w:val="0"/>
          <w:color w:val="auto"/>
          <w:lang w:val="ru-RU"/>
        </w:rPr>
        <w:t xml:space="preserve">в) </w:t>
      </w:r>
      <w:r w:rsidR="008C13C1">
        <w:rPr>
          <w:rFonts w:ascii="Times New Roman" w:eastAsia="Times New Roman" w:hAnsi="Times New Roman" w:cs="Times New Roman"/>
          <w:snapToGrid w:val="0"/>
          <w:color w:val="auto"/>
          <w:lang w:val="ru-RU"/>
        </w:rPr>
        <w:t xml:space="preserve"> </w:t>
      </w:r>
      <w:r w:rsidRPr="00975890">
        <w:rPr>
          <w:rFonts w:ascii="Times New Roman" w:eastAsia="Times New Roman" w:hAnsi="Times New Roman" w:cs="Times New Roman"/>
          <w:snapToGrid w:val="0"/>
          <w:color w:val="auto"/>
          <w:lang w:val="ru-RU"/>
        </w:rPr>
        <w:t>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975890">
        <w:rPr>
          <w:rFonts w:ascii="Times New Roman" w:eastAsia="Times New Roman" w:hAnsi="Times New Roman" w:cs="Times New Roman"/>
          <w:snapToGrid w:val="0"/>
          <w:color w:val="auto"/>
          <w:lang w:val="ru-RU"/>
        </w:rPr>
        <w:t xml:space="preserve"> В случае</w:t>
      </w:r>
      <w:proofErr w:type="gramStart"/>
      <w:r w:rsidRPr="00975890">
        <w:rPr>
          <w:rFonts w:ascii="Times New Roman" w:eastAsia="Times New Roman" w:hAnsi="Times New Roman" w:cs="Times New Roman"/>
          <w:snapToGrid w:val="0"/>
          <w:color w:val="auto"/>
          <w:lang w:val="ru-RU"/>
        </w:rPr>
        <w:t>,</w:t>
      </w:r>
      <w:proofErr w:type="gramEnd"/>
      <w:r w:rsidRPr="00975890">
        <w:rPr>
          <w:rFonts w:ascii="Times New Roman" w:eastAsia="Times New Roman" w:hAnsi="Times New Roman" w:cs="Times New Roman"/>
          <w:snapToGrid w:val="0"/>
          <w:color w:val="auto"/>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975890">
        <w:rPr>
          <w:rFonts w:ascii="Times New Roman" w:eastAsia="Times New Roman" w:hAnsi="Times New Roman" w:cs="Times New Roman"/>
          <w:snapToGrid w:val="0"/>
          <w:color w:val="auto"/>
          <w:lang w:val="ru-RU"/>
        </w:rPr>
        <w:t>,</w:t>
      </w:r>
      <w:proofErr w:type="gramEnd"/>
      <w:r w:rsidRPr="00975890">
        <w:rPr>
          <w:rFonts w:ascii="Times New Roman" w:eastAsia="Times New Roman" w:hAnsi="Times New Roman" w:cs="Times New Roman"/>
          <w:snapToGrid w:val="0"/>
          <w:color w:val="auto"/>
          <w:lang w:val="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50767F" w:rsidRPr="00975890" w:rsidRDefault="0050767F" w:rsidP="008C13C1">
      <w:pPr>
        <w:tabs>
          <w:tab w:val="left" w:pos="426"/>
        </w:tabs>
        <w:autoSpaceDE w:val="0"/>
        <w:autoSpaceDN w:val="0"/>
        <w:adjustRightInd w:val="0"/>
        <w:ind w:hanging="1560"/>
        <w:jc w:val="both"/>
        <w:outlineLvl w:val="1"/>
        <w:rPr>
          <w:rFonts w:ascii="Times New Roman" w:eastAsia="Times New Roman" w:hAnsi="Times New Roman" w:cs="Times New Roman"/>
          <w:snapToGrid w:val="0"/>
          <w:color w:val="auto"/>
          <w:lang w:val="ru-RU"/>
        </w:rPr>
      </w:pPr>
      <w:r w:rsidRPr="00975890">
        <w:rPr>
          <w:rFonts w:ascii="Times New Roman" w:eastAsia="Times New Roman" w:hAnsi="Times New Roman" w:cs="Times New Roman"/>
          <w:snapToGrid w:val="0"/>
          <w:color w:val="auto"/>
          <w:lang w:val="ru-RU"/>
        </w:rPr>
        <w:t xml:space="preserve">                </w:t>
      </w:r>
      <w:r w:rsidR="005F1E0A">
        <w:rPr>
          <w:rFonts w:ascii="Times New Roman" w:eastAsia="Times New Roman" w:hAnsi="Times New Roman" w:cs="Times New Roman"/>
          <w:snapToGrid w:val="0"/>
          <w:color w:val="auto"/>
          <w:lang w:val="ru-RU"/>
        </w:rPr>
        <w:t xml:space="preserve">          </w:t>
      </w:r>
      <w:r w:rsidRPr="00975890">
        <w:rPr>
          <w:rFonts w:ascii="Times New Roman" w:eastAsia="Times New Roman" w:hAnsi="Times New Roman" w:cs="Times New Roman"/>
          <w:snapToGrid w:val="0"/>
          <w:color w:val="auto"/>
          <w:lang w:val="ru-RU"/>
        </w:rPr>
        <w:t>г)</w:t>
      </w:r>
      <w:r w:rsidR="005F1E0A">
        <w:rPr>
          <w:rFonts w:ascii="Times New Roman" w:eastAsia="Times New Roman" w:hAnsi="Times New Roman" w:cs="Times New Roman"/>
          <w:snapToGrid w:val="0"/>
          <w:color w:val="auto"/>
          <w:lang w:val="ru-RU"/>
        </w:rPr>
        <w:t xml:space="preserve"> </w:t>
      </w:r>
      <w:r w:rsidRPr="00975890">
        <w:rPr>
          <w:rFonts w:ascii="Times New Roman" w:eastAsia="Times New Roman" w:hAnsi="Times New Roman" w:cs="Times New Roman"/>
          <w:snapToGrid w:val="0"/>
          <w:color w:val="auto"/>
          <w:lang w:val="ru-RU"/>
        </w:rPr>
        <w:t xml:space="preserve"> </w:t>
      </w:r>
      <w:r w:rsidR="008C13C1">
        <w:rPr>
          <w:rFonts w:ascii="Times New Roman" w:eastAsia="Times New Roman" w:hAnsi="Times New Roman" w:cs="Times New Roman"/>
          <w:snapToGrid w:val="0"/>
          <w:color w:val="auto"/>
          <w:lang w:val="ru-RU"/>
        </w:rPr>
        <w:t xml:space="preserve"> </w:t>
      </w:r>
      <w:r w:rsidRPr="00975890">
        <w:rPr>
          <w:rFonts w:ascii="Times New Roman" w:eastAsia="Times New Roman" w:hAnsi="Times New Roman" w:cs="Times New Roman"/>
          <w:snapToGrid w:val="0"/>
          <w:color w:val="auto"/>
          <w:lang w:val="ru-RU"/>
        </w:rPr>
        <w:t>копии учредительных документов (Устав для юридических лиц);</w:t>
      </w:r>
    </w:p>
    <w:p w:rsidR="0050767F" w:rsidRPr="00975890" w:rsidRDefault="005F1E0A" w:rsidP="005F1E0A">
      <w:pPr>
        <w:tabs>
          <w:tab w:val="left" w:pos="709"/>
        </w:tabs>
        <w:ind w:left="426" w:hanging="426"/>
        <w:jc w:val="both"/>
        <w:rPr>
          <w:rFonts w:ascii="Times New Roman" w:eastAsia="Times New Roman" w:hAnsi="Times New Roman" w:cs="Times New Roman"/>
          <w:color w:val="auto"/>
          <w:lang w:val="ru-RU"/>
        </w:rPr>
      </w:pPr>
      <w:r>
        <w:rPr>
          <w:rFonts w:ascii="Times New Roman" w:eastAsia="Times New Roman" w:hAnsi="Times New Roman" w:cs="Times New Roman"/>
          <w:snapToGrid w:val="0"/>
          <w:color w:val="auto"/>
          <w:lang w:val="ru-RU"/>
        </w:rPr>
        <w:t xml:space="preserve"> </w:t>
      </w:r>
      <w:r w:rsidR="0050767F" w:rsidRPr="00975890">
        <w:rPr>
          <w:rFonts w:ascii="Times New Roman" w:eastAsia="Times New Roman" w:hAnsi="Times New Roman" w:cs="Times New Roman"/>
          <w:snapToGrid w:val="0"/>
          <w:color w:val="auto"/>
          <w:lang w:val="ru-RU"/>
        </w:rPr>
        <w:t>д)</w:t>
      </w:r>
      <w:r>
        <w:rPr>
          <w:rFonts w:ascii="Times New Roman" w:eastAsia="Times New Roman" w:hAnsi="Times New Roman" w:cs="Times New Roman"/>
          <w:snapToGrid w:val="0"/>
          <w:color w:val="auto"/>
          <w:lang w:val="ru-RU"/>
        </w:rPr>
        <w:t xml:space="preserve"> </w:t>
      </w:r>
      <w:r w:rsidR="0050767F" w:rsidRPr="00975890">
        <w:rPr>
          <w:rFonts w:ascii="Times New Roman" w:eastAsia="Times New Roman" w:hAnsi="Times New Roman" w:cs="Times New Roman"/>
          <w:color w:val="auto"/>
          <w:lang w:val="ru-RU"/>
        </w:rPr>
        <w:t>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50767F" w:rsidRPr="00975890" w:rsidRDefault="005F1E0A" w:rsidP="008C13C1">
      <w:pPr>
        <w:tabs>
          <w:tab w:val="left" w:pos="709"/>
          <w:tab w:val="num" w:pos="1134"/>
        </w:tabs>
        <w:ind w:left="993" w:hanging="1560"/>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          </w:t>
      </w:r>
      <w:proofErr w:type="gramStart"/>
      <w:r w:rsidR="0050767F" w:rsidRPr="00975890">
        <w:rPr>
          <w:rFonts w:ascii="Times New Roman" w:eastAsia="Times New Roman" w:hAnsi="Times New Roman" w:cs="Times New Roman"/>
          <w:color w:val="auto"/>
          <w:lang w:val="ru-RU"/>
        </w:rPr>
        <w:t xml:space="preserve">е) </w:t>
      </w:r>
      <w:r>
        <w:rPr>
          <w:rFonts w:ascii="Times New Roman" w:eastAsia="Times New Roman" w:hAnsi="Times New Roman" w:cs="Times New Roman"/>
          <w:color w:val="auto"/>
          <w:lang w:val="ru-RU"/>
        </w:rPr>
        <w:t xml:space="preserve"> </w:t>
      </w:r>
      <w:r w:rsidR="0050767F" w:rsidRPr="00975890">
        <w:rPr>
          <w:rFonts w:ascii="Times New Roman" w:eastAsia="Times New Roman" w:hAnsi="Times New Roman" w:cs="Times New Roman"/>
          <w:color w:val="auto"/>
          <w:lang w:val="ru-RU"/>
        </w:rPr>
        <w:t xml:space="preserve">заверенную контрагентом копию свидетельства о постановке на налоговой учет; </w:t>
      </w:r>
      <w:proofErr w:type="gramEnd"/>
    </w:p>
    <w:p w:rsidR="0050767F" w:rsidRPr="00975890" w:rsidRDefault="005F1E0A" w:rsidP="008C13C1">
      <w:pPr>
        <w:tabs>
          <w:tab w:val="left" w:pos="709"/>
          <w:tab w:val="left" w:pos="1162"/>
        </w:tabs>
        <w:spacing w:line="322" w:lineRule="exact"/>
        <w:ind w:left="993" w:right="20" w:hanging="1560"/>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          </w:t>
      </w:r>
      <w:r w:rsidR="0050767F" w:rsidRPr="00975890">
        <w:rPr>
          <w:rFonts w:ascii="Times New Roman" w:eastAsia="Times New Roman" w:hAnsi="Times New Roman" w:cs="Times New Roman"/>
          <w:color w:val="auto"/>
          <w:lang w:val="ru-RU"/>
        </w:rPr>
        <w:t xml:space="preserve">з) </w:t>
      </w:r>
      <w:r>
        <w:rPr>
          <w:rFonts w:ascii="Times New Roman" w:eastAsia="Times New Roman" w:hAnsi="Times New Roman" w:cs="Times New Roman"/>
          <w:color w:val="auto"/>
          <w:lang w:val="ru-RU"/>
        </w:rPr>
        <w:t xml:space="preserve"> </w:t>
      </w:r>
      <w:r w:rsidR="00845CA1">
        <w:rPr>
          <w:rFonts w:ascii="Times New Roman" w:eastAsia="Times New Roman" w:hAnsi="Times New Roman" w:cs="Times New Roman"/>
          <w:color w:val="auto"/>
          <w:lang w:val="ru-RU"/>
        </w:rPr>
        <w:t>к</w:t>
      </w:r>
      <w:r w:rsidR="00902B6A" w:rsidRPr="00975890">
        <w:rPr>
          <w:rFonts w:ascii="Times New Roman" w:eastAsia="Times New Roman" w:hAnsi="Times New Roman" w:cs="Times New Roman"/>
          <w:color w:val="auto"/>
          <w:lang w:val="ru-RU"/>
        </w:rPr>
        <w:t>оммерческое предложение</w:t>
      </w:r>
      <w:r w:rsidR="008147E8" w:rsidRPr="00975890">
        <w:rPr>
          <w:rFonts w:ascii="Times New Roman" w:eastAsia="Times New Roman" w:hAnsi="Times New Roman" w:cs="Times New Roman"/>
          <w:color w:val="auto"/>
          <w:lang w:val="ru-RU"/>
        </w:rPr>
        <w:t xml:space="preserve"> </w:t>
      </w:r>
      <w:r w:rsidR="00902B6A" w:rsidRPr="00975890">
        <w:rPr>
          <w:rFonts w:ascii="Times New Roman" w:eastAsia="Times New Roman" w:hAnsi="Times New Roman" w:cs="Times New Roman"/>
          <w:color w:val="auto"/>
          <w:lang w:val="ru-RU"/>
        </w:rPr>
        <w:t>-</w:t>
      </w:r>
      <w:r w:rsidR="008147E8" w:rsidRPr="00975890">
        <w:rPr>
          <w:rFonts w:ascii="Times New Roman" w:eastAsia="Times New Roman" w:hAnsi="Times New Roman" w:cs="Times New Roman"/>
          <w:color w:val="auto"/>
          <w:lang w:val="ru-RU"/>
        </w:rPr>
        <w:t xml:space="preserve"> </w:t>
      </w:r>
      <w:r w:rsidR="0050767F" w:rsidRPr="00975890">
        <w:rPr>
          <w:rFonts w:ascii="Times New Roman" w:eastAsia="Times New Roman" w:hAnsi="Times New Roman" w:cs="Times New Roman"/>
          <w:color w:val="auto"/>
          <w:lang w:val="ru-RU"/>
        </w:rPr>
        <w:t>расчеты согласно техническому заданию (раздел 2).</w:t>
      </w:r>
    </w:p>
    <w:p w:rsidR="008147E8" w:rsidRPr="00975890" w:rsidRDefault="005F1E0A" w:rsidP="008C13C1">
      <w:pPr>
        <w:tabs>
          <w:tab w:val="left" w:pos="709"/>
          <w:tab w:val="left" w:pos="1162"/>
        </w:tabs>
        <w:spacing w:line="322" w:lineRule="exact"/>
        <w:ind w:left="993" w:right="20" w:hanging="1419"/>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        </w:t>
      </w:r>
      <w:r w:rsidR="008147E8" w:rsidRPr="00975890">
        <w:rPr>
          <w:rFonts w:ascii="Times New Roman" w:eastAsia="Times New Roman" w:hAnsi="Times New Roman" w:cs="Times New Roman"/>
          <w:color w:val="auto"/>
          <w:lang w:val="ru-RU"/>
        </w:rPr>
        <w:t>и)</w:t>
      </w:r>
      <w:r w:rsidR="008147E8" w:rsidRPr="00975890">
        <w:rPr>
          <w:rFonts w:ascii="Times New Roman" w:eastAsia="Times New Roman" w:hAnsi="Times New Roman" w:cs="Times New Roman"/>
          <w:color w:val="auto"/>
          <w:sz w:val="20"/>
          <w:szCs w:val="20"/>
          <w:lang w:val="ru-RU"/>
        </w:rPr>
        <w:t xml:space="preserve">  </w:t>
      </w:r>
      <w:r w:rsidR="008147E8" w:rsidRPr="00975890">
        <w:rPr>
          <w:rFonts w:ascii="Times New Roman" w:eastAsia="Times New Roman" w:hAnsi="Times New Roman" w:cs="Times New Roman"/>
          <w:color w:val="auto"/>
          <w:lang w:val="ru-RU"/>
        </w:rPr>
        <w:t>реестр договоров подобных работ</w:t>
      </w:r>
    </w:p>
    <w:p w:rsidR="0050767F" w:rsidRPr="00975890" w:rsidRDefault="005F1E0A" w:rsidP="005F1E0A">
      <w:pPr>
        <w:tabs>
          <w:tab w:val="left" w:pos="709"/>
        </w:tabs>
        <w:spacing w:line="322" w:lineRule="exact"/>
        <w:ind w:left="20" w:right="20"/>
        <w:jc w:val="both"/>
        <w:rPr>
          <w:rFonts w:ascii="Times New Roman" w:eastAsia="Times New Roman" w:hAnsi="Times New Roman" w:cs="Times New Roman"/>
          <w:color w:val="auto"/>
        </w:rPr>
      </w:pPr>
      <w:r>
        <w:rPr>
          <w:rFonts w:ascii="Times New Roman" w:eastAsia="Times New Roman" w:hAnsi="Times New Roman" w:cs="Times New Roman"/>
          <w:color w:val="auto"/>
          <w:lang w:val="ru-RU"/>
        </w:rPr>
        <w:t xml:space="preserve"> </w:t>
      </w:r>
      <w:r w:rsidR="0050767F" w:rsidRPr="00975890">
        <w:rPr>
          <w:rFonts w:ascii="Times New Roman" w:eastAsia="Times New Roman" w:hAnsi="Times New Roman" w:cs="Times New Roman"/>
          <w:color w:val="auto"/>
          <w:lang w:val="en-US"/>
        </w:rPr>
        <w:t>l</w:t>
      </w:r>
      <w:r w:rsidR="0050767F" w:rsidRPr="00975890">
        <w:rPr>
          <w:rFonts w:ascii="Times New Roman" w:eastAsia="Times New Roman" w:hAnsi="Times New Roman" w:cs="Times New Roman"/>
          <w:color w:val="auto"/>
          <w:lang w:val="ru-RU"/>
        </w:rPr>
        <w:t xml:space="preserve">) </w:t>
      </w:r>
      <w:proofErr w:type="gramStart"/>
      <w:r w:rsidR="0050767F" w:rsidRPr="00975890">
        <w:rPr>
          <w:rFonts w:ascii="Times New Roman" w:eastAsia="Times New Roman" w:hAnsi="Times New Roman" w:cs="Times New Roman"/>
          <w:color w:val="auto"/>
        </w:rPr>
        <w:t>иные</w:t>
      </w:r>
      <w:proofErr w:type="gramEnd"/>
      <w:r w:rsidR="0050767F" w:rsidRPr="00975890">
        <w:rPr>
          <w:rFonts w:ascii="Times New Roman" w:eastAsia="Times New Roman" w:hAnsi="Times New Roman" w:cs="Times New Roman"/>
          <w:color w:val="auto"/>
        </w:rPr>
        <w:t xml:space="preserve"> документы, которые, по мнению Участника, подтверждают его соответствие установленным требованиям</w:t>
      </w:r>
      <w:r w:rsidR="0050767F" w:rsidRPr="00975890">
        <w:rPr>
          <w:rFonts w:ascii="Times New Roman" w:eastAsia="Times New Roman" w:hAnsi="Times New Roman" w:cs="Times New Roman"/>
          <w:color w:val="auto"/>
          <w:lang w:val="ru-RU"/>
        </w:rPr>
        <w:t xml:space="preserve"> (</w:t>
      </w:r>
      <w:r w:rsidR="007C4376" w:rsidRPr="00975890">
        <w:rPr>
          <w:rFonts w:ascii="Times New Roman" w:eastAsia="Times New Roman" w:hAnsi="Times New Roman" w:cs="Times New Roman"/>
          <w:b/>
          <w:color w:val="auto"/>
          <w:lang w:val="ru-RU"/>
        </w:rPr>
        <w:t>иметь соответствующие</w:t>
      </w:r>
      <w:r w:rsidR="0050767F" w:rsidRPr="00975890">
        <w:rPr>
          <w:rFonts w:ascii="Times New Roman" w:eastAsia="Times New Roman" w:hAnsi="Times New Roman" w:cs="Times New Roman"/>
          <w:b/>
          <w:color w:val="auto"/>
          <w:lang w:val="ru-RU"/>
        </w:rPr>
        <w:t xml:space="preserve"> </w:t>
      </w:r>
      <w:r w:rsidR="007C4376" w:rsidRPr="00975890">
        <w:rPr>
          <w:rFonts w:ascii="Times New Roman" w:eastAsia="Times New Roman" w:hAnsi="Times New Roman" w:cs="Times New Roman"/>
          <w:b/>
          <w:color w:val="auto"/>
          <w:lang w:val="ru-RU"/>
        </w:rPr>
        <w:t xml:space="preserve">лицензии и допуск к данным видам </w:t>
      </w:r>
      <w:r w:rsidR="00BE2F94">
        <w:rPr>
          <w:rFonts w:ascii="Times New Roman" w:eastAsia="Times New Roman" w:hAnsi="Times New Roman" w:cs="Times New Roman"/>
          <w:b/>
          <w:color w:val="auto"/>
          <w:lang w:val="ru-RU"/>
        </w:rPr>
        <w:t>услуг</w:t>
      </w:r>
      <w:r w:rsidR="007C4376" w:rsidRPr="00975890">
        <w:rPr>
          <w:rFonts w:ascii="Times New Roman" w:eastAsia="Times New Roman" w:hAnsi="Times New Roman" w:cs="Times New Roman"/>
          <w:b/>
          <w:color w:val="auto"/>
          <w:lang w:val="ru-RU"/>
        </w:rPr>
        <w:t xml:space="preserve"> согласно техническому заданию</w:t>
      </w:r>
      <w:r w:rsidR="0050767F" w:rsidRPr="00975890">
        <w:rPr>
          <w:rFonts w:ascii="Times New Roman" w:eastAsia="Times New Roman" w:hAnsi="Times New Roman" w:cs="Times New Roman"/>
          <w:b/>
          <w:color w:val="auto"/>
          <w:lang w:val="ru-RU"/>
        </w:rPr>
        <w:t>)</w:t>
      </w:r>
      <w:r w:rsidR="0050767F" w:rsidRPr="00975890">
        <w:rPr>
          <w:rFonts w:ascii="Times New Roman" w:eastAsia="Times New Roman" w:hAnsi="Times New Roman" w:cs="Times New Roman"/>
          <w:color w:val="auto"/>
        </w:rPr>
        <w:t>, с соответствующими комментариями, разъясняющими цель предоставления этих документов</w:t>
      </w:r>
      <w:r w:rsidR="0050767F" w:rsidRPr="00975890">
        <w:rPr>
          <w:rFonts w:ascii="Times New Roman" w:eastAsia="Times New Roman" w:hAnsi="Times New Roman" w:cs="Times New Roman"/>
          <w:color w:val="auto"/>
          <w:lang w:val="ru-RU"/>
        </w:rPr>
        <w:t xml:space="preserve">. </w:t>
      </w:r>
    </w:p>
    <w:p w:rsidR="0050767F" w:rsidRPr="008C13C1" w:rsidRDefault="0050767F" w:rsidP="008C13C1">
      <w:pPr>
        <w:keepNext/>
        <w:keepLines/>
        <w:tabs>
          <w:tab w:val="left" w:pos="709"/>
        </w:tabs>
        <w:spacing w:line="322" w:lineRule="exact"/>
        <w:ind w:left="20" w:firstLine="406"/>
        <w:jc w:val="both"/>
        <w:outlineLvl w:val="2"/>
        <w:rPr>
          <w:rFonts w:ascii="Times New Roman" w:eastAsia="Times New Roman" w:hAnsi="Times New Roman" w:cs="Times New Roman"/>
          <w:b/>
          <w:color w:val="auto"/>
        </w:rPr>
      </w:pPr>
      <w:bookmarkStart w:id="42" w:name="bookmark33"/>
      <w:r w:rsidRPr="008C13C1">
        <w:rPr>
          <w:rFonts w:ascii="Times New Roman" w:eastAsia="Times New Roman" w:hAnsi="Times New Roman" w:cs="Times New Roman"/>
          <w:b/>
          <w:color w:val="auto"/>
        </w:rPr>
        <w:t xml:space="preserve">3.6 </w:t>
      </w:r>
      <w:r w:rsidR="0063654C">
        <w:rPr>
          <w:rFonts w:ascii="Times New Roman" w:eastAsia="Times New Roman" w:hAnsi="Times New Roman" w:cs="Times New Roman"/>
          <w:b/>
          <w:color w:val="auto"/>
          <w:lang w:val="ru-RU"/>
        </w:rPr>
        <w:t xml:space="preserve"> </w:t>
      </w:r>
      <w:r w:rsidRPr="008C13C1">
        <w:rPr>
          <w:rFonts w:ascii="Times New Roman" w:eastAsia="Times New Roman" w:hAnsi="Times New Roman" w:cs="Times New Roman"/>
          <w:b/>
          <w:color w:val="auto"/>
        </w:rPr>
        <w:t>Подача Предложений и их прием</w:t>
      </w:r>
      <w:bookmarkEnd w:id="42"/>
    </w:p>
    <w:p w:rsidR="0050767F" w:rsidRPr="00975890" w:rsidRDefault="0050767F" w:rsidP="00CC6EC8">
      <w:pPr>
        <w:numPr>
          <w:ilvl w:val="0"/>
          <w:numId w:val="15"/>
        </w:numPr>
        <w:tabs>
          <w:tab w:val="left" w:pos="709"/>
          <w:tab w:val="left" w:pos="1230"/>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Участники должны обеспечить доставку своих Предложений в</w:t>
      </w:r>
      <w:r w:rsidRPr="00975890">
        <w:rPr>
          <w:rFonts w:ascii="Times New Roman" w:eastAsia="Times New Roman" w:hAnsi="Times New Roman" w:cs="Times New Roman"/>
          <w:color w:val="auto"/>
          <w:lang w:val="ru-RU"/>
        </w:rPr>
        <w:t xml:space="preserve"> запечатанных конвертах в </w:t>
      </w:r>
      <w:r w:rsidRPr="00975890">
        <w:rPr>
          <w:rFonts w:ascii="Times New Roman" w:eastAsia="Times New Roman" w:hAnsi="Times New Roman" w:cs="Times New Roman"/>
          <w:color w:val="auto"/>
        </w:rPr>
        <w:t>бумажной форме по адресу: 3576</w:t>
      </w:r>
      <w:r w:rsidRPr="00975890">
        <w:rPr>
          <w:rFonts w:ascii="Times New Roman" w:eastAsia="Times New Roman" w:hAnsi="Times New Roman" w:cs="Times New Roman"/>
          <w:color w:val="auto"/>
          <w:lang w:val="ru-RU"/>
        </w:rPr>
        <w:t>33</w:t>
      </w:r>
      <w:r w:rsidRPr="00975890">
        <w:rPr>
          <w:rFonts w:ascii="Times New Roman" w:eastAsia="Times New Roman" w:hAnsi="Times New Roman" w:cs="Times New Roman"/>
          <w:color w:val="auto"/>
        </w:rPr>
        <w:t xml:space="preserve">, Ставропольский край, г. Ессентуки, ул. </w:t>
      </w:r>
      <w:proofErr w:type="gramStart"/>
      <w:r w:rsidRPr="00975890">
        <w:rPr>
          <w:rFonts w:ascii="Times New Roman" w:eastAsia="Times New Roman" w:hAnsi="Times New Roman" w:cs="Times New Roman"/>
          <w:color w:val="auto"/>
        </w:rPr>
        <w:t>Большевистская</w:t>
      </w:r>
      <w:proofErr w:type="gramEnd"/>
      <w:r w:rsidRPr="00975890">
        <w:rPr>
          <w:rFonts w:ascii="Times New Roman" w:eastAsia="Times New Roman" w:hAnsi="Times New Roman" w:cs="Times New Roman"/>
          <w:color w:val="auto"/>
        </w:rPr>
        <w:t xml:space="preserve">, 59 </w:t>
      </w:r>
      <w:r w:rsidRPr="00975890">
        <w:rPr>
          <w:rFonts w:ascii="Times New Roman" w:eastAsia="Times New Roman" w:hAnsi="Times New Roman" w:cs="Times New Roman"/>
          <w:color w:val="auto"/>
          <w:lang w:val="ru-RU"/>
        </w:rPr>
        <w:t>а</w:t>
      </w:r>
      <w:r w:rsidR="00EB3D9A">
        <w:rPr>
          <w:rFonts w:ascii="Times New Roman" w:eastAsia="Times New Roman" w:hAnsi="Times New Roman" w:cs="Times New Roman"/>
          <w:color w:val="auto"/>
        </w:rPr>
        <w:t xml:space="preserve">, </w:t>
      </w:r>
      <w:proofErr w:type="spellStart"/>
      <w:r w:rsidR="00EB3D9A">
        <w:rPr>
          <w:rFonts w:ascii="Times New Roman" w:eastAsia="Times New Roman" w:hAnsi="Times New Roman" w:cs="Times New Roman"/>
          <w:color w:val="auto"/>
        </w:rPr>
        <w:t>каб</w:t>
      </w:r>
      <w:proofErr w:type="spellEnd"/>
      <w:r w:rsidR="00EB3D9A">
        <w:rPr>
          <w:rFonts w:ascii="Times New Roman" w:eastAsia="Times New Roman" w:hAnsi="Times New Roman" w:cs="Times New Roman"/>
          <w:color w:val="auto"/>
        </w:rPr>
        <w:t>. 303,</w:t>
      </w:r>
      <w:r w:rsidRPr="00975890">
        <w:rPr>
          <w:rFonts w:ascii="Times New Roman" w:eastAsia="Times New Roman" w:hAnsi="Times New Roman" w:cs="Times New Roman"/>
          <w:color w:val="auto"/>
        </w:rPr>
        <w:t xml:space="preserve"> тел. (87934) 4-26-84. </w:t>
      </w:r>
    </w:p>
    <w:p w:rsidR="0050767F" w:rsidRPr="00975890" w:rsidRDefault="0050767F" w:rsidP="00CC6EC8">
      <w:pPr>
        <w:numPr>
          <w:ilvl w:val="0"/>
          <w:numId w:val="15"/>
        </w:numPr>
        <w:tabs>
          <w:tab w:val="left" w:pos="709"/>
          <w:tab w:val="left" w:pos="123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Заказчик заканчивает принимать Предложения в 1</w:t>
      </w:r>
      <w:r w:rsidRPr="00975890">
        <w:rPr>
          <w:rFonts w:ascii="Times New Roman" w:eastAsia="Times New Roman" w:hAnsi="Times New Roman" w:cs="Times New Roman"/>
          <w:color w:val="auto"/>
          <w:lang w:val="ru-RU"/>
        </w:rPr>
        <w:t>0</w:t>
      </w:r>
      <w:r w:rsidRPr="00975890">
        <w:rPr>
          <w:rFonts w:ascii="Times New Roman" w:eastAsia="Times New Roman" w:hAnsi="Times New Roman" w:cs="Times New Roman"/>
          <w:color w:val="auto"/>
        </w:rPr>
        <w:t xml:space="preserve"> часов 00 минут (время московское) </w:t>
      </w:r>
      <w:r w:rsidR="007F2DA1">
        <w:rPr>
          <w:rFonts w:ascii="Times New Roman" w:eastAsia="Times New Roman" w:hAnsi="Times New Roman" w:cs="Times New Roman"/>
          <w:color w:val="auto"/>
          <w:lang w:val="ru-RU"/>
        </w:rPr>
        <w:t>06.03</w:t>
      </w:r>
      <w:r w:rsidRPr="00975890">
        <w:rPr>
          <w:rFonts w:ascii="Times New Roman" w:eastAsia="Times New Roman" w:hAnsi="Times New Roman" w:cs="Times New Roman"/>
          <w:color w:val="auto"/>
          <w:lang w:val="ru-RU"/>
        </w:rPr>
        <w:t>.</w:t>
      </w:r>
      <w:r w:rsidRPr="00975890">
        <w:rPr>
          <w:rFonts w:ascii="Times New Roman" w:eastAsia="Times New Roman" w:hAnsi="Times New Roman" w:cs="Times New Roman"/>
          <w:color w:val="auto"/>
        </w:rPr>
        <w:t>20</w:t>
      </w:r>
      <w:r w:rsidR="00BE2F94">
        <w:rPr>
          <w:rFonts w:ascii="Times New Roman" w:eastAsia="Times New Roman" w:hAnsi="Times New Roman" w:cs="Times New Roman"/>
          <w:color w:val="auto"/>
          <w:lang w:val="ru-RU"/>
        </w:rPr>
        <w:t>25</w:t>
      </w:r>
      <w:r w:rsidRPr="00975890">
        <w:rPr>
          <w:rFonts w:ascii="Times New Roman" w:eastAsia="Times New Roman" w:hAnsi="Times New Roman" w:cs="Times New Roman"/>
          <w:color w:val="auto"/>
        </w:rPr>
        <w:t xml:space="preserve"> года. Предложения, полученные позже установленного выше срока, будут отклонены Заказчиком без рассмотрения по существу, независимо от причин опоздания.</w:t>
      </w:r>
    </w:p>
    <w:p w:rsidR="0050767F" w:rsidRPr="00975890" w:rsidRDefault="0050767F" w:rsidP="00CC6EC8">
      <w:pPr>
        <w:numPr>
          <w:ilvl w:val="0"/>
          <w:numId w:val="15"/>
        </w:numPr>
        <w:tabs>
          <w:tab w:val="left" w:pos="709"/>
          <w:tab w:val="left" w:pos="1220"/>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При необходимости Заказчик имеет право продлевать срок окончания приема Предложений, установленный в п. 3.6.</w:t>
      </w:r>
      <w:r w:rsidRPr="00975890">
        <w:rPr>
          <w:rFonts w:ascii="Times New Roman" w:eastAsia="Times New Roman" w:hAnsi="Times New Roman" w:cs="Times New Roman"/>
          <w:color w:val="auto"/>
          <w:lang w:val="ru-RU"/>
        </w:rPr>
        <w:t>2</w:t>
      </w:r>
      <w:r w:rsidRPr="00975890">
        <w:rPr>
          <w:rFonts w:ascii="Times New Roman" w:eastAsia="Times New Roman" w:hAnsi="Times New Roman" w:cs="Times New Roman"/>
          <w:color w:val="auto"/>
        </w:rPr>
        <w:t>, с уведомлением об этом всех Участников.</w:t>
      </w:r>
    </w:p>
    <w:p w:rsidR="0050767F" w:rsidRPr="00975890" w:rsidRDefault="0050767F" w:rsidP="00CC6EC8">
      <w:pPr>
        <w:numPr>
          <w:ilvl w:val="0"/>
          <w:numId w:val="15"/>
        </w:numPr>
        <w:tabs>
          <w:tab w:val="left" w:pos="709"/>
          <w:tab w:val="left" w:pos="1230"/>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 xml:space="preserve">Заказчик </w:t>
      </w:r>
      <w:r w:rsidRPr="00975890">
        <w:rPr>
          <w:rFonts w:ascii="Times New Roman" w:eastAsia="Times New Roman" w:hAnsi="Times New Roman" w:cs="Times New Roman"/>
          <w:color w:val="auto"/>
          <w:lang w:val="ru-RU"/>
        </w:rPr>
        <w:t>ведет запись в журнале приема заявок на участие поступивших предложений.</w:t>
      </w:r>
    </w:p>
    <w:p w:rsidR="0050767F" w:rsidRPr="00975890" w:rsidRDefault="0050767F" w:rsidP="00CC6EC8">
      <w:pPr>
        <w:numPr>
          <w:ilvl w:val="0"/>
          <w:numId w:val="15"/>
        </w:numPr>
        <w:tabs>
          <w:tab w:val="left" w:pos="709"/>
          <w:tab w:val="left" w:pos="1724"/>
        </w:tabs>
        <w:spacing w:after="262" w:line="322" w:lineRule="exact"/>
        <w:ind w:right="20"/>
        <w:jc w:val="both"/>
        <w:rPr>
          <w:rFonts w:ascii="Times New Roman" w:eastAsia="Times New Roman" w:hAnsi="Times New Roman" w:cs="Times New Roman"/>
          <w:color w:val="auto"/>
        </w:rPr>
      </w:pPr>
      <w:bookmarkStart w:id="43" w:name="bookmark34"/>
      <w:r w:rsidRPr="00975890">
        <w:rPr>
          <w:rFonts w:ascii="Times New Roman" w:eastAsia="Times New Roman" w:hAnsi="Times New Roman" w:cs="Times New Roman"/>
          <w:color w:val="auto"/>
        </w:rPr>
        <w:lastRenderedPageBreak/>
        <w:t>Сведения о сроке и месте окончания приема Предложений на последующие этапы, в случае их проведения, будут доведены до сведения Участников дополнительно.</w:t>
      </w:r>
      <w:bookmarkEnd w:id="43"/>
    </w:p>
    <w:p w:rsidR="0050767F" w:rsidRPr="0063654C" w:rsidRDefault="0050767F" w:rsidP="00CC6EC8">
      <w:pPr>
        <w:keepNext/>
        <w:keepLines/>
        <w:numPr>
          <w:ilvl w:val="0"/>
          <w:numId w:val="16"/>
        </w:numPr>
        <w:tabs>
          <w:tab w:val="left" w:pos="709"/>
          <w:tab w:val="left" w:pos="1508"/>
        </w:tabs>
        <w:spacing w:line="370" w:lineRule="exact"/>
        <w:ind w:right="20"/>
        <w:jc w:val="both"/>
        <w:outlineLvl w:val="2"/>
        <w:rPr>
          <w:rFonts w:ascii="Times New Roman" w:eastAsia="Times New Roman" w:hAnsi="Times New Roman" w:cs="Times New Roman"/>
          <w:b/>
          <w:color w:val="auto"/>
        </w:rPr>
      </w:pPr>
      <w:bookmarkStart w:id="44" w:name="bookmark35"/>
      <w:r w:rsidRPr="0063654C">
        <w:rPr>
          <w:rFonts w:ascii="Times New Roman" w:eastAsia="Times New Roman" w:hAnsi="Times New Roman" w:cs="Times New Roman"/>
          <w:b/>
          <w:color w:val="auto"/>
          <w:lang w:val="ru-RU"/>
        </w:rPr>
        <w:t>Рассмотрение</w:t>
      </w:r>
      <w:r w:rsidRPr="0063654C">
        <w:rPr>
          <w:rFonts w:ascii="Times New Roman" w:eastAsia="Times New Roman" w:hAnsi="Times New Roman" w:cs="Times New Roman"/>
          <w:b/>
          <w:color w:val="auto"/>
        </w:rPr>
        <w:t xml:space="preserve"> поступивших предложений</w:t>
      </w:r>
      <w:bookmarkEnd w:id="44"/>
      <w:r w:rsidRPr="0063654C">
        <w:rPr>
          <w:rFonts w:ascii="Times New Roman" w:eastAsia="Times New Roman" w:hAnsi="Times New Roman" w:cs="Times New Roman"/>
          <w:b/>
          <w:color w:val="auto"/>
          <w:lang w:val="ru-RU"/>
        </w:rPr>
        <w:t>.</w:t>
      </w:r>
    </w:p>
    <w:p w:rsidR="0050767F" w:rsidRPr="00975890" w:rsidRDefault="0050767F" w:rsidP="0063654C">
      <w:pPr>
        <w:tabs>
          <w:tab w:val="left" w:pos="709"/>
        </w:tabs>
        <w:spacing w:after="300" w:line="322" w:lineRule="exact"/>
        <w:ind w:left="20" w:right="20" w:hanging="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 xml:space="preserve">3.7.1 Процедура публичного вскрытия конвертов на бумажном носителе состоится в 12:00 часов (время московское) </w:t>
      </w:r>
      <w:r w:rsidR="007F2DA1">
        <w:rPr>
          <w:rFonts w:ascii="Times New Roman" w:eastAsia="Times New Roman" w:hAnsi="Times New Roman" w:cs="Times New Roman"/>
          <w:color w:val="auto"/>
          <w:lang w:val="ru-RU"/>
        </w:rPr>
        <w:t>06</w:t>
      </w:r>
      <w:r w:rsidR="00787AB5" w:rsidRPr="00975890">
        <w:rPr>
          <w:rFonts w:ascii="Times New Roman" w:eastAsia="Times New Roman" w:hAnsi="Times New Roman" w:cs="Times New Roman"/>
          <w:color w:val="auto"/>
          <w:lang w:val="ru-RU"/>
        </w:rPr>
        <w:t>.</w:t>
      </w:r>
      <w:r w:rsidR="007F2DA1">
        <w:rPr>
          <w:rFonts w:ascii="Times New Roman" w:eastAsia="Times New Roman" w:hAnsi="Times New Roman" w:cs="Times New Roman"/>
          <w:color w:val="auto"/>
          <w:lang w:val="ru-RU"/>
        </w:rPr>
        <w:t>03</w:t>
      </w:r>
      <w:r w:rsidRPr="00975890">
        <w:rPr>
          <w:rFonts w:ascii="Times New Roman" w:eastAsia="Times New Roman" w:hAnsi="Times New Roman" w:cs="Times New Roman"/>
          <w:color w:val="auto"/>
          <w:lang w:val="ru-RU"/>
        </w:rPr>
        <w:t>.</w:t>
      </w:r>
      <w:r w:rsidRPr="00975890">
        <w:rPr>
          <w:rFonts w:ascii="Times New Roman" w:eastAsia="Times New Roman" w:hAnsi="Times New Roman" w:cs="Times New Roman"/>
          <w:color w:val="auto"/>
        </w:rPr>
        <w:t>20</w:t>
      </w:r>
      <w:r w:rsidR="00BE2F94">
        <w:rPr>
          <w:rFonts w:ascii="Times New Roman" w:eastAsia="Times New Roman" w:hAnsi="Times New Roman" w:cs="Times New Roman"/>
          <w:color w:val="auto"/>
          <w:lang w:val="ru-RU"/>
        </w:rPr>
        <w:t>25</w:t>
      </w:r>
      <w:r w:rsidRPr="00975890">
        <w:rPr>
          <w:rFonts w:ascii="Times New Roman" w:eastAsia="Times New Roman" w:hAnsi="Times New Roman" w:cs="Times New Roman"/>
          <w:color w:val="auto"/>
        </w:rPr>
        <w:t xml:space="preserve"> года. Место проведения процедуры вскрытия конвертов с заявками: Ставропольский край, г</w:t>
      </w:r>
      <w:r w:rsidRPr="00975890">
        <w:rPr>
          <w:rFonts w:ascii="Times New Roman" w:eastAsia="Times New Roman" w:hAnsi="Times New Roman" w:cs="Times New Roman"/>
          <w:color w:val="auto"/>
          <w:lang w:val="ru-RU"/>
        </w:rPr>
        <w:t>.</w:t>
      </w:r>
      <w:r w:rsidRPr="00975890">
        <w:rPr>
          <w:rFonts w:ascii="Times New Roman" w:eastAsia="Times New Roman" w:hAnsi="Times New Roman" w:cs="Times New Roman"/>
          <w:color w:val="auto"/>
        </w:rPr>
        <w:t xml:space="preserve"> Ессентуки, улица Большевистская, 59 а, конференц-зал управления </w:t>
      </w:r>
      <w:r w:rsidRPr="00975890">
        <w:rPr>
          <w:rFonts w:ascii="Times New Roman" w:eastAsia="Times New Roman" w:hAnsi="Times New Roman" w:cs="Times New Roman"/>
          <w:color w:val="auto"/>
          <w:lang w:val="ru-RU"/>
        </w:rPr>
        <w:t>П</w:t>
      </w:r>
      <w:r w:rsidRPr="00975890">
        <w:rPr>
          <w:rFonts w:ascii="Times New Roman" w:eastAsia="Times New Roman" w:hAnsi="Times New Roman" w:cs="Times New Roman"/>
          <w:color w:val="auto"/>
        </w:rPr>
        <w:t>АО «</w:t>
      </w:r>
      <w:proofErr w:type="spellStart"/>
      <w:r w:rsidRPr="00975890">
        <w:rPr>
          <w:rFonts w:ascii="Times New Roman" w:eastAsia="Times New Roman" w:hAnsi="Times New Roman" w:cs="Times New Roman"/>
          <w:color w:val="auto"/>
        </w:rPr>
        <w:t>Ставропольэнергосбыт</w:t>
      </w:r>
      <w:proofErr w:type="spellEnd"/>
      <w:r w:rsidRPr="00975890">
        <w:rPr>
          <w:rFonts w:ascii="Times New Roman" w:eastAsia="Times New Roman" w:hAnsi="Times New Roman" w:cs="Times New Roman"/>
          <w:color w:val="auto"/>
        </w:rPr>
        <w:t>».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50767F" w:rsidRPr="00BE2F94" w:rsidRDefault="0050767F" w:rsidP="00CC6EC8">
      <w:pPr>
        <w:keepNext/>
        <w:keepLines/>
        <w:numPr>
          <w:ilvl w:val="0"/>
          <w:numId w:val="16"/>
        </w:numPr>
        <w:tabs>
          <w:tab w:val="left" w:pos="567"/>
          <w:tab w:val="left" w:pos="1134"/>
        </w:tabs>
        <w:spacing w:line="322" w:lineRule="exact"/>
        <w:jc w:val="both"/>
        <w:outlineLvl w:val="2"/>
        <w:rPr>
          <w:rFonts w:ascii="Times New Roman" w:eastAsia="Times New Roman" w:hAnsi="Times New Roman" w:cs="Times New Roman"/>
          <w:b/>
          <w:color w:val="auto"/>
        </w:rPr>
      </w:pPr>
      <w:bookmarkStart w:id="45" w:name="bookmark36"/>
      <w:r w:rsidRPr="00BE2F94">
        <w:rPr>
          <w:rFonts w:ascii="Times New Roman" w:eastAsia="Times New Roman" w:hAnsi="Times New Roman" w:cs="Times New Roman"/>
          <w:b/>
          <w:color w:val="auto"/>
        </w:rPr>
        <w:t>Оценка Предложений и проведение переговоров</w:t>
      </w:r>
      <w:bookmarkEnd w:id="45"/>
    </w:p>
    <w:p w:rsidR="0050767F" w:rsidRPr="00975890" w:rsidRDefault="0050767F" w:rsidP="00BE2F94">
      <w:pPr>
        <w:keepNext/>
        <w:keepLines/>
        <w:tabs>
          <w:tab w:val="left" w:pos="709"/>
        </w:tabs>
        <w:spacing w:line="322" w:lineRule="exact"/>
        <w:jc w:val="both"/>
        <w:outlineLvl w:val="3"/>
        <w:rPr>
          <w:rFonts w:ascii="Times New Roman" w:eastAsia="Times New Roman" w:hAnsi="Times New Roman" w:cs="Times New Roman"/>
          <w:color w:val="auto"/>
        </w:rPr>
      </w:pPr>
      <w:bookmarkStart w:id="46" w:name="bookmark37"/>
      <w:r w:rsidRPr="00975890">
        <w:rPr>
          <w:rFonts w:ascii="Times New Roman" w:eastAsia="Times New Roman" w:hAnsi="Times New Roman" w:cs="Times New Roman"/>
          <w:b/>
          <w:bCs/>
          <w:color w:val="auto"/>
          <w:shd w:val="clear" w:color="auto" w:fill="FFFFFF"/>
        </w:rPr>
        <w:t>3.8.1</w:t>
      </w:r>
      <w:r w:rsidRPr="00975890">
        <w:rPr>
          <w:rFonts w:ascii="Times New Roman" w:eastAsia="Times New Roman" w:hAnsi="Times New Roman" w:cs="Times New Roman"/>
          <w:color w:val="auto"/>
        </w:rPr>
        <w:t xml:space="preserve"> Общие положения</w:t>
      </w:r>
      <w:bookmarkEnd w:id="46"/>
    </w:p>
    <w:p w:rsidR="0050767F" w:rsidRPr="00975890" w:rsidRDefault="0050767F" w:rsidP="00BE2F94">
      <w:pPr>
        <w:tabs>
          <w:tab w:val="left" w:pos="709"/>
        </w:tabs>
        <w:spacing w:line="322" w:lineRule="exact"/>
        <w:ind w:left="20" w:right="20" w:hanging="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3.8.1.1 Оценка Предложений осуществляется Комиссией по запросу предложений и иными лицами (экспертами и специалистами), привлеченными Комиссией по запросу предложений.</w:t>
      </w:r>
    </w:p>
    <w:p w:rsidR="0050767F" w:rsidRPr="00975890" w:rsidRDefault="0050767F" w:rsidP="00CC6EC8">
      <w:pPr>
        <w:numPr>
          <w:ilvl w:val="0"/>
          <w:numId w:val="17"/>
        </w:numPr>
        <w:tabs>
          <w:tab w:val="left" w:pos="709"/>
          <w:tab w:val="left" w:pos="1719"/>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Оценка Предложений включает отборочную стадию (пункт 3.8.2), проведение при необходимости переговоров (пункт 3.8.3) и оценочную стадию (пункт 3.8.4).</w:t>
      </w:r>
    </w:p>
    <w:p w:rsidR="0050767F" w:rsidRPr="00975890" w:rsidRDefault="0050767F" w:rsidP="00CC6EC8">
      <w:pPr>
        <w:numPr>
          <w:ilvl w:val="0"/>
          <w:numId w:val="17"/>
        </w:numPr>
        <w:tabs>
          <w:tab w:val="left" w:pos="709"/>
          <w:tab w:val="left" w:pos="1714"/>
        </w:tabs>
        <w:spacing w:line="322" w:lineRule="exact"/>
        <w:ind w:right="20"/>
        <w:jc w:val="both"/>
        <w:rPr>
          <w:rFonts w:ascii="Times New Roman" w:eastAsia="Times New Roman" w:hAnsi="Times New Roman" w:cs="Times New Roman"/>
          <w:color w:val="auto"/>
        </w:rPr>
      </w:pPr>
      <w:bookmarkStart w:id="47" w:name="bookmark38"/>
      <w:r w:rsidRPr="00975890">
        <w:rPr>
          <w:rFonts w:ascii="Times New Roman" w:eastAsia="Times New Roman" w:hAnsi="Times New Roman" w:cs="Times New Roman"/>
          <w:color w:val="auto"/>
        </w:rPr>
        <w:t>Порядок, критерии и методики оценки Предложений на последующие этапы (пункт 1.1.5),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bookmarkEnd w:id="47"/>
    </w:p>
    <w:p w:rsidR="0050767F" w:rsidRPr="00975890" w:rsidRDefault="0050767F" w:rsidP="00BE2F94">
      <w:pPr>
        <w:keepNext/>
        <w:keepLines/>
        <w:tabs>
          <w:tab w:val="left" w:pos="709"/>
        </w:tabs>
        <w:spacing w:line="322" w:lineRule="exact"/>
        <w:ind w:left="20" w:hanging="20"/>
        <w:jc w:val="both"/>
        <w:outlineLvl w:val="3"/>
        <w:rPr>
          <w:rFonts w:ascii="Times New Roman" w:eastAsia="Times New Roman" w:hAnsi="Times New Roman" w:cs="Times New Roman"/>
          <w:color w:val="auto"/>
        </w:rPr>
      </w:pPr>
      <w:bookmarkStart w:id="48" w:name="bookmark39"/>
      <w:r w:rsidRPr="00975890">
        <w:rPr>
          <w:rFonts w:ascii="Times New Roman" w:eastAsia="Times New Roman" w:hAnsi="Times New Roman" w:cs="Times New Roman"/>
          <w:b/>
          <w:bCs/>
          <w:color w:val="auto"/>
          <w:shd w:val="clear" w:color="auto" w:fill="FFFFFF"/>
        </w:rPr>
        <w:t>3.8.2</w:t>
      </w:r>
      <w:r w:rsidRPr="00975890">
        <w:rPr>
          <w:rFonts w:ascii="Times New Roman" w:eastAsia="Times New Roman" w:hAnsi="Times New Roman" w:cs="Times New Roman"/>
          <w:color w:val="auto"/>
        </w:rPr>
        <w:t xml:space="preserve"> </w:t>
      </w:r>
      <w:r w:rsidRPr="00BE2F94">
        <w:rPr>
          <w:rFonts w:ascii="Times New Roman" w:eastAsia="Times New Roman" w:hAnsi="Times New Roman" w:cs="Times New Roman"/>
          <w:b/>
          <w:color w:val="auto"/>
        </w:rPr>
        <w:t>Отборочная стадия</w:t>
      </w:r>
      <w:bookmarkEnd w:id="48"/>
    </w:p>
    <w:p w:rsidR="0050767F" w:rsidRPr="00975890" w:rsidRDefault="0050767F" w:rsidP="00CC6EC8">
      <w:pPr>
        <w:numPr>
          <w:ilvl w:val="0"/>
          <w:numId w:val="18"/>
        </w:numPr>
        <w:tabs>
          <w:tab w:val="left" w:pos="709"/>
          <w:tab w:val="left" w:pos="1580"/>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В рамках отборочной стадии закупочная комиссия (далее - Комиссия по запросу предложений) проверяет:</w:t>
      </w:r>
    </w:p>
    <w:p w:rsidR="0050767F" w:rsidRPr="00975890" w:rsidRDefault="0050767F" w:rsidP="00CC6EC8">
      <w:pPr>
        <w:numPr>
          <w:ilvl w:val="1"/>
          <w:numId w:val="18"/>
        </w:numPr>
        <w:tabs>
          <w:tab w:val="left" w:pos="709"/>
          <w:tab w:val="left" w:pos="1018"/>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правильность оформления Предложений и их соответствие требованиям настоящей Документации по запросу предложений по существу;</w:t>
      </w:r>
    </w:p>
    <w:p w:rsidR="0050767F" w:rsidRPr="00975890" w:rsidRDefault="0050767F" w:rsidP="00CC6EC8">
      <w:pPr>
        <w:numPr>
          <w:ilvl w:val="1"/>
          <w:numId w:val="18"/>
        </w:numPr>
        <w:tabs>
          <w:tab w:val="left" w:pos="709"/>
          <w:tab w:val="left" w:pos="1018"/>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соответствие Участников требованиям настоящей Документации по запросу предложений;</w:t>
      </w:r>
    </w:p>
    <w:p w:rsidR="0050767F" w:rsidRPr="00975890" w:rsidRDefault="0050767F" w:rsidP="00CC6EC8">
      <w:pPr>
        <w:numPr>
          <w:ilvl w:val="0"/>
          <w:numId w:val="18"/>
        </w:numPr>
        <w:tabs>
          <w:tab w:val="left" w:pos="709"/>
          <w:tab w:val="left" w:pos="1719"/>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В рамках отборочной стадии Комиссия по запросу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50767F" w:rsidRPr="00975890" w:rsidRDefault="0050767F" w:rsidP="00CC6EC8">
      <w:pPr>
        <w:numPr>
          <w:ilvl w:val="0"/>
          <w:numId w:val="18"/>
        </w:numPr>
        <w:tabs>
          <w:tab w:val="left" w:pos="709"/>
          <w:tab w:val="left" w:pos="1719"/>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письменного согласия Участника также может исправлять очевидные арифметические и грамматические ошибки.</w:t>
      </w:r>
    </w:p>
    <w:p w:rsidR="0050767F" w:rsidRPr="00975890" w:rsidRDefault="0050767F" w:rsidP="00CC6EC8">
      <w:pPr>
        <w:numPr>
          <w:ilvl w:val="0"/>
          <w:numId w:val="18"/>
        </w:numPr>
        <w:tabs>
          <w:tab w:val="left" w:pos="709"/>
          <w:tab w:val="left" w:pos="171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По результатам проведения отборочной стадии Комиссия по запросу предложений имеет право отклонить Предложения, которые:</w:t>
      </w:r>
    </w:p>
    <w:p w:rsidR="0050767F" w:rsidRPr="00975890" w:rsidRDefault="0050767F" w:rsidP="00CC6EC8">
      <w:pPr>
        <w:numPr>
          <w:ilvl w:val="1"/>
          <w:numId w:val="18"/>
        </w:numPr>
        <w:tabs>
          <w:tab w:val="left" w:pos="709"/>
          <w:tab w:val="left" w:pos="101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в существенной мере не отвечают требованиям к оформлению настоящей Документации по запросу предложений;</w:t>
      </w:r>
    </w:p>
    <w:p w:rsidR="0050767F" w:rsidRPr="00975890" w:rsidRDefault="0050767F" w:rsidP="00CC6EC8">
      <w:pPr>
        <w:numPr>
          <w:ilvl w:val="1"/>
          <w:numId w:val="18"/>
        </w:numPr>
        <w:tabs>
          <w:tab w:val="left" w:pos="709"/>
          <w:tab w:val="left" w:pos="1009"/>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lastRenderedPageBreak/>
        <w:t>поданы Участниками, которые не отвечают требованиям настоящей Документации по запросу предложений;</w:t>
      </w:r>
    </w:p>
    <w:p w:rsidR="0050767F" w:rsidRPr="00975890" w:rsidRDefault="0050767F" w:rsidP="00CC6EC8">
      <w:pPr>
        <w:numPr>
          <w:ilvl w:val="1"/>
          <w:numId w:val="18"/>
        </w:numPr>
        <w:tabs>
          <w:tab w:val="left" w:pos="709"/>
          <w:tab w:val="left" w:pos="1018"/>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содержат очевидные арифметические или грамматические ошибки, с исправлением которых не согласился Участник.</w:t>
      </w:r>
    </w:p>
    <w:p w:rsidR="0050767F" w:rsidRPr="00975890" w:rsidRDefault="0050767F" w:rsidP="00CC6EC8">
      <w:pPr>
        <w:keepNext/>
        <w:keepLines/>
        <w:numPr>
          <w:ilvl w:val="0"/>
          <w:numId w:val="19"/>
        </w:numPr>
        <w:tabs>
          <w:tab w:val="left" w:pos="709"/>
          <w:tab w:val="left" w:pos="1218"/>
        </w:tabs>
        <w:spacing w:line="322" w:lineRule="exact"/>
        <w:jc w:val="both"/>
        <w:outlineLvl w:val="3"/>
        <w:rPr>
          <w:rFonts w:ascii="Times New Roman" w:eastAsia="Times New Roman" w:hAnsi="Times New Roman" w:cs="Times New Roman"/>
          <w:color w:val="auto"/>
        </w:rPr>
      </w:pPr>
      <w:bookmarkStart w:id="49" w:name="bookmark41"/>
      <w:r w:rsidRPr="00975890">
        <w:rPr>
          <w:rFonts w:ascii="Times New Roman" w:eastAsia="Times New Roman" w:hAnsi="Times New Roman" w:cs="Times New Roman"/>
          <w:color w:val="auto"/>
        </w:rPr>
        <w:t>Проведение переговоров</w:t>
      </w:r>
      <w:bookmarkEnd w:id="49"/>
    </w:p>
    <w:p w:rsidR="0050767F" w:rsidRPr="00975890" w:rsidRDefault="0050767F" w:rsidP="00CC6EC8">
      <w:pPr>
        <w:numPr>
          <w:ilvl w:val="0"/>
          <w:numId w:val="20"/>
        </w:numPr>
        <w:tabs>
          <w:tab w:val="left" w:pos="709"/>
          <w:tab w:val="left" w:pos="1719"/>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После рассмотрения и оценки Предложений Заказчик вправе провести переговоры с любым из Участников по любому положению его Предложения.</w:t>
      </w:r>
    </w:p>
    <w:p w:rsidR="0050767F" w:rsidRPr="00975890" w:rsidRDefault="0050767F" w:rsidP="00CC6EC8">
      <w:pPr>
        <w:numPr>
          <w:ilvl w:val="0"/>
          <w:numId w:val="20"/>
        </w:numPr>
        <w:tabs>
          <w:tab w:val="left" w:pos="709"/>
          <w:tab w:val="left" w:pos="171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Предложений, а также хода и содержания переговоров, т.е.:</w:t>
      </w:r>
    </w:p>
    <w:p w:rsidR="0050767F" w:rsidRPr="00975890" w:rsidRDefault="0050767F" w:rsidP="00CC6EC8">
      <w:pPr>
        <w:numPr>
          <w:ilvl w:val="1"/>
          <w:numId w:val="20"/>
        </w:numPr>
        <w:tabs>
          <w:tab w:val="left" w:pos="709"/>
          <w:tab w:val="left" w:pos="1009"/>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любые переговоры между Заказчиком и Участником носят конфиденциальный характер;</w:t>
      </w:r>
    </w:p>
    <w:p w:rsidR="0050767F" w:rsidRPr="00975890" w:rsidRDefault="0050767F" w:rsidP="00CC6EC8">
      <w:pPr>
        <w:numPr>
          <w:ilvl w:val="1"/>
          <w:numId w:val="20"/>
        </w:numPr>
        <w:tabs>
          <w:tab w:val="left" w:pos="709"/>
          <w:tab w:val="left" w:pos="1014"/>
        </w:tabs>
        <w:spacing w:line="322" w:lineRule="exact"/>
        <w:ind w:right="20"/>
        <w:jc w:val="both"/>
        <w:rPr>
          <w:rFonts w:ascii="Times New Roman" w:eastAsia="Times New Roman" w:hAnsi="Times New Roman" w:cs="Times New Roman"/>
          <w:color w:val="auto"/>
        </w:rPr>
      </w:pPr>
      <w:bookmarkStart w:id="50" w:name="bookmark42"/>
      <w:r w:rsidRPr="00975890">
        <w:rPr>
          <w:rFonts w:ascii="Times New Roman" w:eastAsia="Times New Roman" w:hAnsi="Times New Roman" w:cs="Times New Roman"/>
          <w:color w:val="auto"/>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bookmarkEnd w:id="50"/>
    </w:p>
    <w:p w:rsidR="0050767F" w:rsidRPr="00BE2F94" w:rsidRDefault="0050767F" w:rsidP="00CC6EC8">
      <w:pPr>
        <w:keepNext/>
        <w:keepLines/>
        <w:numPr>
          <w:ilvl w:val="0"/>
          <w:numId w:val="19"/>
        </w:numPr>
        <w:tabs>
          <w:tab w:val="left" w:pos="709"/>
          <w:tab w:val="left" w:pos="1222"/>
        </w:tabs>
        <w:spacing w:line="322" w:lineRule="exact"/>
        <w:jc w:val="both"/>
        <w:outlineLvl w:val="3"/>
        <w:rPr>
          <w:rFonts w:ascii="Times New Roman" w:eastAsia="Times New Roman" w:hAnsi="Times New Roman" w:cs="Times New Roman"/>
          <w:b/>
          <w:color w:val="auto"/>
        </w:rPr>
      </w:pPr>
      <w:bookmarkStart w:id="51" w:name="bookmark43"/>
      <w:r w:rsidRPr="00BE2F94">
        <w:rPr>
          <w:rFonts w:ascii="Times New Roman" w:eastAsia="Times New Roman" w:hAnsi="Times New Roman" w:cs="Times New Roman"/>
          <w:b/>
          <w:color w:val="auto"/>
        </w:rPr>
        <w:t>Оценочная стадия</w:t>
      </w:r>
      <w:bookmarkEnd w:id="51"/>
    </w:p>
    <w:p w:rsidR="0050767F" w:rsidRPr="00975890" w:rsidRDefault="0050767F" w:rsidP="00BE2F94">
      <w:pPr>
        <w:tabs>
          <w:tab w:val="left" w:pos="709"/>
        </w:tabs>
        <w:spacing w:line="322" w:lineRule="exact"/>
        <w:ind w:left="20" w:right="20" w:hanging="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3.8.4.1</w:t>
      </w:r>
      <w:proofErr w:type="gramStart"/>
      <w:r w:rsidRPr="00975890">
        <w:rPr>
          <w:rFonts w:ascii="Times New Roman" w:eastAsia="Times New Roman" w:hAnsi="Times New Roman" w:cs="Times New Roman"/>
          <w:color w:val="auto"/>
        </w:rPr>
        <w:t xml:space="preserve"> В</w:t>
      </w:r>
      <w:proofErr w:type="gramEnd"/>
      <w:r w:rsidRPr="00975890">
        <w:rPr>
          <w:rFonts w:ascii="Times New Roman" w:eastAsia="Times New Roman" w:hAnsi="Times New Roman" w:cs="Times New Roman"/>
          <w:color w:val="auto"/>
        </w:rPr>
        <w:t xml:space="preserve"> рамках оценочной стадии Комиссия по запросу предложений оценивает и сопоставляет Предложения с учетом результатов переговоров (пункт 3.8.3) и проводит их ранжирование по степени предпочтительности для Заказчика, исходя из следующих критериев:</w:t>
      </w:r>
    </w:p>
    <w:p w:rsidR="0050767F" w:rsidRPr="00975890" w:rsidRDefault="0050767F" w:rsidP="00BE2F94">
      <w:pPr>
        <w:tabs>
          <w:tab w:val="left" w:pos="709"/>
          <w:tab w:val="left" w:pos="1009"/>
        </w:tabs>
        <w:spacing w:line="322" w:lineRule="exact"/>
        <w:ind w:right="20"/>
        <w:jc w:val="both"/>
        <w:rPr>
          <w:rFonts w:ascii="Times New Roman" w:eastAsia="Times New Roman" w:hAnsi="Times New Roman" w:cs="Times New Roman"/>
          <w:color w:val="auto"/>
        </w:rPr>
      </w:pPr>
      <w:bookmarkStart w:id="52" w:name="bookmark45"/>
      <w:r w:rsidRPr="00975890">
        <w:rPr>
          <w:rFonts w:ascii="Times New Roman" w:eastAsia="Times New Roman" w:hAnsi="Times New Roman" w:cs="Times New Roman"/>
          <w:color w:val="auto"/>
          <w:lang w:val="ru-RU"/>
        </w:rPr>
        <w:t xml:space="preserve">а) </w:t>
      </w:r>
      <w:r w:rsidR="00BE2F94">
        <w:rPr>
          <w:rFonts w:ascii="Times New Roman" w:eastAsia="Times New Roman" w:hAnsi="Times New Roman" w:cs="Times New Roman"/>
          <w:color w:val="auto"/>
          <w:lang w:val="ru-RU"/>
        </w:rPr>
        <w:t xml:space="preserve">Цена договора </w:t>
      </w:r>
      <w:r w:rsidR="007C4376" w:rsidRPr="00975890">
        <w:rPr>
          <w:rFonts w:ascii="Times New Roman" w:eastAsia="Times New Roman" w:hAnsi="Times New Roman" w:cs="Times New Roman"/>
          <w:color w:val="auto"/>
          <w:lang w:val="ru-RU"/>
        </w:rPr>
        <w:t xml:space="preserve">– </w:t>
      </w:r>
      <w:r w:rsidR="00BE2F94" w:rsidRPr="00BE2F94">
        <w:rPr>
          <w:rFonts w:ascii="Times New Roman" w:hAnsi="Times New Roman" w:cs="Times New Roman"/>
        </w:rPr>
        <w:t>цена оказания услуг, предложенная участником, при условии, что она не должна превышать предельную сумму - (значимость    критерия 20%)</w:t>
      </w:r>
      <w:r w:rsidRPr="00975890">
        <w:rPr>
          <w:rFonts w:ascii="Times New Roman" w:eastAsia="Times New Roman" w:hAnsi="Times New Roman" w:cs="Times New Roman"/>
          <w:color w:val="auto"/>
          <w:lang w:val="ru-RU"/>
        </w:rPr>
        <w:t xml:space="preserve"> </w:t>
      </w:r>
    </w:p>
    <w:p w:rsidR="0050767F" w:rsidRPr="00975890" w:rsidRDefault="0050767F" w:rsidP="00BE2F94">
      <w:pPr>
        <w:tabs>
          <w:tab w:val="left" w:pos="709"/>
          <w:tab w:val="left" w:pos="1009"/>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lang w:val="ru-RU"/>
        </w:rPr>
        <w:t xml:space="preserve">б) </w:t>
      </w:r>
      <w:r w:rsidR="007C4376" w:rsidRPr="00975890">
        <w:rPr>
          <w:rFonts w:ascii="Times New Roman" w:eastAsia="Times New Roman" w:hAnsi="Times New Roman" w:cs="Times New Roman"/>
          <w:color w:val="auto"/>
          <w:lang w:val="ru-RU"/>
        </w:rPr>
        <w:t xml:space="preserve">Квалификация участника: наличие </w:t>
      </w:r>
      <w:r w:rsidR="00902B6A" w:rsidRPr="00975890">
        <w:rPr>
          <w:rFonts w:ascii="Times New Roman" w:eastAsia="Times New Roman" w:hAnsi="Times New Roman" w:cs="Times New Roman"/>
          <w:color w:val="auto"/>
          <w:lang w:val="ru-RU"/>
        </w:rPr>
        <w:t>опыта</w:t>
      </w:r>
      <w:r w:rsidR="00EB3D9A">
        <w:rPr>
          <w:rFonts w:ascii="Times New Roman" w:eastAsia="Times New Roman" w:hAnsi="Times New Roman" w:cs="Times New Roman"/>
          <w:color w:val="auto"/>
          <w:lang w:val="ru-RU"/>
        </w:rPr>
        <w:t xml:space="preserve"> (приложить ряд</w:t>
      </w:r>
      <w:r w:rsidR="00902B6A" w:rsidRPr="00975890">
        <w:rPr>
          <w:rFonts w:ascii="Times New Roman" w:eastAsia="Times New Roman" w:hAnsi="Times New Roman" w:cs="Times New Roman"/>
          <w:color w:val="auto"/>
          <w:lang w:val="ru-RU"/>
        </w:rPr>
        <w:t xml:space="preserve"> </w:t>
      </w:r>
      <w:r w:rsidR="007C4376" w:rsidRPr="00975890">
        <w:rPr>
          <w:rFonts w:ascii="Times New Roman" w:eastAsia="Times New Roman" w:hAnsi="Times New Roman" w:cs="Times New Roman"/>
          <w:color w:val="auto"/>
          <w:lang w:val="ru-RU"/>
        </w:rPr>
        <w:t xml:space="preserve">соответствующих лицензий и допусков к данным видам </w:t>
      </w:r>
      <w:r w:rsidR="0014194A">
        <w:rPr>
          <w:rFonts w:ascii="Times New Roman" w:eastAsia="Times New Roman" w:hAnsi="Times New Roman" w:cs="Times New Roman"/>
          <w:color w:val="auto"/>
          <w:lang w:val="ru-RU"/>
        </w:rPr>
        <w:t>услуг</w:t>
      </w:r>
      <w:r w:rsidR="00EB3D9A">
        <w:rPr>
          <w:rFonts w:ascii="Times New Roman" w:eastAsia="Times New Roman" w:hAnsi="Times New Roman" w:cs="Times New Roman"/>
          <w:color w:val="auto"/>
          <w:lang w:val="ru-RU"/>
        </w:rPr>
        <w:t>) - (значимость критерия 40</w:t>
      </w:r>
      <w:r w:rsidRPr="00975890">
        <w:rPr>
          <w:rFonts w:ascii="Times New Roman" w:eastAsia="Times New Roman" w:hAnsi="Times New Roman" w:cs="Times New Roman"/>
          <w:color w:val="auto"/>
          <w:lang w:val="ru-RU"/>
        </w:rPr>
        <w:t>%)</w:t>
      </w:r>
      <w:r w:rsidRPr="00975890">
        <w:rPr>
          <w:rFonts w:ascii="Times New Roman" w:eastAsia="Times New Roman" w:hAnsi="Times New Roman" w:cs="Times New Roman"/>
          <w:color w:val="auto"/>
        </w:rPr>
        <w:t>;</w:t>
      </w:r>
      <w:r w:rsidRPr="00975890">
        <w:rPr>
          <w:rFonts w:ascii="Times New Roman" w:eastAsia="Times New Roman" w:hAnsi="Times New Roman" w:cs="Times New Roman"/>
          <w:color w:val="auto"/>
          <w:lang w:val="ru-RU"/>
        </w:rPr>
        <w:t xml:space="preserve"> </w:t>
      </w:r>
    </w:p>
    <w:p w:rsidR="0050767F" w:rsidRPr="00EB3D9A" w:rsidRDefault="0050767F" w:rsidP="00BE2F94">
      <w:pPr>
        <w:tabs>
          <w:tab w:val="left" w:pos="709"/>
          <w:tab w:val="left" w:pos="1014"/>
        </w:tabs>
        <w:spacing w:after="258" w:line="322" w:lineRule="exact"/>
        <w:ind w:right="20"/>
        <w:jc w:val="both"/>
        <w:rPr>
          <w:rFonts w:ascii="Times New Roman" w:eastAsia="Times New Roman" w:hAnsi="Times New Roman" w:cs="Times New Roman"/>
          <w:color w:val="auto"/>
          <w:lang w:val="ru-RU"/>
        </w:rPr>
      </w:pPr>
      <w:bookmarkStart w:id="53" w:name="bookmark44"/>
      <w:r w:rsidRPr="00975890">
        <w:rPr>
          <w:rFonts w:ascii="Times New Roman" w:eastAsia="Times New Roman" w:hAnsi="Times New Roman" w:cs="Times New Roman"/>
          <w:color w:val="auto"/>
          <w:lang w:val="ru-RU"/>
        </w:rPr>
        <w:t xml:space="preserve">в) </w:t>
      </w:r>
      <w:bookmarkEnd w:id="53"/>
      <w:r w:rsidR="00EB3D9A" w:rsidRPr="00EB3D9A">
        <w:rPr>
          <w:rFonts w:ascii="Times New Roman" w:eastAsia="Times New Roman" w:hAnsi="Times New Roman" w:cs="Times New Roman"/>
          <w:color w:val="auto"/>
        </w:rPr>
        <w:t>Надежность и деловая репутация Участника</w:t>
      </w:r>
      <w:r w:rsidR="00EB3D9A">
        <w:rPr>
          <w:rFonts w:ascii="Times New Roman" w:eastAsia="Times New Roman" w:hAnsi="Times New Roman" w:cs="Times New Roman"/>
          <w:color w:val="auto"/>
          <w:lang w:val="ru-RU"/>
        </w:rPr>
        <w:t xml:space="preserve"> </w:t>
      </w:r>
      <w:r w:rsidR="00EB3D9A" w:rsidRPr="00975890">
        <w:rPr>
          <w:rFonts w:ascii="Times New Roman" w:eastAsia="Times New Roman" w:hAnsi="Times New Roman" w:cs="Times New Roman"/>
          <w:color w:val="auto"/>
          <w:lang w:val="ru-RU"/>
        </w:rPr>
        <w:t xml:space="preserve">(приложить реестр договоров </w:t>
      </w:r>
      <w:r w:rsidR="00EB3D9A">
        <w:rPr>
          <w:rFonts w:ascii="Times New Roman" w:eastAsia="Times New Roman" w:hAnsi="Times New Roman" w:cs="Times New Roman"/>
          <w:color w:val="auto"/>
          <w:lang w:val="ru-RU"/>
        </w:rPr>
        <w:t xml:space="preserve">подобных </w:t>
      </w:r>
      <w:r w:rsidR="0014194A">
        <w:rPr>
          <w:rFonts w:ascii="Times New Roman" w:eastAsia="Times New Roman" w:hAnsi="Times New Roman" w:cs="Times New Roman"/>
          <w:color w:val="auto"/>
          <w:lang w:val="ru-RU"/>
        </w:rPr>
        <w:t>услуг</w:t>
      </w:r>
      <w:r w:rsidR="00EB3D9A">
        <w:rPr>
          <w:rFonts w:ascii="Times New Roman" w:eastAsia="Times New Roman" w:hAnsi="Times New Roman" w:cs="Times New Roman"/>
          <w:color w:val="auto"/>
          <w:lang w:val="ru-RU"/>
        </w:rPr>
        <w:t>) -</w:t>
      </w:r>
      <w:r w:rsidR="00EB3D9A" w:rsidRPr="00EB3D9A">
        <w:rPr>
          <w:rFonts w:ascii="Times New Roman" w:eastAsia="Times New Roman" w:hAnsi="Times New Roman" w:cs="Times New Roman"/>
          <w:color w:val="auto"/>
        </w:rPr>
        <w:t xml:space="preserve"> (значимость критерия 40%);</w:t>
      </w:r>
    </w:p>
    <w:p w:rsidR="0050767F" w:rsidRPr="00975890" w:rsidRDefault="0050767F" w:rsidP="00EB3D9A">
      <w:pPr>
        <w:keepNext/>
        <w:keepLines/>
        <w:tabs>
          <w:tab w:val="left" w:pos="709"/>
        </w:tabs>
        <w:spacing w:line="374" w:lineRule="exact"/>
        <w:ind w:left="20" w:right="600" w:hanging="20"/>
        <w:outlineLvl w:val="2"/>
        <w:rPr>
          <w:rFonts w:ascii="Times New Roman" w:eastAsia="Times New Roman" w:hAnsi="Times New Roman" w:cs="Times New Roman"/>
          <w:color w:val="auto"/>
        </w:rPr>
      </w:pPr>
      <w:r w:rsidRPr="00EB3D9A">
        <w:rPr>
          <w:rFonts w:ascii="Times New Roman" w:eastAsia="Times New Roman" w:hAnsi="Times New Roman" w:cs="Times New Roman"/>
          <w:b/>
          <w:color w:val="auto"/>
        </w:rPr>
        <w:t>3.9</w:t>
      </w:r>
      <w:r w:rsidRPr="00975890">
        <w:rPr>
          <w:rFonts w:ascii="Times New Roman" w:eastAsia="Times New Roman" w:hAnsi="Times New Roman" w:cs="Times New Roman"/>
          <w:color w:val="auto"/>
        </w:rPr>
        <w:t xml:space="preserve"> </w:t>
      </w:r>
      <w:r w:rsidRPr="00EB3D9A">
        <w:rPr>
          <w:rFonts w:ascii="Times New Roman" w:eastAsia="Times New Roman" w:hAnsi="Times New Roman" w:cs="Times New Roman"/>
          <w:b/>
          <w:color w:val="auto"/>
        </w:rPr>
        <w:t>Принятие решения о проведении следующих этапов Запроса предложений или определение Победителя</w:t>
      </w:r>
      <w:bookmarkEnd w:id="52"/>
    </w:p>
    <w:p w:rsidR="0050767F" w:rsidRPr="00975890" w:rsidRDefault="0050767F" w:rsidP="00EB3D9A">
      <w:pPr>
        <w:tabs>
          <w:tab w:val="left" w:pos="709"/>
        </w:tabs>
        <w:spacing w:line="322" w:lineRule="exact"/>
        <w:ind w:left="20" w:right="20" w:hanging="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3.9.1 Комиссия по запросу предложений на своем заседании принимает решение либо по определению Победителя и заключению Договора (пункт 1.1.5), либо по проведению дополнительных этапов Запроса предложений, либо по завершению данной процедуры Запроса предложений без определения Победителя:</w:t>
      </w:r>
    </w:p>
    <w:p w:rsidR="0050767F" w:rsidRPr="00975890" w:rsidRDefault="0050767F" w:rsidP="00CC6EC8">
      <w:pPr>
        <w:numPr>
          <w:ilvl w:val="2"/>
          <w:numId w:val="19"/>
        </w:numPr>
        <w:tabs>
          <w:tab w:val="left" w:pos="709"/>
          <w:tab w:val="left" w:pos="172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 (подраздел 3.10); процедура Запроса предложений на этом будет завершена;</w:t>
      </w:r>
    </w:p>
    <w:p w:rsidR="0050767F" w:rsidRPr="00975890" w:rsidRDefault="0050767F" w:rsidP="00CC6EC8">
      <w:pPr>
        <w:numPr>
          <w:ilvl w:val="2"/>
          <w:numId w:val="19"/>
        </w:numPr>
        <w:tabs>
          <w:tab w:val="left" w:pos="709"/>
          <w:tab w:val="left" w:pos="1729"/>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в случае если самое лучше Предложение не удовлетворит Заказчика полностью,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w:t>
      </w:r>
    </w:p>
    <w:p w:rsidR="0050767F" w:rsidRPr="00975890" w:rsidRDefault="0050767F" w:rsidP="00CC6EC8">
      <w:pPr>
        <w:numPr>
          <w:ilvl w:val="2"/>
          <w:numId w:val="19"/>
        </w:numPr>
        <w:tabs>
          <w:tab w:val="left" w:pos="709"/>
          <w:tab w:val="left" w:pos="173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lastRenderedPageBreak/>
        <w:t>если, по мнению Комиссии по запросу предложений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50767F" w:rsidRPr="00975890" w:rsidRDefault="0050767F" w:rsidP="00EB3D9A">
      <w:pPr>
        <w:tabs>
          <w:tab w:val="left" w:pos="709"/>
        </w:tabs>
        <w:spacing w:after="300" w:line="322" w:lineRule="exact"/>
        <w:ind w:left="20" w:right="20" w:hanging="20"/>
        <w:jc w:val="both"/>
        <w:rPr>
          <w:rFonts w:ascii="Times New Roman" w:eastAsia="Times New Roman" w:hAnsi="Times New Roman" w:cs="Times New Roman"/>
          <w:color w:val="auto"/>
        </w:rPr>
      </w:pPr>
      <w:bookmarkStart w:id="54" w:name="bookmark46"/>
      <w:r w:rsidRPr="00975890">
        <w:rPr>
          <w:rFonts w:ascii="Times New Roman" w:eastAsia="Times New Roman" w:hAnsi="Times New Roman" w:cs="Times New Roman"/>
          <w:color w:val="auto"/>
        </w:rPr>
        <w:t xml:space="preserve">3.9.2 Решение Комиссии по </w:t>
      </w:r>
      <w:r w:rsidRPr="00975890">
        <w:rPr>
          <w:rFonts w:ascii="Times New Roman" w:eastAsia="Times New Roman" w:hAnsi="Times New Roman" w:cs="Times New Roman"/>
          <w:color w:val="auto"/>
          <w:lang w:val="ru-RU"/>
        </w:rPr>
        <w:t xml:space="preserve">открытому </w:t>
      </w:r>
      <w:r w:rsidRPr="00975890">
        <w:rPr>
          <w:rFonts w:ascii="Times New Roman" w:eastAsia="Times New Roman" w:hAnsi="Times New Roman" w:cs="Times New Roman"/>
          <w:color w:val="auto"/>
        </w:rPr>
        <w:t xml:space="preserve">запросу предложений оформляется протоколом заседания </w:t>
      </w:r>
      <w:r w:rsidRPr="00975890">
        <w:rPr>
          <w:rFonts w:ascii="Times New Roman" w:eastAsia="Times New Roman" w:hAnsi="Times New Roman" w:cs="Times New Roman"/>
          <w:color w:val="auto"/>
          <w:lang w:val="ru-RU"/>
        </w:rPr>
        <w:t xml:space="preserve">Закупочной </w:t>
      </w:r>
      <w:r w:rsidRPr="00975890">
        <w:rPr>
          <w:rFonts w:ascii="Times New Roman" w:eastAsia="Times New Roman" w:hAnsi="Times New Roman" w:cs="Times New Roman"/>
          <w:color w:val="auto"/>
        </w:rPr>
        <w:t>комиссии.</w:t>
      </w:r>
      <w:bookmarkEnd w:id="54"/>
    </w:p>
    <w:p w:rsidR="0050767F" w:rsidRPr="00EB3D9A" w:rsidRDefault="0050767F" w:rsidP="00CC6EC8">
      <w:pPr>
        <w:keepNext/>
        <w:keepLines/>
        <w:numPr>
          <w:ilvl w:val="0"/>
          <w:numId w:val="21"/>
        </w:numPr>
        <w:tabs>
          <w:tab w:val="left" w:pos="709"/>
          <w:tab w:val="left" w:pos="1333"/>
        </w:tabs>
        <w:spacing w:line="322" w:lineRule="exact"/>
        <w:jc w:val="both"/>
        <w:outlineLvl w:val="2"/>
        <w:rPr>
          <w:rFonts w:ascii="Times New Roman" w:eastAsia="Times New Roman" w:hAnsi="Times New Roman" w:cs="Times New Roman"/>
          <w:b/>
          <w:color w:val="auto"/>
        </w:rPr>
      </w:pPr>
      <w:bookmarkStart w:id="55" w:name="bookmark47"/>
      <w:r w:rsidRPr="00EB3D9A">
        <w:rPr>
          <w:rFonts w:ascii="Times New Roman" w:eastAsia="Times New Roman" w:hAnsi="Times New Roman" w:cs="Times New Roman"/>
          <w:b/>
          <w:color w:val="auto"/>
        </w:rPr>
        <w:t>Подписание Договора</w:t>
      </w:r>
      <w:bookmarkEnd w:id="55"/>
    </w:p>
    <w:p w:rsidR="0050767F" w:rsidRPr="00975890" w:rsidRDefault="0050767F" w:rsidP="00CC6EC8">
      <w:pPr>
        <w:numPr>
          <w:ilvl w:val="0"/>
          <w:numId w:val="22"/>
        </w:numPr>
        <w:tabs>
          <w:tab w:val="left" w:pos="709"/>
          <w:tab w:val="left" w:pos="1729"/>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 xml:space="preserve">Договор между Заказчиком и Победителем подписывается в течение </w:t>
      </w:r>
      <w:r w:rsidRPr="00975890">
        <w:rPr>
          <w:rFonts w:ascii="Times New Roman" w:eastAsia="Times New Roman" w:hAnsi="Times New Roman" w:cs="Times New Roman"/>
          <w:color w:val="auto"/>
          <w:lang w:val="ru-RU"/>
        </w:rPr>
        <w:t>10</w:t>
      </w:r>
      <w:r w:rsidRPr="00975890">
        <w:rPr>
          <w:rFonts w:ascii="Times New Roman" w:eastAsia="Times New Roman" w:hAnsi="Times New Roman" w:cs="Times New Roman"/>
          <w:color w:val="auto"/>
        </w:rPr>
        <w:t xml:space="preserve"> (</w:t>
      </w:r>
      <w:r w:rsidRPr="00975890">
        <w:rPr>
          <w:rFonts w:ascii="Times New Roman" w:eastAsia="Times New Roman" w:hAnsi="Times New Roman" w:cs="Times New Roman"/>
          <w:color w:val="auto"/>
          <w:lang w:val="ru-RU"/>
        </w:rPr>
        <w:t>десяти</w:t>
      </w:r>
      <w:r w:rsidRPr="00975890">
        <w:rPr>
          <w:rFonts w:ascii="Times New Roman" w:eastAsia="Times New Roman" w:hAnsi="Times New Roman" w:cs="Times New Roman"/>
          <w:color w:val="auto"/>
        </w:rPr>
        <w:t>) дней с момента определения Победителя</w:t>
      </w:r>
      <w:r w:rsidRPr="00975890">
        <w:rPr>
          <w:rFonts w:ascii="Times New Roman" w:eastAsia="Times New Roman" w:hAnsi="Times New Roman" w:cs="Times New Roman"/>
          <w:color w:val="auto"/>
          <w:lang w:val="ru-RU"/>
        </w:rPr>
        <w:t xml:space="preserve"> открытого </w:t>
      </w:r>
      <w:r w:rsidRPr="00975890">
        <w:rPr>
          <w:rFonts w:ascii="Times New Roman" w:eastAsia="Times New Roman" w:hAnsi="Times New Roman" w:cs="Times New Roman"/>
          <w:color w:val="auto"/>
        </w:rPr>
        <w:t xml:space="preserve"> запроса предложений.</w:t>
      </w:r>
    </w:p>
    <w:p w:rsidR="0050767F" w:rsidRPr="00975890" w:rsidRDefault="0050767F" w:rsidP="00CC6EC8">
      <w:pPr>
        <w:numPr>
          <w:ilvl w:val="0"/>
          <w:numId w:val="22"/>
        </w:numPr>
        <w:tabs>
          <w:tab w:val="left" w:pos="709"/>
          <w:tab w:val="left" w:pos="1719"/>
        </w:tabs>
        <w:spacing w:after="266" w:line="322" w:lineRule="exact"/>
        <w:ind w:right="20"/>
        <w:jc w:val="both"/>
        <w:rPr>
          <w:rFonts w:ascii="Times New Roman" w:eastAsia="Times New Roman" w:hAnsi="Times New Roman" w:cs="Times New Roman"/>
          <w:color w:val="auto"/>
        </w:rPr>
      </w:pPr>
      <w:bookmarkStart w:id="56" w:name="bookmark48"/>
      <w:r w:rsidRPr="00975890">
        <w:rPr>
          <w:rFonts w:ascii="Times New Roman" w:eastAsia="Times New Roman" w:hAnsi="Times New Roman" w:cs="Times New Roman"/>
          <w:color w:val="auto"/>
        </w:rPr>
        <w:t xml:space="preserve">Условия Договора определяются в соответствии с требованиями </w:t>
      </w:r>
      <w:r w:rsidRPr="00975890">
        <w:rPr>
          <w:rFonts w:ascii="Times New Roman" w:eastAsia="Times New Roman" w:hAnsi="Times New Roman" w:cs="Times New Roman"/>
          <w:color w:val="auto"/>
          <w:lang w:val="ru-RU"/>
        </w:rPr>
        <w:t>З</w:t>
      </w:r>
      <w:proofErr w:type="spellStart"/>
      <w:r w:rsidRPr="00975890">
        <w:rPr>
          <w:rFonts w:ascii="Times New Roman" w:eastAsia="Times New Roman" w:hAnsi="Times New Roman" w:cs="Times New Roman"/>
          <w:color w:val="auto"/>
        </w:rPr>
        <w:t>аказчика</w:t>
      </w:r>
      <w:proofErr w:type="spellEnd"/>
      <w:r w:rsidRPr="00975890">
        <w:rPr>
          <w:rFonts w:ascii="Times New Roman" w:eastAsia="Times New Roman" w:hAnsi="Times New Roman" w:cs="Times New Roman"/>
          <w:color w:val="auto"/>
        </w:rPr>
        <w:t xml:space="preserve"> и пунктом</w:t>
      </w:r>
      <w:hyperlink w:anchor="bookmark6" w:tooltip="Current Document">
        <w:r w:rsidRPr="00975890">
          <w:rPr>
            <w:rFonts w:ascii="Times New Roman" w:eastAsia="Times New Roman" w:hAnsi="Times New Roman" w:cs="Times New Roman"/>
            <w:color w:val="auto"/>
          </w:rPr>
          <w:t xml:space="preserve"> 1.2.5.</w:t>
        </w:r>
        <w:bookmarkEnd w:id="56"/>
      </w:hyperlink>
    </w:p>
    <w:p w:rsidR="0050767F" w:rsidRPr="00EB3D9A" w:rsidRDefault="0050767F" w:rsidP="00CC6EC8">
      <w:pPr>
        <w:keepNext/>
        <w:keepLines/>
        <w:numPr>
          <w:ilvl w:val="0"/>
          <w:numId w:val="21"/>
        </w:numPr>
        <w:tabs>
          <w:tab w:val="left" w:pos="709"/>
          <w:tab w:val="left" w:pos="1326"/>
        </w:tabs>
        <w:spacing w:line="365" w:lineRule="exact"/>
        <w:ind w:right="20"/>
        <w:jc w:val="both"/>
        <w:outlineLvl w:val="2"/>
        <w:rPr>
          <w:rFonts w:ascii="Times New Roman" w:eastAsia="Times New Roman" w:hAnsi="Times New Roman" w:cs="Times New Roman"/>
          <w:b/>
          <w:color w:val="auto"/>
        </w:rPr>
      </w:pPr>
      <w:bookmarkStart w:id="57" w:name="bookmark49"/>
      <w:r w:rsidRPr="00EB3D9A">
        <w:rPr>
          <w:rFonts w:ascii="Times New Roman" w:eastAsia="Times New Roman" w:hAnsi="Times New Roman" w:cs="Times New Roman"/>
          <w:b/>
          <w:color w:val="auto"/>
        </w:rPr>
        <w:t>Уведомление Участников о результатах запроса предложений</w:t>
      </w:r>
      <w:bookmarkEnd w:id="57"/>
    </w:p>
    <w:p w:rsidR="0050767F" w:rsidRPr="00975890" w:rsidRDefault="0050767F" w:rsidP="00CC6EC8">
      <w:pPr>
        <w:numPr>
          <w:ilvl w:val="0"/>
          <w:numId w:val="23"/>
        </w:numPr>
        <w:tabs>
          <w:tab w:val="left" w:pos="709"/>
          <w:tab w:val="left" w:pos="172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 xml:space="preserve">Организатор открытого запроса предложений опубликует информацию о результатах открытого запроса предложений </w:t>
      </w:r>
      <w:r w:rsidRPr="00975890">
        <w:rPr>
          <w:rFonts w:ascii="Times New Roman" w:eastAsia="Times New Roman" w:hAnsi="Times New Roman" w:cs="Times New Roman"/>
          <w:color w:val="auto"/>
          <w:lang w:val="ru-RU"/>
        </w:rPr>
        <w:t>на официальном сайте ПАО «</w:t>
      </w:r>
      <w:proofErr w:type="spellStart"/>
      <w:r w:rsidRPr="00975890">
        <w:rPr>
          <w:rFonts w:ascii="Times New Roman" w:eastAsia="Times New Roman" w:hAnsi="Times New Roman" w:cs="Times New Roman"/>
          <w:color w:val="auto"/>
          <w:lang w:val="ru-RU"/>
        </w:rPr>
        <w:t>Ставропольэнергосбыт</w:t>
      </w:r>
      <w:proofErr w:type="spellEnd"/>
      <w:r w:rsidRPr="00975890">
        <w:rPr>
          <w:rFonts w:ascii="Times New Roman" w:eastAsia="Times New Roman" w:hAnsi="Times New Roman" w:cs="Times New Roman"/>
          <w:color w:val="auto"/>
          <w:lang w:val="ru-RU"/>
        </w:rPr>
        <w:t>»</w:t>
      </w:r>
    </w:p>
    <w:p w:rsidR="0050767F" w:rsidRPr="00975890" w:rsidRDefault="0050767F" w:rsidP="00CC6EC8">
      <w:pPr>
        <w:numPr>
          <w:ilvl w:val="0"/>
          <w:numId w:val="23"/>
        </w:numPr>
        <w:tabs>
          <w:tab w:val="left" w:pos="709"/>
          <w:tab w:val="left" w:pos="1719"/>
        </w:tabs>
        <w:spacing w:line="322" w:lineRule="exact"/>
        <w:ind w:right="20"/>
        <w:jc w:val="both"/>
        <w:rPr>
          <w:rFonts w:ascii="Times New Roman" w:eastAsia="Times New Roman" w:hAnsi="Times New Roman" w:cs="Times New Roman"/>
          <w:color w:val="auto"/>
          <w:sz w:val="27"/>
          <w:szCs w:val="27"/>
        </w:rPr>
      </w:pPr>
      <w:r w:rsidRPr="00975890">
        <w:rPr>
          <w:rFonts w:ascii="Times New Roman" w:eastAsia="Times New Roman" w:hAnsi="Times New Roman" w:cs="Times New Roman"/>
          <w:color w:val="auto"/>
        </w:rPr>
        <w:t xml:space="preserve">Если между моментом подписания Протокола и Договора изменился Победитель (например, вследствие отказа), то Победителем запроса предложения признаётся </w:t>
      </w:r>
      <w:r w:rsidRPr="00975890">
        <w:rPr>
          <w:rFonts w:ascii="Times New Roman" w:eastAsia="Times New Roman" w:hAnsi="Times New Roman" w:cs="Times New Roman"/>
          <w:color w:val="auto"/>
          <w:lang w:val="ru-RU"/>
        </w:rPr>
        <w:t>у</w:t>
      </w:r>
      <w:r w:rsidRPr="00975890">
        <w:rPr>
          <w:rFonts w:ascii="Times New Roman" w:eastAsia="Times New Roman" w:hAnsi="Times New Roman" w:cs="Times New Roman"/>
          <w:color w:val="auto"/>
        </w:rPr>
        <w:t xml:space="preserve">частник, занявший второе место в </w:t>
      </w:r>
      <w:proofErr w:type="gramStart"/>
      <w:r w:rsidRPr="00975890">
        <w:rPr>
          <w:rFonts w:ascii="Times New Roman" w:eastAsia="Times New Roman" w:hAnsi="Times New Roman" w:cs="Times New Roman"/>
          <w:color w:val="auto"/>
        </w:rPr>
        <w:t>итоговой</w:t>
      </w:r>
      <w:proofErr w:type="gramEnd"/>
      <w:r w:rsidRPr="00975890">
        <w:rPr>
          <w:rFonts w:ascii="Times New Roman" w:eastAsia="Times New Roman" w:hAnsi="Times New Roman" w:cs="Times New Roman"/>
          <w:color w:val="auto"/>
        </w:rPr>
        <w:t xml:space="preserve"> </w:t>
      </w:r>
      <w:proofErr w:type="spellStart"/>
      <w:r w:rsidRPr="00975890">
        <w:rPr>
          <w:rFonts w:ascii="Times New Roman" w:eastAsia="Times New Roman" w:hAnsi="Times New Roman" w:cs="Times New Roman"/>
          <w:color w:val="auto"/>
        </w:rPr>
        <w:t>ранжировке</w:t>
      </w:r>
      <w:proofErr w:type="spellEnd"/>
      <w:r w:rsidRPr="00975890">
        <w:rPr>
          <w:rFonts w:ascii="Times New Roman" w:eastAsia="Times New Roman" w:hAnsi="Times New Roman" w:cs="Times New Roman"/>
          <w:color w:val="auto"/>
        </w:rPr>
        <w:t xml:space="preserve"> заявок. </w:t>
      </w:r>
    </w:p>
    <w:p w:rsidR="00173F13" w:rsidRDefault="00173F13" w:rsidP="00214EA7">
      <w:pPr>
        <w:tabs>
          <w:tab w:val="left" w:pos="1128"/>
        </w:tabs>
        <w:rPr>
          <w:rFonts w:ascii="Times New Roman" w:hAnsi="Times New Roman" w:cs="Times New Roman"/>
          <w:b/>
          <w:sz w:val="32"/>
          <w:szCs w:val="36"/>
          <w:lang w:val="ru-RU"/>
        </w:rPr>
      </w:pPr>
    </w:p>
    <w:p w:rsidR="00173F13" w:rsidRDefault="00173F13" w:rsidP="00214EA7">
      <w:pPr>
        <w:tabs>
          <w:tab w:val="left" w:pos="1128"/>
        </w:tabs>
        <w:rPr>
          <w:rFonts w:ascii="Times New Roman" w:hAnsi="Times New Roman" w:cs="Times New Roman"/>
          <w:b/>
          <w:sz w:val="32"/>
          <w:szCs w:val="36"/>
          <w:lang w:val="ru-RU"/>
        </w:rPr>
      </w:pPr>
    </w:p>
    <w:p w:rsidR="00214EA7" w:rsidRDefault="00173F13" w:rsidP="00214EA7">
      <w:pPr>
        <w:tabs>
          <w:tab w:val="left" w:pos="1128"/>
        </w:tabs>
        <w:rPr>
          <w:rFonts w:ascii="Times New Roman" w:hAnsi="Times New Roman" w:cs="Times New Roman"/>
          <w:b/>
          <w:sz w:val="32"/>
          <w:szCs w:val="36"/>
          <w:lang w:val="ru-RU"/>
        </w:rPr>
      </w:pPr>
      <w:r>
        <w:rPr>
          <w:rFonts w:ascii="Times New Roman" w:hAnsi="Times New Roman" w:cs="Times New Roman"/>
          <w:b/>
          <w:sz w:val="32"/>
          <w:szCs w:val="36"/>
          <w:lang w:val="ru-RU"/>
        </w:rPr>
        <w:t>4. Проект договора</w:t>
      </w:r>
    </w:p>
    <w:p w:rsidR="00173F13" w:rsidRDefault="00173F13" w:rsidP="00214EA7">
      <w:pPr>
        <w:tabs>
          <w:tab w:val="left" w:pos="1128"/>
        </w:tabs>
        <w:rPr>
          <w:rFonts w:ascii="Times New Roman" w:hAnsi="Times New Roman" w:cs="Times New Roman"/>
          <w:b/>
          <w:sz w:val="32"/>
          <w:szCs w:val="36"/>
          <w:lang w:val="ru-RU"/>
        </w:rPr>
      </w:pPr>
    </w:p>
    <w:p w:rsidR="00173F13" w:rsidRPr="00173F13" w:rsidRDefault="00173F13" w:rsidP="00173F13">
      <w:pPr>
        <w:keepNext/>
        <w:widowControl w:val="0"/>
        <w:tabs>
          <w:tab w:val="left" w:pos="0"/>
        </w:tabs>
        <w:suppressAutoHyphens/>
        <w:autoSpaceDE w:val="0"/>
        <w:jc w:val="center"/>
        <w:rPr>
          <w:rFonts w:ascii="Times New Roman" w:eastAsia="MS Mincho" w:hAnsi="Times New Roman" w:cs="Times New Roman"/>
          <w:b/>
          <w:bCs/>
          <w:color w:val="auto"/>
          <w:kern w:val="1"/>
          <w:lang w:val="ru-RU" w:eastAsia="ar-SA"/>
        </w:rPr>
      </w:pPr>
      <w:r w:rsidRPr="00173F13">
        <w:rPr>
          <w:rFonts w:ascii="Times New Roman" w:eastAsia="MS Mincho" w:hAnsi="Times New Roman" w:cs="Times New Roman"/>
          <w:b/>
          <w:bCs/>
          <w:color w:val="auto"/>
          <w:kern w:val="1"/>
          <w:lang w:val="ru-RU" w:eastAsia="ar-SA"/>
        </w:rPr>
        <w:t>ДОГОВОР № ___________________</w:t>
      </w:r>
    </w:p>
    <w:p w:rsidR="00173F13" w:rsidRPr="00173F13" w:rsidRDefault="00173F13" w:rsidP="00173F13">
      <w:pPr>
        <w:keepNext/>
        <w:widowControl w:val="0"/>
        <w:suppressAutoHyphens/>
        <w:autoSpaceDE w:val="0"/>
        <w:spacing w:before="240" w:after="40" w:line="480" w:lineRule="auto"/>
        <w:jc w:val="center"/>
        <w:rPr>
          <w:rFonts w:ascii="Times New Roman" w:eastAsia="MS Mincho" w:hAnsi="Times New Roman" w:cs="Times New Roman"/>
          <w:b/>
          <w:bCs/>
          <w:i/>
          <w:iCs/>
          <w:color w:val="auto"/>
          <w:kern w:val="1"/>
          <w:lang w:val="ru-RU" w:eastAsia="ar-SA"/>
        </w:rPr>
      </w:pPr>
      <w:r w:rsidRPr="00173F13">
        <w:rPr>
          <w:rFonts w:ascii="Times New Roman" w:eastAsia="MS Mincho" w:hAnsi="Times New Roman" w:cs="Times New Roman"/>
          <w:b/>
          <w:bCs/>
          <w:color w:val="auto"/>
          <w:kern w:val="1"/>
          <w:lang w:val="ru-RU" w:eastAsia="ar-SA"/>
        </w:rPr>
        <w:t xml:space="preserve">г. Ессентуки </w:t>
      </w:r>
      <w:r w:rsidRPr="00173F13">
        <w:rPr>
          <w:rFonts w:ascii="Times New Roman" w:eastAsia="MS Mincho" w:hAnsi="Times New Roman" w:cs="Times New Roman"/>
          <w:b/>
          <w:bCs/>
          <w:color w:val="auto"/>
          <w:kern w:val="1"/>
          <w:lang w:val="ru-RU" w:eastAsia="ar-SA"/>
        </w:rPr>
        <w:tab/>
      </w:r>
      <w:r w:rsidRPr="00173F13">
        <w:rPr>
          <w:rFonts w:ascii="Times New Roman" w:eastAsia="MS Mincho" w:hAnsi="Times New Roman" w:cs="Times New Roman"/>
          <w:b/>
          <w:bCs/>
          <w:color w:val="auto"/>
          <w:kern w:val="1"/>
          <w:lang w:val="ru-RU" w:eastAsia="ar-SA"/>
        </w:rPr>
        <w:tab/>
      </w:r>
      <w:r w:rsidRPr="00173F13">
        <w:rPr>
          <w:rFonts w:ascii="Times New Roman" w:eastAsia="MS Mincho" w:hAnsi="Times New Roman" w:cs="Times New Roman"/>
          <w:b/>
          <w:bCs/>
          <w:color w:val="auto"/>
          <w:kern w:val="1"/>
          <w:lang w:val="ru-RU" w:eastAsia="ar-SA"/>
        </w:rPr>
        <w:tab/>
      </w:r>
      <w:r w:rsidRPr="00173F13">
        <w:rPr>
          <w:rFonts w:ascii="Times New Roman" w:eastAsia="MS Mincho" w:hAnsi="Times New Roman" w:cs="Times New Roman"/>
          <w:b/>
          <w:bCs/>
          <w:color w:val="auto"/>
          <w:kern w:val="1"/>
          <w:lang w:val="ru-RU" w:eastAsia="ar-SA"/>
        </w:rPr>
        <w:tab/>
        <w:t xml:space="preserve">                                          </w:t>
      </w:r>
      <w:r w:rsidRPr="00173F13">
        <w:rPr>
          <w:rFonts w:ascii="Times New Roman" w:eastAsia="MS Mincho" w:hAnsi="Times New Roman" w:cs="Times New Roman"/>
          <w:b/>
          <w:bCs/>
          <w:color w:val="auto"/>
          <w:kern w:val="1"/>
          <w:lang w:val="ru-RU" w:eastAsia="ar-SA"/>
        </w:rPr>
        <w:tab/>
        <w:t>«___» ___________ 2025 г.</w:t>
      </w:r>
    </w:p>
    <w:p w:rsidR="00173F13" w:rsidRPr="00173F13" w:rsidRDefault="00173F13" w:rsidP="00173F13">
      <w:pPr>
        <w:widowControl w:val="0"/>
        <w:suppressAutoHyphens/>
        <w:autoSpaceDE w:val="0"/>
        <w:spacing w:after="40"/>
        <w:jc w:val="center"/>
        <w:rPr>
          <w:rFonts w:ascii="Times New Roman" w:eastAsia="MS Mincho" w:hAnsi="Times New Roman" w:cs="Times New Roman"/>
          <w:b/>
          <w:bCs/>
          <w:i/>
          <w:iCs/>
          <w:color w:val="auto"/>
          <w:lang w:val="ru-RU" w:eastAsia="ar-SA"/>
        </w:rPr>
      </w:pPr>
    </w:p>
    <w:p w:rsidR="00173F13" w:rsidRPr="00173F13" w:rsidRDefault="00173F13" w:rsidP="00173F13">
      <w:pPr>
        <w:widowControl w:val="0"/>
        <w:suppressAutoHyphens/>
        <w:autoSpaceDE w:val="0"/>
        <w:spacing w:after="40"/>
        <w:jc w:val="center"/>
        <w:rPr>
          <w:rFonts w:ascii="Times New Roman" w:eastAsia="MS Mincho" w:hAnsi="Times New Roman" w:cs="Times New Roman"/>
          <w:b/>
          <w:bCs/>
          <w:i/>
          <w:iCs/>
          <w:color w:val="auto"/>
          <w:lang w:val="ru-RU" w:eastAsia="ar-SA"/>
        </w:rPr>
      </w:pPr>
    </w:p>
    <w:p w:rsidR="00173F13" w:rsidRPr="00173F13" w:rsidRDefault="00173F13" w:rsidP="00173F13">
      <w:pPr>
        <w:widowControl w:val="0"/>
        <w:suppressAutoHyphens/>
        <w:autoSpaceDE w:val="0"/>
        <w:spacing w:after="40"/>
        <w:jc w:val="center"/>
        <w:rPr>
          <w:rFonts w:ascii="Times New Roman" w:eastAsia="MS Mincho" w:hAnsi="Times New Roman" w:cs="Times New Roman"/>
          <w:b/>
          <w:bCs/>
          <w:i/>
          <w:iCs/>
          <w:color w:val="auto"/>
          <w:lang w:val="ru-RU" w:eastAsia="ar-SA"/>
        </w:rPr>
      </w:pPr>
    </w:p>
    <w:p w:rsidR="00173F13" w:rsidRPr="00173F13" w:rsidRDefault="00173F13" w:rsidP="00173F13">
      <w:pPr>
        <w:widowControl w:val="0"/>
        <w:suppressAutoHyphens/>
        <w:autoSpaceDE w:val="0"/>
        <w:spacing w:after="40"/>
        <w:ind w:firstLine="567"/>
        <w:jc w:val="both"/>
        <w:rPr>
          <w:rFonts w:ascii="Times New Roman" w:eastAsia="MS Mincho" w:hAnsi="Times New Roman" w:cs="Times New Roman"/>
          <w:color w:val="auto"/>
          <w:lang w:val="ru-RU" w:eastAsia="ar-SA"/>
        </w:rPr>
      </w:pPr>
      <w:r w:rsidRPr="00173F13">
        <w:rPr>
          <w:rFonts w:ascii="Times New Roman" w:eastAsia="MS Mincho" w:hAnsi="Times New Roman" w:cs="Times New Roman"/>
          <w:b/>
          <w:bCs/>
          <w:i/>
          <w:iCs/>
          <w:color w:val="auto"/>
          <w:lang w:val="ru-RU" w:eastAsia="ar-SA"/>
        </w:rPr>
        <w:t>___________________________</w:t>
      </w:r>
      <w:r w:rsidRPr="00173F13">
        <w:rPr>
          <w:rFonts w:ascii="Times New Roman" w:eastAsia="MS Mincho" w:hAnsi="Times New Roman" w:cs="Times New Roman"/>
          <w:b/>
          <w:bCs/>
          <w:color w:val="auto"/>
          <w:lang w:val="ru-RU" w:eastAsia="ar-SA"/>
        </w:rPr>
        <w:t xml:space="preserve">, </w:t>
      </w:r>
      <w:proofErr w:type="gramStart"/>
      <w:r w:rsidRPr="00173F13">
        <w:rPr>
          <w:rFonts w:ascii="Times New Roman" w:eastAsia="MS Mincho" w:hAnsi="Times New Roman" w:cs="Times New Roman"/>
          <w:color w:val="auto"/>
          <w:lang w:val="ru-RU" w:eastAsia="ar-SA"/>
        </w:rPr>
        <w:t>именуемое</w:t>
      </w:r>
      <w:proofErr w:type="gramEnd"/>
      <w:r w:rsidRPr="00173F13">
        <w:rPr>
          <w:rFonts w:ascii="Times New Roman" w:eastAsia="MS Mincho" w:hAnsi="Times New Roman" w:cs="Times New Roman"/>
          <w:color w:val="auto"/>
          <w:lang w:val="ru-RU" w:eastAsia="ar-SA"/>
        </w:rPr>
        <w:t xml:space="preserve"> в дальнейшем </w:t>
      </w:r>
      <w:r w:rsidRPr="00173F13">
        <w:rPr>
          <w:rFonts w:ascii="Times New Roman" w:eastAsia="MS Mincho" w:hAnsi="Times New Roman" w:cs="Times New Roman"/>
          <w:b/>
          <w:bCs/>
          <w:i/>
          <w:iCs/>
          <w:color w:val="auto"/>
          <w:lang w:val="ru-RU" w:eastAsia="ar-SA"/>
        </w:rPr>
        <w:t>ИСПОЛНИТЕЛЬ</w:t>
      </w:r>
      <w:r w:rsidRPr="00173F13">
        <w:rPr>
          <w:rFonts w:ascii="Times New Roman" w:eastAsia="MS Mincho" w:hAnsi="Times New Roman" w:cs="Times New Roman"/>
          <w:color w:val="auto"/>
          <w:lang w:val="ru-RU" w:eastAsia="ar-SA"/>
        </w:rPr>
        <w:t>, в лице _______________________________________________________</w:t>
      </w:r>
      <w:r w:rsidRPr="00173F13">
        <w:rPr>
          <w:rFonts w:ascii="Times New Roman" w:eastAsia="MS Mincho" w:hAnsi="Times New Roman" w:cs="Times New Roman"/>
          <w:b/>
          <w:bCs/>
          <w:i/>
          <w:iCs/>
          <w:color w:val="auto"/>
          <w:lang w:val="ru-RU" w:eastAsia="ar-SA"/>
        </w:rPr>
        <w:t>,</w:t>
      </w:r>
      <w:r w:rsidRPr="00173F13">
        <w:rPr>
          <w:rFonts w:ascii="Times New Roman" w:eastAsia="MS Mincho" w:hAnsi="Times New Roman" w:cs="Times New Roman"/>
          <w:color w:val="auto"/>
          <w:lang w:val="ru-RU" w:eastAsia="ar-SA"/>
        </w:rPr>
        <w:t xml:space="preserve"> действующего на основании _____________________________________________________________________ с одной стороны, и </w:t>
      </w:r>
    </w:p>
    <w:p w:rsidR="00173F13" w:rsidRPr="00173F13" w:rsidRDefault="00173F13" w:rsidP="00173F13">
      <w:pPr>
        <w:widowControl w:val="0"/>
        <w:suppressAutoHyphens/>
        <w:autoSpaceDE w:val="0"/>
        <w:spacing w:after="40"/>
        <w:ind w:firstLine="567"/>
        <w:jc w:val="both"/>
        <w:rPr>
          <w:rFonts w:ascii="Times New Roman" w:eastAsia="MS Mincho" w:hAnsi="Times New Roman" w:cs="Times New Roman"/>
          <w:color w:val="auto"/>
          <w:lang w:val="ru-RU" w:eastAsia="ar-SA"/>
        </w:rPr>
      </w:pPr>
      <w:r w:rsidRPr="00173F13">
        <w:rPr>
          <w:rFonts w:ascii="Times New Roman" w:eastAsia="MS Mincho" w:hAnsi="Times New Roman" w:cs="Times New Roman"/>
          <w:b/>
          <w:bCs/>
          <w:i/>
          <w:iCs/>
          <w:color w:val="auto"/>
          <w:lang w:val="ru-RU" w:eastAsia="ar-SA"/>
        </w:rPr>
        <w:t>Публичное акционерное общество «</w:t>
      </w:r>
      <w:proofErr w:type="spellStart"/>
      <w:r w:rsidRPr="00173F13">
        <w:rPr>
          <w:rFonts w:ascii="Times New Roman" w:eastAsia="MS Mincho" w:hAnsi="Times New Roman" w:cs="Times New Roman"/>
          <w:b/>
          <w:bCs/>
          <w:i/>
          <w:iCs/>
          <w:color w:val="auto"/>
          <w:lang w:val="ru-RU" w:eastAsia="ar-SA"/>
        </w:rPr>
        <w:t>Ставропольэнергосбыт</w:t>
      </w:r>
      <w:proofErr w:type="spellEnd"/>
      <w:r w:rsidRPr="00173F13">
        <w:rPr>
          <w:rFonts w:ascii="Times New Roman" w:eastAsia="MS Mincho" w:hAnsi="Times New Roman" w:cs="Times New Roman"/>
          <w:b/>
          <w:bCs/>
          <w:i/>
          <w:iCs/>
          <w:color w:val="auto"/>
          <w:lang w:val="ru-RU" w:eastAsia="ar-SA"/>
        </w:rPr>
        <w:t>»</w:t>
      </w:r>
      <w:r w:rsidRPr="00173F13">
        <w:rPr>
          <w:rFonts w:ascii="Times New Roman" w:eastAsia="MS Mincho" w:hAnsi="Times New Roman" w:cs="Times New Roman"/>
          <w:color w:val="auto"/>
          <w:lang w:val="ru-RU" w:eastAsia="ar-SA"/>
        </w:rPr>
        <w:t xml:space="preserve">, именуемое в дальнейшем </w:t>
      </w:r>
      <w:r w:rsidRPr="00173F13">
        <w:rPr>
          <w:rFonts w:ascii="Times New Roman" w:eastAsia="MS Mincho" w:hAnsi="Times New Roman" w:cs="Times New Roman"/>
          <w:b/>
          <w:bCs/>
          <w:i/>
          <w:iCs/>
          <w:color w:val="auto"/>
          <w:lang w:val="ru-RU" w:eastAsia="ar-SA"/>
        </w:rPr>
        <w:t>ЗАКАЗЧИК,</w:t>
      </w:r>
      <w:r w:rsidRPr="00173F13">
        <w:rPr>
          <w:rFonts w:ascii="Times New Roman" w:eastAsia="MS Mincho" w:hAnsi="Times New Roman" w:cs="Times New Roman"/>
          <w:color w:val="auto"/>
          <w:lang w:val="ru-RU" w:eastAsia="ar-SA"/>
        </w:rPr>
        <w:t xml:space="preserve"> в лице заместителя директора по техническим вопросам Сорокина Михаила Юрьевича, действующего на основании доверенности от 21.11.2024 № 01-10/189</w:t>
      </w:r>
      <w:r w:rsidRPr="00173F13">
        <w:rPr>
          <w:rFonts w:ascii="Times New Roman" w:eastAsia="MS Mincho" w:hAnsi="Times New Roman" w:cs="Times New Roman"/>
          <w:b/>
          <w:bCs/>
          <w:i/>
          <w:iCs/>
          <w:color w:val="auto"/>
          <w:lang w:val="ru-RU" w:eastAsia="ar-SA"/>
        </w:rPr>
        <w:t xml:space="preserve">, </w:t>
      </w:r>
      <w:r w:rsidRPr="00173F13">
        <w:rPr>
          <w:rFonts w:ascii="Times New Roman" w:eastAsia="MS Mincho" w:hAnsi="Times New Roman" w:cs="Times New Roman"/>
          <w:color w:val="auto"/>
          <w:lang w:val="ru-RU" w:eastAsia="ar-SA"/>
        </w:rPr>
        <w:t>с другой стороны заключили договор о следующем:</w:t>
      </w:r>
    </w:p>
    <w:p w:rsidR="00173F13" w:rsidRPr="00173F13" w:rsidRDefault="00173F13" w:rsidP="00CE0600">
      <w:pPr>
        <w:keepNext/>
        <w:widowControl w:val="0"/>
        <w:numPr>
          <w:ilvl w:val="0"/>
          <w:numId w:val="46"/>
        </w:numPr>
        <w:suppressAutoHyphens/>
        <w:autoSpaceDE w:val="0"/>
        <w:spacing w:before="120" w:line="276" w:lineRule="auto"/>
        <w:ind w:left="-567" w:firstLine="0"/>
        <w:jc w:val="center"/>
        <w:rPr>
          <w:rFonts w:ascii="Times New Roman" w:eastAsia="MS Mincho" w:hAnsi="Times New Roman" w:cs="Times New Roman"/>
          <w:b/>
          <w:bCs/>
          <w:caps/>
          <w:color w:val="auto"/>
          <w:lang w:val="ru-RU" w:eastAsia="ar-SA"/>
        </w:rPr>
      </w:pPr>
      <w:r w:rsidRPr="00173F13">
        <w:rPr>
          <w:rFonts w:ascii="Times New Roman" w:eastAsia="MS Mincho" w:hAnsi="Times New Roman" w:cs="Times New Roman"/>
          <w:b/>
          <w:bCs/>
          <w:caps/>
          <w:color w:val="auto"/>
          <w:lang w:val="ru-RU" w:eastAsia="ar-SA"/>
        </w:rPr>
        <w:t>Предмет договора</w:t>
      </w:r>
    </w:p>
    <w:p w:rsidR="00173F13" w:rsidRPr="00173F13" w:rsidRDefault="00173F13" w:rsidP="00173F13">
      <w:pPr>
        <w:widowControl w:val="0"/>
        <w:suppressAutoHyphens/>
        <w:autoSpaceDE w:val="0"/>
        <w:spacing w:after="40"/>
        <w:jc w:val="both"/>
        <w:rPr>
          <w:rFonts w:ascii="Times New Roman" w:eastAsia="MS Mincho" w:hAnsi="Times New Roman" w:cs="Times New Roman"/>
          <w:b/>
          <w:color w:val="auto"/>
          <w:u w:val="single"/>
          <w:lang w:val="ru-RU" w:eastAsia="ar-SA"/>
        </w:rPr>
      </w:pPr>
      <w:r w:rsidRPr="00173F13">
        <w:rPr>
          <w:rFonts w:ascii="Times New Roman" w:eastAsia="MS Mincho" w:hAnsi="Times New Roman" w:cs="Times New Roman"/>
          <w:color w:val="auto"/>
          <w:lang w:val="ru-RU" w:eastAsia="ar-SA"/>
        </w:rPr>
        <w:t>ЗАКАЗЧИК поручает, а ИСПОЛНИТЕЛЬ принимает на себя обязательства по корпоративному информационно-техническому сопровождению платформы «1С</w:t>
      </w:r>
      <w:proofErr w:type="gramStart"/>
      <w:r w:rsidRPr="00173F13">
        <w:rPr>
          <w:rFonts w:ascii="Times New Roman" w:eastAsia="MS Mincho" w:hAnsi="Times New Roman" w:cs="Times New Roman"/>
          <w:color w:val="auto"/>
          <w:lang w:val="ru-RU" w:eastAsia="ar-SA"/>
        </w:rPr>
        <w:t>:П</w:t>
      </w:r>
      <w:proofErr w:type="gramEnd"/>
      <w:r w:rsidRPr="00173F13">
        <w:rPr>
          <w:rFonts w:ascii="Times New Roman" w:eastAsia="MS Mincho" w:hAnsi="Times New Roman" w:cs="Times New Roman"/>
          <w:color w:val="auto"/>
          <w:lang w:val="ru-RU" w:eastAsia="ar-SA"/>
        </w:rPr>
        <w:t xml:space="preserve">редприятие 8 КОРП», обязательным условием которого является приобретение ЗАКАЗЧИКОМ подписки «1С:Предприятие 8. Расширенная Корпоративная Лицензия. </w:t>
      </w:r>
      <w:r w:rsidRPr="00173F13">
        <w:rPr>
          <w:rFonts w:ascii="Times New Roman" w:eastAsia="MS Mincho" w:hAnsi="Times New Roman" w:cs="Times New Roman"/>
          <w:color w:val="auto"/>
          <w:lang w:val="ru-RU" w:eastAsia="ar-SA"/>
        </w:rPr>
        <w:lastRenderedPageBreak/>
        <w:t>Электронная поставка» (далее «1С</w:t>
      </w:r>
      <w:proofErr w:type="gramStart"/>
      <w:r w:rsidRPr="00173F13">
        <w:rPr>
          <w:rFonts w:ascii="Times New Roman" w:eastAsia="MS Mincho" w:hAnsi="Times New Roman" w:cs="Times New Roman"/>
          <w:color w:val="auto"/>
          <w:lang w:val="ru-RU" w:eastAsia="ar-SA"/>
        </w:rPr>
        <w:t>:П</w:t>
      </w:r>
      <w:proofErr w:type="gramEnd"/>
      <w:r w:rsidRPr="00173F13">
        <w:rPr>
          <w:rFonts w:ascii="Times New Roman" w:eastAsia="MS Mincho" w:hAnsi="Times New Roman" w:cs="Times New Roman"/>
          <w:color w:val="auto"/>
          <w:lang w:val="ru-RU" w:eastAsia="ar-SA"/>
        </w:rPr>
        <w:t xml:space="preserve">редприятие 8. </w:t>
      </w:r>
      <w:proofErr w:type="gramStart"/>
      <w:r w:rsidRPr="00173F13">
        <w:rPr>
          <w:rFonts w:ascii="Times New Roman" w:eastAsia="MS Mincho" w:hAnsi="Times New Roman" w:cs="Times New Roman"/>
          <w:color w:val="auto"/>
          <w:lang w:val="ru-RU" w:eastAsia="ar-SA"/>
        </w:rPr>
        <w:t>РКЛ») сроком на 12 (двенадцать) месяцев.</w:t>
      </w:r>
      <w:proofErr w:type="gramEnd"/>
      <w:r w:rsidRPr="00173F13">
        <w:rPr>
          <w:rFonts w:ascii="Times New Roman" w:eastAsia="MS Mincho" w:hAnsi="Times New Roman" w:cs="Times New Roman"/>
          <w:color w:val="auto"/>
          <w:lang w:val="ru-RU" w:eastAsia="ar-SA"/>
        </w:rPr>
        <w:t xml:space="preserve"> Список клиентских лицензий (аппаратных и программных ключей) платформы «1С</w:t>
      </w:r>
      <w:proofErr w:type="gramStart"/>
      <w:r w:rsidRPr="00173F13">
        <w:rPr>
          <w:rFonts w:ascii="Times New Roman" w:eastAsia="MS Mincho" w:hAnsi="Times New Roman" w:cs="Times New Roman"/>
          <w:color w:val="auto"/>
          <w:lang w:val="ru-RU" w:eastAsia="ar-SA"/>
        </w:rPr>
        <w:t>:П</w:t>
      </w:r>
      <w:proofErr w:type="gramEnd"/>
      <w:r w:rsidRPr="00173F13">
        <w:rPr>
          <w:rFonts w:ascii="Times New Roman" w:eastAsia="MS Mincho" w:hAnsi="Times New Roman" w:cs="Times New Roman"/>
          <w:color w:val="auto"/>
          <w:lang w:val="ru-RU" w:eastAsia="ar-SA"/>
        </w:rPr>
        <w:t>редприятие 8 КОРП», по которым должна осуществляться услуга информационно-технического сопровождения указан в заявке на оформление подписки «1С:Предприятие 8. РКЛ» (Приложение № 1 к настоящему договору).</w:t>
      </w:r>
    </w:p>
    <w:p w:rsidR="00173F13" w:rsidRPr="00173F13" w:rsidRDefault="00173F13" w:rsidP="00173F13">
      <w:pPr>
        <w:widowControl w:val="0"/>
        <w:suppressAutoHyphens/>
        <w:autoSpaceDE w:val="0"/>
        <w:spacing w:after="40"/>
        <w:jc w:val="both"/>
        <w:rPr>
          <w:rFonts w:ascii="Times New Roman" w:eastAsia="MS Mincho" w:hAnsi="Times New Roman" w:cs="Times New Roman"/>
          <w:color w:val="auto"/>
          <w:lang w:val="ru-RU" w:eastAsia="ar-SA"/>
        </w:rPr>
      </w:pPr>
    </w:p>
    <w:p w:rsidR="00173F13" w:rsidRPr="00173F13" w:rsidRDefault="00173F13" w:rsidP="00173F13">
      <w:pPr>
        <w:widowControl w:val="0"/>
        <w:tabs>
          <w:tab w:val="left" w:pos="567"/>
        </w:tabs>
        <w:suppressAutoHyphens/>
        <w:autoSpaceDE w:val="0"/>
        <w:jc w:val="center"/>
        <w:rPr>
          <w:rFonts w:ascii="Times New Roman" w:eastAsia="MS Mincho" w:hAnsi="Times New Roman" w:cs="Times New Roman"/>
          <w:b/>
          <w:bCs/>
          <w:color w:val="auto"/>
          <w:lang w:val="ru-RU" w:eastAsia="ar-SA"/>
        </w:rPr>
      </w:pPr>
      <w:r w:rsidRPr="00173F13">
        <w:rPr>
          <w:rFonts w:ascii="Times New Roman" w:eastAsia="MS Mincho" w:hAnsi="Times New Roman" w:cs="Times New Roman"/>
          <w:b/>
          <w:bCs/>
          <w:color w:val="auto"/>
          <w:lang w:val="ru-RU" w:eastAsia="ar-SA"/>
        </w:rPr>
        <w:t>2. СТОИМОСТЬ И ПОРЯДОК РАСЧЁТОВ</w:t>
      </w:r>
    </w:p>
    <w:p w:rsidR="00173F13" w:rsidRPr="00173F13" w:rsidRDefault="00173F13" w:rsidP="00173F13">
      <w:pPr>
        <w:widowControl w:val="0"/>
        <w:suppressAutoHyphens/>
        <w:autoSpaceDE w:val="0"/>
        <w:spacing w:after="40"/>
        <w:ind w:firstLine="567"/>
        <w:jc w:val="both"/>
        <w:rPr>
          <w:rFonts w:ascii="Times New Roman" w:eastAsia="MS Mincho" w:hAnsi="Times New Roman" w:cs="Times New Roman"/>
          <w:color w:val="auto"/>
          <w:lang w:val="ru-RU" w:eastAsia="ar-SA"/>
        </w:rPr>
      </w:pPr>
      <w:r w:rsidRPr="00173F13">
        <w:rPr>
          <w:rFonts w:ascii="Times New Roman" w:eastAsia="MS Mincho" w:hAnsi="Times New Roman" w:cs="Times New Roman"/>
          <w:color w:val="auto"/>
          <w:lang w:val="ru-RU" w:eastAsia="ar-SA"/>
        </w:rPr>
        <w:t>2.1. Стоимость корпоративного информационно-технического сопровождения платформы «1С</w:t>
      </w:r>
      <w:proofErr w:type="gramStart"/>
      <w:r w:rsidRPr="00173F13">
        <w:rPr>
          <w:rFonts w:ascii="Times New Roman" w:eastAsia="MS Mincho" w:hAnsi="Times New Roman" w:cs="Times New Roman"/>
          <w:color w:val="auto"/>
          <w:lang w:val="ru-RU" w:eastAsia="ar-SA"/>
        </w:rPr>
        <w:t>:П</w:t>
      </w:r>
      <w:proofErr w:type="gramEnd"/>
      <w:r w:rsidRPr="00173F13">
        <w:rPr>
          <w:rFonts w:ascii="Times New Roman" w:eastAsia="MS Mincho" w:hAnsi="Times New Roman" w:cs="Times New Roman"/>
          <w:color w:val="auto"/>
          <w:lang w:val="ru-RU" w:eastAsia="ar-SA"/>
        </w:rPr>
        <w:t>редприятие 8 КОРП» на 12 (двенадцать) месяцев составляет ______________________ (__________________________________________________) рублей без НДС.</w:t>
      </w:r>
    </w:p>
    <w:p w:rsidR="00173F13" w:rsidRPr="00173F13" w:rsidRDefault="00173F13" w:rsidP="00173F13">
      <w:pPr>
        <w:widowControl w:val="0"/>
        <w:suppressAutoHyphens/>
        <w:autoSpaceDE w:val="0"/>
        <w:spacing w:after="40"/>
        <w:ind w:firstLine="567"/>
        <w:jc w:val="both"/>
        <w:rPr>
          <w:rFonts w:ascii="Times New Roman" w:eastAsia="MS Mincho" w:hAnsi="Times New Roman" w:cs="Times New Roman"/>
          <w:color w:val="auto"/>
          <w:lang w:val="ru-RU" w:eastAsia="ar-SA"/>
        </w:rPr>
      </w:pPr>
      <w:r w:rsidRPr="00173F13">
        <w:rPr>
          <w:rFonts w:ascii="Times New Roman" w:eastAsia="MS Mincho" w:hAnsi="Times New Roman" w:cs="Times New Roman"/>
          <w:color w:val="auto"/>
          <w:lang w:val="ru-RU" w:eastAsia="ar-SA"/>
        </w:rPr>
        <w:t>2.2. Оплата за корпоративное информационно-техническое сопровождение платформы «1С</w:t>
      </w:r>
      <w:proofErr w:type="gramStart"/>
      <w:r w:rsidRPr="00173F13">
        <w:rPr>
          <w:rFonts w:ascii="Times New Roman" w:eastAsia="MS Mincho" w:hAnsi="Times New Roman" w:cs="Times New Roman"/>
          <w:color w:val="auto"/>
          <w:lang w:val="ru-RU" w:eastAsia="ar-SA"/>
        </w:rPr>
        <w:t>:П</w:t>
      </w:r>
      <w:proofErr w:type="gramEnd"/>
      <w:r w:rsidRPr="00173F13">
        <w:rPr>
          <w:rFonts w:ascii="Times New Roman" w:eastAsia="MS Mincho" w:hAnsi="Times New Roman" w:cs="Times New Roman"/>
          <w:color w:val="auto"/>
          <w:lang w:val="ru-RU" w:eastAsia="ar-SA"/>
        </w:rPr>
        <w:t>редприятие 8 КОРП» осуществляется на условиях 100% предоплаты в течение 10 (десяти) банковских дней с даты подписания договора, путём перечисления денежных средств на расчётный счёт исполнителя. В платёжном поручении должна быть ссылка на номер договора или счёта.</w:t>
      </w:r>
    </w:p>
    <w:p w:rsidR="00173F13" w:rsidRPr="00173F13" w:rsidRDefault="00173F13" w:rsidP="00173F13">
      <w:pPr>
        <w:keepNext/>
        <w:widowControl w:val="0"/>
        <w:suppressAutoHyphens/>
        <w:autoSpaceDE w:val="0"/>
        <w:spacing w:before="240" w:after="80"/>
        <w:jc w:val="center"/>
        <w:rPr>
          <w:rFonts w:ascii="Times New Roman" w:eastAsia="MS Mincho" w:hAnsi="Times New Roman" w:cs="Times New Roman"/>
          <w:b/>
          <w:bCs/>
          <w:caps/>
          <w:color w:val="auto"/>
          <w:lang w:val="ru-RU" w:eastAsia="ar-SA"/>
        </w:rPr>
      </w:pPr>
      <w:r w:rsidRPr="00173F13">
        <w:rPr>
          <w:rFonts w:ascii="Times New Roman" w:eastAsia="MS Mincho" w:hAnsi="Times New Roman" w:cs="Times New Roman"/>
          <w:b/>
          <w:bCs/>
          <w:caps/>
          <w:color w:val="auto"/>
          <w:lang w:val="ru-RU" w:eastAsia="ar-SA"/>
        </w:rPr>
        <w:t>3. Обязанности сторон</w:t>
      </w:r>
    </w:p>
    <w:p w:rsidR="00173F13" w:rsidRPr="00173F13" w:rsidRDefault="00173F13" w:rsidP="00173F13">
      <w:pPr>
        <w:widowControl w:val="0"/>
        <w:tabs>
          <w:tab w:val="left" w:pos="567"/>
        </w:tabs>
        <w:suppressAutoHyphens/>
        <w:autoSpaceDE w:val="0"/>
        <w:ind w:left="720" w:hanging="720"/>
        <w:rPr>
          <w:rFonts w:ascii="Times New Roman" w:eastAsia="MS Mincho" w:hAnsi="Times New Roman" w:cs="Times New Roman"/>
          <w:color w:val="auto"/>
          <w:lang w:val="ru-RU" w:eastAsia="ar-SA"/>
        </w:rPr>
      </w:pPr>
      <w:r w:rsidRPr="00173F13">
        <w:rPr>
          <w:rFonts w:ascii="Times New Roman" w:eastAsia="MS Mincho" w:hAnsi="Times New Roman" w:cs="Times New Roman"/>
          <w:b/>
          <w:bCs/>
          <w:color w:val="auto"/>
          <w:lang w:val="ru-RU" w:eastAsia="ar-SA"/>
        </w:rPr>
        <w:tab/>
        <w:t>3.1. ИСПОЛНИТЕЛЬ обязуется:</w:t>
      </w:r>
    </w:p>
    <w:p w:rsidR="00173F13" w:rsidRPr="00173F13" w:rsidRDefault="00173F13" w:rsidP="00173F13">
      <w:pPr>
        <w:widowControl w:val="0"/>
        <w:suppressAutoHyphens/>
        <w:autoSpaceDE w:val="0"/>
        <w:spacing w:after="40"/>
        <w:ind w:firstLine="567"/>
        <w:jc w:val="both"/>
        <w:rPr>
          <w:rFonts w:ascii="Times New Roman" w:eastAsia="MS Mincho" w:hAnsi="Times New Roman" w:cs="Times New Roman"/>
          <w:color w:val="auto"/>
          <w:lang w:val="ru-RU" w:eastAsia="ar-SA"/>
        </w:rPr>
      </w:pPr>
      <w:r w:rsidRPr="00173F13">
        <w:rPr>
          <w:rFonts w:ascii="Times New Roman" w:eastAsia="MS Mincho" w:hAnsi="Times New Roman" w:cs="Times New Roman"/>
          <w:color w:val="auto"/>
          <w:lang w:val="ru-RU" w:eastAsia="ar-SA"/>
        </w:rPr>
        <w:t>3.1.1. Активировать оплаченное корпоративное информационно-техническое сопровождение платформы «1С</w:t>
      </w:r>
      <w:proofErr w:type="gramStart"/>
      <w:r w:rsidRPr="00173F13">
        <w:rPr>
          <w:rFonts w:ascii="Times New Roman" w:eastAsia="MS Mincho" w:hAnsi="Times New Roman" w:cs="Times New Roman"/>
          <w:color w:val="auto"/>
          <w:lang w:val="ru-RU" w:eastAsia="ar-SA"/>
        </w:rPr>
        <w:t>:П</w:t>
      </w:r>
      <w:proofErr w:type="gramEnd"/>
      <w:r w:rsidRPr="00173F13">
        <w:rPr>
          <w:rFonts w:ascii="Times New Roman" w:eastAsia="MS Mincho" w:hAnsi="Times New Roman" w:cs="Times New Roman"/>
          <w:color w:val="auto"/>
          <w:lang w:val="ru-RU" w:eastAsia="ar-SA"/>
        </w:rPr>
        <w:t>редприятие 8 КОРП». Началом периода активации является дата, указанная в форме заявки (Приложение № 1 к настоящему договору). Период активации заканчивается по истечении 12 (двенадцати) месяцев с момента активации. После активации ЗАКАЗЧИКУ становится доступно обновление платформы «1С</w:t>
      </w:r>
      <w:proofErr w:type="gramStart"/>
      <w:r w:rsidRPr="00173F13">
        <w:rPr>
          <w:rFonts w:ascii="Times New Roman" w:eastAsia="MS Mincho" w:hAnsi="Times New Roman" w:cs="Times New Roman"/>
          <w:color w:val="auto"/>
          <w:lang w:val="ru-RU" w:eastAsia="ar-SA"/>
        </w:rPr>
        <w:t>:П</w:t>
      </w:r>
      <w:proofErr w:type="gramEnd"/>
      <w:r w:rsidRPr="00173F13">
        <w:rPr>
          <w:rFonts w:ascii="Times New Roman" w:eastAsia="MS Mincho" w:hAnsi="Times New Roman" w:cs="Times New Roman"/>
          <w:color w:val="auto"/>
          <w:lang w:val="ru-RU" w:eastAsia="ar-SA"/>
        </w:rPr>
        <w:t>редприятие 8 версии КОРП», а также техническая поддержка серверной части и клиентских лицензий.</w:t>
      </w:r>
    </w:p>
    <w:p w:rsidR="00173F13" w:rsidRPr="00173F13" w:rsidRDefault="00173F13" w:rsidP="00173F13">
      <w:pPr>
        <w:widowControl w:val="0"/>
        <w:suppressAutoHyphens/>
        <w:autoSpaceDE w:val="0"/>
        <w:spacing w:after="40"/>
        <w:ind w:firstLine="567"/>
        <w:jc w:val="both"/>
        <w:rPr>
          <w:rFonts w:ascii="Times New Roman" w:eastAsia="MS Mincho" w:hAnsi="Times New Roman" w:cs="Times New Roman"/>
          <w:color w:val="auto"/>
          <w:lang w:val="ru-RU" w:eastAsia="ar-SA"/>
        </w:rPr>
      </w:pPr>
      <w:r w:rsidRPr="00173F13">
        <w:rPr>
          <w:rFonts w:ascii="Times New Roman" w:eastAsia="MS Mincho" w:hAnsi="Times New Roman" w:cs="Times New Roman"/>
          <w:color w:val="auto"/>
          <w:lang w:val="ru-RU" w:eastAsia="ar-SA"/>
        </w:rPr>
        <w:t xml:space="preserve">3.1.2. Обеспечить </w:t>
      </w:r>
      <w:r w:rsidRPr="00173F13">
        <w:rPr>
          <w:rFonts w:ascii="Times New Roman" w:eastAsia="Times New Roman" w:hAnsi="Times New Roman" w:cs="Times New Roman"/>
          <w:color w:val="auto"/>
          <w:lang w:val="ru-RU"/>
        </w:rPr>
        <w:t>уровень обслуживания в соответствии с утвержденным фирмой 1С «Регламентом корпоративной технической поддержки пользователей «1С</w:t>
      </w:r>
      <w:proofErr w:type="gramStart"/>
      <w:r w:rsidRPr="00173F13">
        <w:rPr>
          <w:rFonts w:ascii="Times New Roman" w:eastAsia="Times New Roman" w:hAnsi="Times New Roman" w:cs="Times New Roman"/>
          <w:color w:val="auto"/>
          <w:lang w:val="ru-RU"/>
        </w:rPr>
        <w:t>:П</w:t>
      </w:r>
      <w:proofErr w:type="gramEnd"/>
      <w:r w:rsidRPr="00173F13">
        <w:rPr>
          <w:rFonts w:ascii="Times New Roman" w:eastAsia="Times New Roman" w:hAnsi="Times New Roman" w:cs="Times New Roman"/>
          <w:color w:val="auto"/>
          <w:lang w:val="ru-RU"/>
        </w:rPr>
        <w:t>редприятие 8 КОРП», опубликованным по адресу https://consulting.1c.ru/services/its-corp/</w:t>
      </w:r>
      <w:r w:rsidRPr="00173F13">
        <w:rPr>
          <w:rFonts w:ascii="Times New Roman" w:eastAsia="MS Mincho" w:hAnsi="Times New Roman" w:cs="Times New Roman"/>
          <w:color w:val="auto"/>
          <w:lang w:val="ru-RU" w:eastAsia="ar-SA"/>
        </w:rPr>
        <w:t>.</w:t>
      </w:r>
    </w:p>
    <w:p w:rsidR="00173F13" w:rsidRPr="00173F13" w:rsidRDefault="00173F13" w:rsidP="00173F13">
      <w:pPr>
        <w:widowControl w:val="0"/>
        <w:tabs>
          <w:tab w:val="left" w:pos="142"/>
        </w:tabs>
        <w:suppressAutoHyphens/>
        <w:autoSpaceDE w:val="0"/>
        <w:spacing w:after="40"/>
        <w:ind w:firstLine="567"/>
        <w:jc w:val="both"/>
        <w:rPr>
          <w:rFonts w:ascii="Times New Roman" w:eastAsia="MS Mincho" w:hAnsi="Times New Roman" w:cs="Times New Roman"/>
          <w:color w:val="auto"/>
          <w:lang w:val="ru-RU" w:eastAsia="ar-SA"/>
        </w:rPr>
      </w:pPr>
      <w:r w:rsidRPr="00173F13">
        <w:rPr>
          <w:rFonts w:ascii="Times New Roman" w:eastAsia="MS Mincho" w:hAnsi="Times New Roman" w:cs="Times New Roman"/>
          <w:color w:val="auto"/>
          <w:lang w:val="ru-RU" w:eastAsia="ar-SA"/>
        </w:rPr>
        <w:t>3.1.3. Предоставить акт приемки-передачи оказанных услуг в течение 5 (пяти) дней с даты активации подписки «1С</w:t>
      </w:r>
      <w:proofErr w:type="gramStart"/>
      <w:r w:rsidRPr="00173F13">
        <w:rPr>
          <w:rFonts w:ascii="Times New Roman" w:eastAsia="MS Mincho" w:hAnsi="Times New Roman" w:cs="Times New Roman"/>
          <w:color w:val="auto"/>
          <w:lang w:val="ru-RU" w:eastAsia="ar-SA"/>
        </w:rPr>
        <w:t>:П</w:t>
      </w:r>
      <w:proofErr w:type="gramEnd"/>
      <w:r w:rsidRPr="00173F13">
        <w:rPr>
          <w:rFonts w:ascii="Times New Roman" w:eastAsia="MS Mincho" w:hAnsi="Times New Roman" w:cs="Times New Roman"/>
          <w:color w:val="auto"/>
          <w:lang w:val="ru-RU" w:eastAsia="ar-SA"/>
        </w:rPr>
        <w:t xml:space="preserve">редприятие 8. РКЛ» и в дальнейшем представлять акты приемки-передачи оказанных услуг за платные часы консультаций не позднее 5 (пятого) числа месяца, следующего </w:t>
      </w:r>
      <w:proofErr w:type="gramStart"/>
      <w:r w:rsidRPr="00173F13">
        <w:rPr>
          <w:rFonts w:ascii="Times New Roman" w:eastAsia="MS Mincho" w:hAnsi="Times New Roman" w:cs="Times New Roman"/>
          <w:color w:val="auto"/>
          <w:lang w:val="ru-RU" w:eastAsia="ar-SA"/>
        </w:rPr>
        <w:t>за</w:t>
      </w:r>
      <w:proofErr w:type="gramEnd"/>
      <w:r w:rsidRPr="00173F13">
        <w:rPr>
          <w:rFonts w:ascii="Times New Roman" w:eastAsia="MS Mincho" w:hAnsi="Times New Roman" w:cs="Times New Roman"/>
          <w:color w:val="auto"/>
          <w:lang w:val="ru-RU" w:eastAsia="ar-SA"/>
        </w:rPr>
        <w:t xml:space="preserve"> отчетным.</w:t>
      </w:r>
    </w:p>
    <w:p w:rsidR="00173F13" w:rsidRPr="00173F13" w:rsidRDefault="00173F13" w:rsidP="00173F13">
      <w:pPr>
        <w:widowControl w:val="0"/>
        <w:tabs>
          <w:tab w:val="left" w:pos="142"/>
        </w:tabs>
        <w:suppressAutoHyphens/>
        <w:autoSpaceDE w:val="0"/>
        <w:spacing w:after="40"/>
        <w:ind w:firstLine="567"/>
        <w:jc w:val="both"/>
        <w:rPr>
          <w:rFonts w:ascii="Times New Roman" w:eastAsia="MS Mincho" w:hAnsi="Times New Roman" w:cs="Times New Roman"/>
          <w:color w:val="auto"/>
          <w:lang w:val="ru-RU" w:eastAsia="ar-SA"/>
        </w:rPr>
      </w:pPr>
    </w:p>
    <w:p w:rsidR="00173F13" w:rsidRPr="00173F13" w:rsidRDefault="00173F13" w:rsidP="00173F13">
      <w:pPr>
        <w:widowControl w:val="0"/>
        <w:tabs>
          <w:tab w:val="left" w:pos="851"/>
        </w:tabs>
        <w:suppressAutoHyphens/>
        <w:autoSpaceDE w:val="0"/>
        <w:ind w:left="993" w:hanging="993"/>
        <w:rPr>
          <w:rFonts w:ascii="Times New Roman" w:eastAsia="MS Mincho" w:hAnsi="Times New Roman" w:cs="Times New Roman"/>
          <w:color w:val="auto"/>
          <w:lang w:val="ru-RU" w:eastAsia="ar-SA"/>
        </w:rPr>
      </w:pPr>
      <w:r w:rsidRPr="00173F13">
        <w:rPr>
          <w:rFonts w:ascii="Times New Roman" w:eastAsia="MS Mincho" w:hAnsi="Times New Roman" w:cs="Times New Roman"/>
          <w:b/>
          <w:bCs/>
          <w:color w:val="auto"/>
          <w:lang w:val="ru-RU" w:eastAsia="ar-SA"/>
        </w:rPr>
        <w:tab/>
        <w:t>3.2. ЗАКАЗЧИК обязуется:</w:t>
      </w:r>
    </w:p>
    <w:p w:rsidR="00173F13" w:rsidRPr="00173F13" w:rsidRDefault="00173F13" w:rsidP="00173F13">
      <w:pPr>
        <w:widowControl w:val="0"/>
        <w:tabs>
          <w:tab w:val="left" w:pos="-142"/>
          <w:tab w:val="left" w:pos="0"/>
        </w:tabs>
        <w:suppressAutoHyphens/>
        <w:autoSpaceDE w:val="0"/>
        <w:spacing w:after="40"/>
        <w:ind w:left="426" w:firstLine="425"/>
        <w:jc w:val="both"/>
        <w:rPr>
          <w:rFonts w:ascii="Times New Roman" w:eastAsia="MS Mincho" w:hAnsi="Times New Roman" w:cs="Times New Roman"/>
          <w:color w:val="auto"/>
          <w:lang w:val="ru-RU" w:eastAsia="ar-SA"/>
        </w:rPr>
      </w:pPr>
      <w:r w:rsidRPr="00173F13">
        <w:rPr>
          <w:rFonts w:ascii="Times New Roman" w:eastAsia="MS Mincho" w:hAnsi="Times New Roman" w:cs="Times New Roman"/>
          <w:color w:val="auto"/>
          <w:lang w:val="ru-RU" w:eastAsia="ar-SA"/>
        </w:rPr>
        <w:t>3.2.1. Подписать и передать ИСПОЛНИТЕЛЮ заявку на оформление подписки «1С</w:t>
      </w:r>
      <w:proofErr w:type="gramStart"/>
      <w:r w:rsidRPr="00173F13">
        <w:rPr>
          <w:rFonts w:ascii="Times New Roman" w:eastAsia="MS Mincho" w:hAnsi="Times New Roman" w:cs="Times New Roman"/>
          <w:color w:val="auto"/>
          <w:lang w:val="ru-RU" w:eastAsia="ar-SA"/>
        </w:rPr>
        <w:t>:П</w:t>
      </w:r>
      <w:proofErr w:type="gramEnd"/>
      <w:r w:rsidRPr="00173F13">
        <w:rPr>
          <w:rFonts w:ascii="Times New Roman" w:eastAsia="MS Mincho" w:hAnsi="Times New Roman" w:cs="Times New Roman"/>
          <w:color w:val="auto"/>
          <w:lang w:val="ru-RU" w:eastAsia="ar-SA"/>
        </w:rPr>
        <w:t>редприятие 8. РКЛ» не позднее чем за 15 (пятнадцать) дней до даты активации подписки «1С</w:t>
      </w:r>
      <w:proofErr w:type="gramStart"/>
      <w:r w:rsidRPr="00173F13">
        <w:rPr>
          <w:rFonts w:ascii="Times New Roman" w:eastAsia="MS Mincho" w:hAnsi="Times New Roman" w:cs="Times New Roman"/>
          <w:color w:val="auto"/>
          <w:lang w:val="ru-RU" w:eastAsia="ar-SA"/>
        </w:rPr>
        <w:t>:П</w:t>
      </w:r>
      <w:proofErr w:type="gramEnd"/>
      <w:r w:rsidRPr="00173F13">
        <w:rPr>
          <w:rFonts w:ascii="Times New Roman" w:eastAsia="MS Mincho" w:hAnsi="Times New Roman" w:cs="Times New Roman"/>
          <w:color w:val="auto"/>
          <w:lang w:val="ru-RU" w:eastAsia="ar-SA"/>
        </w:rPr>
        <w:t>редприятие 8. РКЛ». Форма заявки и сроки действия подписки «1С</w:t>
      </w:r>
      <w:proofErr w:type="gramStart"/>
      <w:r w:rsidRPr="00173F13">
        <w:rPr>
          <w:rFonts w:ascii="Times New Roman" w:eastAsia="MS Mincho" w:hAnsi="Times New Roman" w:cs="Times New Roman"/>
          <w:color w:val="auto"/>
          <w:lang w:val="ru-RU" w:eastAsia="ar-SA"/>
        </w:rPr>
        <w:t>:П</w:t>
      </w:r>
      <w:proofErr w:type="gramEnd"/>
      <w:r w:rsidRPr="00173F13">
        <w:rPr>
          <w:rFonts w:ascii="Times New Roman" w:eastAsia="MS Mincho" w:hAnsi="Times New Roman" w:cs="Times New Roman"/>
          <w:color w:val="auto"/>
          <w:lang w:val="ru-RU" w:eastAsia="ar-SA"/>
        </w:rPr>
        <w:t xml:space="preserve">редприятие 8. РКЛ» </w:t>
      </w:r>
      <w:proofErr w:type="gramStart"/>
      <w:r w:rsidRPr="00173F13">
        <w:rPr>
          <w:rFonts w:ascii="Times New Roman" w:eastAsia="MS Mincho" w:hAnsi="Times New Roman" w:cs="Times New Roman"/>
          <w:color w:val="auto"/>
          <w:lang w:val="ru-RU" w:eastAsia="ar-SA"/>
        </w:rPr>
        <w:t>указаны</w:t>
      </w:r>
      <w:proofErr w:type="gramEnd"/>
      <w:r w:rsidRPr="00173F13">
        <w:rPr>
          <w:rFonts w:ascii="Times New Roman" w:eastAsia="MS Mincho" w:hAnsi="Times New Roman" w:cs="Times New Roman"/>
          <w:color w:val="auto"/>
          <w:lang w:val="ru-RU" w:eastAsia="ar-SA"/>
        </w:rPr>
        <w:t xml:space="preserve"> в Приложении № 1 к настоящему договору.</w:t>
      </w:r>
    </w:p>
    <w:p w:rsidR="00173F13" w:rsidRPr="00173F13" w:rsidRDefault="00173F13" w:rsidP="00173F13">
      <w:pPr>
        <w:widowControl w:val="0"/>
        <w:tabs>
          <w:tab w:val="left" w:pos="567"/>
        </w:tabs>
        <w:suppressAutoHyphens/>
        <w:autoSpaceDE w:val="0"/>
        <w:spacing w:after="40"/>
        <w:ind w:left="426" w:firstLine="283"/>
        <w:jc w:val="both"/>
        <w:rPr>
          <w:rFonts w:ascii="Times New Roman" w:eastAsia="MS Mincho" w:hAnsi="Times New Roman" w:cs="Times New Roman"/>
          <w:color w:val="auto"/>
          <w:lang w:val="ru-RU" w:eastAsia="ar-SA"/>
        </w:rPr>
      </w:pPr>
      <w:r w:rsidRPr="00173F13">
        <w:rPr>
          <w:rFonts w:ascii="Times New Roman" w:eastAsia="MS Mincho" w:hAnsi="Times New Roman" w:cs="Times New Roman"/>
          <w:color w:val="auto"/>
          <w:lang w:val="ru-RU" w:eastAsia="ar-SA"/>
        </w:rPr>
        <w:t xml:space="preserve">  3.2.2. Оплатить стоимость подписки «1С</w:t>
      </w:r>
      <w:proofErr w:type="gramStart"/>
      <w:r w:rsidRPr="00173F13">
        <w:rPr>
          <w:rFonts w:ascii="Times New Roman" w:eastAsia="MS Mincho" w:hAnsi="Times New Roman" w:cs="Times New Roman"/>
          <w:color w:val="auto"/>
          <w:lang w:val="ru-RU" w:eastAsia="ar-SA"/>
        </w:rPr>
        <w:t>:П</w:t>
      </w:r>
      <w:proofErr w:type="gramEnd"/>
      <w:r w:rsidRPr="00173F13">
        <w:rPr>
          <w:rFonts w:ascii="Times New Roman" w:eastAsia="MS Mincho" w:hAnsi="Times New Roman" w:cs="Times New Roman"/>
          <w:color w:val="auto"/>
          <w:lang w:val="ru-RU" w:eastAsia="ar-SA"/>
        </w:rPr>
        <w:t>редприятие 8. РКЛ» в размере и порядке, указанном в п. 2.1 и 2.2 настоящего договора.</w:t>
      </w:r>
    </w:p>
    <w:p w:rsidR="00173F13" w:rsidRPr="00173F13" w:rsidRDefault="00173F13" w:rsidP="00173F13">
      <w:pPr>
        <w:keepNext/>
        <w:widowControl w:val="0"/>
        <w:suppressAutoHyphens/>
        <w:autoSpaceDE w:val="0"/>
        <w:spacing w:before="240" w:after="80"/>
        <w:ind w:left="426" w:hanging="426"/>
        <w:jc w:val="center"/>
        <w:rPr>
          <w:rFonts w:ascii="Times New Roman" w:eastAsia="MS Mincho" w:hAnsi="Times New Roman" w:cs="Times New Roman"/>
          <w:b/>
          <w:bCs/>
          <w:caps/>
          <w:color w:val="auto"/>
          <w:lang w:val="ru-RU" w:eastAsia="ar-SA"/>
        </w:rPr>
      </w:pPr>
      <w:r w:rsidRPr="00173F13">
        <w:rPr>
          <w:rFonts w:ascii="Times New Roman" w:eastAsia="MS Mincho" w:hAnsi="Times New Roman" w:cs="Times New Roman"/>
          <w:b/>
          <w:bCs/>
          <w:caps/>
          <w:color w:val="auto"/>
          <w:lang w:val="ru-RU" w:eastAsia="ar-SA"/>
        </w:rPr>
        <w:t>4. СРОК ДЕЙСТВИЯ, ПОРЯДОК ИЗМЕНЕНИЯ И РАСТОРЖЕНИЯ ДОГОВОРА</w:t>
      </w:r>
    </w:p>
    <w:p w:rsidR="00173F13" w:rsidRPr="00173F13" w:rsidRDefault="00173F13" w:rsidP="00173F13">
      <w:pPr>
        <w:widowControl w:val="0"/>
        <w:tabs>
          <w:tab w:val="left" w:pos="1134"/>
        </w:tabs>
        <w:suppressAutoHyphens/>
        <w:autoSpaceDE w:val="0"/>
        <w:ind w:left="426" w:firstLine="283"/>
        <w:jc w:val="both"/>
        <w:rPr>
          <w:rFonts w:ascii="Times New Roman" w:eastAsia="MS Mincho" w:hAnsi="Times New Roman" w:cs="Times New Roman"/>
          <w:color w:val="auto"/>
          <w:lang w:val="ru-RU" w:eastAsia="ar-SA"/>
        </w:rPr>
      </w:pPr>
      <w:r w:rsidRPr="00173F13">
        <w:rPr>
          <w:rFonts w:ascii="Times New Roman" w:eastAsia="MS Mincho" w:hAnsi="Times New Roman" w:cs="Times New Roman"/>
          <w:color w:val="auto"/>
          <w:lang w:val="ru-RU" w:eastAsia="ar-SA"/>
        </w:rPr>
        <w:t>4.1. Договор вступает в силу с ___________________ и действует до полного исполнения сторонами обязательств согласно заявки на оформление подписки «1С</w:t>
      </w:r>
      <w:proofErr w:type="gramStart"/>
      <w:r w:rsidRPr="00173F13">
        <w:rPr>
          <w:rFonts w:ascii="Times New Roman" w:eastAsia="MS Mincho" w:hAnsi="Times New Roman" w:cs="Times New Roman"/>
          <w:color w:val="auto"/>
          <w:lang w:val="ru-RU" w:eastAsia="ar-SA"/>
        </w:rPr>
        <w:t>:П</w:t>
      </w:r>
      <w:proofErr w:type="gramEnd"/>
      <w:r w:rsidRPr="00173F13">
        <w:rPr>
          <w:rFonts w:ascii="Times New Roman" w:eastAsia="MS Mincho" w:hAnsi="Times New Roman" w:cs="Times New Roman"/>
          <w:color w:val="auto"/>
          <w:lang w:val="ru-RU" w:eastAsia="ar-SA"/>
        </w:rPr>
        <w:t>редприятие 8. РКЛ» (Приложение № 1 к настоящему договору).</w:t>
      </w:r>
    </w:p>
    <w:p w:rsidR="00173F13" w:rsidRPr="00173F13" w:rsidRDefault="00173F13" w:rsidP="00173F13">
      <w:pPr>
        <w:widowControl w:val="0"/>
        <w:suppressAutoHyphens/>
        <w:autoSpaceDE w:val="0"/>
        <w:spacing w:after="40"/>
        <w:ind w:left="426" w:firstLine="283"/>
        <w:jc w:val="both"/>
        <w:rPr>
          <w:rFonts w:ascii="Times New Roman" w:eastAsia="MS Mincho" w:hAnsi="Times New Roman" w:cs="Times New Roman"/>
          <w:color w:val="auto"/>
          <w:lang w:val="ru-RU" w:eastAsia="ar-SA"/>
        </w:rPr>
      </w:pPr>
      <w:r w:rsidRPr="00173F13">
        <w:rPr>
          <w:rFonts w:ascii="Times New Roman" w:eastAsia="MS Mincho" w:hAnsi="Times New Roman" w:cs="Times New Roman"/>
          <w:color w:val="auto"/>
          <w:lang w:val="ru-RU" w:eastAsia="ar-SA"/>
        </w:rPr>
        <w:t>4.2. Стороны признают документы, переданные посредством систем электронного документооборота и подписанные электронной подписью (</w:t>
      </w:r>
      <w:hyperlink r:id="rId10" w:tgtFrame="_blank" w:history="1">
        <w:r w:rsidRPr="00173F13">
          <w:rPr>
            <w:rFonts w:ascii="Times New Roman" w:eastAsia="MS Mincho" w:hAnsi="Times New Roman" w:cs="Times New Roman"/>
            <w:color w:val="auto"/>
            <w:lang w:val="ru-RU" w:eastAsia="ar-SA"/>
          </w:rPr>
          <w:t>ФЗ от 06.04.2011 № 63-ФЗ</w:t>
        </w:r>
      </w:hyperlink>
      <w:r w:rsidRPr="00173F13">
        <w:rPr>
          <w:rFonts w:ascii="Times New Roman" w:eastAsia="MS Mincho" w:hAnsi="Times New Roman" w:cs="Times New Roman"/>
          <w:color w:val="auto"/>
          <w:lang w:val="ru-RU" w:eastAsia="ar-SA"/>
        </w:rPr>
        <w:t>).</w:t>
      </w:r>
    </w:p>
    <w:p w:rsidR="00173F13" w:rsidRPr="00173F13" w:rsidRDefault="00173F13" w:rsidP="00173F13">
      <w:pPr>
        <w:widowControl w:val="0"/>
        <w:tabs>
          <w:tab w:val="left" w:pos="567"/>
        </w:tabs>
        <w:suppressAutoHyphens/>
        <w:autoSpaceDE w:val="0"/>
        <w:ind w:left="426" w:firstLine="283"/>
        <w:jc w:val="both"/>
        <w:rPr>
          <w:rFonts w:ascii="Times New Roman" w:eastAsia="MS Mincho" w:hAnsi="Times New Roman" w:cs="Times New Roman"/>
          <w:color w:val="auto"/>
          <w:lang w:val="ru-RU" w:eastAsia="ar-SA"/>
        </w:rPr>
      </w:pPr>
      <w:r w:rsidRPr="00173F13">
        <w:rPr>
          <w:rFonts w:ascii="Times New Roman" w:eastAsia="MS Mincho" w:hAnsi="Times New Roman" w:cs="Times New Roman"/>
          <w:color w:val="auto"/>
          <w:lang w:val="ru-RU" w:eastAsia="ar-SA"/>
        </w:rPr>
        <w:lastRenderedPageBreak/>
        <w:t>4.3. Во всем, что прямо не предусмотрено положениями настоящего Договора, стороны руководствуются главой 39 Гражданского Кодекса РФ, другим действующим законодательством РФ, обычаями делового оборота и доброй волей.</w:t>
      </w:r>
    </w:p>
    <w:p w:rsidR="00173F13" w:rsidRPr="00173F13" w:rsidRDefault="00173F13" w:rsidP="00173F13">
      <w:pPr>
        <w:widowControl w:val="0"/>
        <w:tabs>
          <w:tab w:val="left" w:pos="-2700"/>
          <w:tab w:val="left" w:pos="540"/>
        </w:tabs>
        <w:suppressAutoHyphens/>
        <w:autoSpaceDE w:val="0"/>
        <w:ind w:left="426" w:firstLine="283"/>
        <w:jc w:val="both"/>
        <w:rPr>
          <w:rFonts w:ascii="Times New Roman" w:eastAsia="MS Mincho" w:hAnsi="Times New Roman" w:cs="Times New Roman"/>
          <w:color w:val="auto"/>
          <w:lang w:val="ru-RU" w:eastAsia="ar-SA"/>
        </w:rPr>
      </w:pPr>
      <w:r w:rsidRPr="00173F13">
        <w:rPr>
          <w:rFonts w:ascii="Times New Roman" w:eastAsia="MS Mincho" w:hAnsi="Times New Roman" w:cs="Times New Roman"/>
          <w:color w:val="auto"/>
          <w:lang w:val="ru-RU" w:eastAsia="ar-SA"/>
        </w:rPr>
        <w:t>4.4. Споры, не урегулированные Сторонами добровольно, должны разрешаться в установленном порядке в Арбитражном суде в соответствии с законодательством Российской Федерации.</w:t>
      </w:r>
    </w:p>
    <w:p w:rsidR="00173F13" w:rsidRPr="00173F13" w:rsidRDefault="00173F13" w:rsidP="00173F13">
      <w:pPr>
        <w:widowControl w:val="0"/>
        <w:tabs>
          <w:tab w:val="left" w:pos="9072"/>
        </w:tabs>
        <w:suppressAutoHyphens/>
        <w:autoSpaceDE w:val="0"/>
        <w:ind w:left="426"/>
        <w:jc w:val="both"/>
        <w:rPr>
          <w:rFonts w:ascii="Times New Roman" w:eastAsia="MS Mincho" w:hAnsi="Times New Roman" w:cs="Times New Roman"/>
          <w:i/>
          <w:iCs/>
          <w:color w:val="auto"/>
          <w:lang w:val="ru-RU" w:eastAsia="ar-SA"/>
        </w:rPr>
      </w:pPr>
    </w:p>
    <w:tbl>
      <w:tblPr>
        <w:tblpPr w:leftFromText="180" w:rightFromText="180" w:vertAnchor="text" w:horzAnchor="margin" w:tblpXSpec="center" w:tblpY="157"/>
        <w:tblW w:w="10347" w:type="dxa"/>
        <w:tblLayout w:type="fixed"/>
        <w:tblLook w:val="00A0" w:firstRow="1" w:lastRow="0" w:firstColumn="1" w:lastColumn="0" w:noHBand="0" w:noVBand="0"/>
      </w:tblPr>
      <w:tblGrid>
        <w:gridCol w:w="5103"/>
        <w:gridCol w:w="283"/>
        <w:gridCol w:w="4961"/>
      </w:tblGrid>
      <w:tr w:rsidR="00173F13" w:rsidRPr="00173F13" w:rsidTr="00B94CDA">
        <w:tc>
          <w:tcPr>
            <w:tcW w:w="5103" w:type="dxa"/>
            <w:tcMar>
              <w:left w:w="28" w:type="dxa"/>
              <w:right w:w="28" w:type="dxa"/>
            </w:tcMar>
          </w:tcPr>
          <w:p w:rsidR="00173F13" w:rsidRPr="00173F13" w:rsidRDefault="00173F13" w:rsidP="00173F13">
            <w:pPr>
              <w:widowControl w:val="0"/>
              <w:contextualSpacing/>
              <w:outlineLvl w:val="0"/>
              <w:rPr>
                <w:rFonts w:ascii="Times New Roman" w:eastAsia="MS Mincho" w:hAnsi="Times New Roman" w:cs="Times New Roman"/>
                <w:b/>
                <w:lang w:val="ru-RU" w:eastAsia="ar-SA"/>
              </w:rPr>
            </w:pPr>
            <w:r w:rsidRPr="00173F13">
              <w:rPr>
                <w:rFonts w:ascii="Times New Roman" w:eastAsia="Times New Roman" w:hAnsi="Times New Roman" w:cs="Times New Roman"/>
                <w:b/>
                <w:color w:val="auto"/>
                <w:lang w:val="ru-RU"/>
              </w:rPr>
              <w:t>ИСПОЛНИТЕЛЬ</w:t>
            </w:r>
            <w:r w:rsidRPr="00173F13">
              <w:rPr>
                <w:rFonts w:ascii="Times New Roman" w:eastAsia="MS Mincho" w:hAnsi="Times New Roman" w:cs="Times New Roman"/>
                <w:b/>
                <w:lang w:val="ru-RU" w:eastAsia="ar-SA"/>
              </w:rPr>
              <w:t>:</w:t>
            </w:r>
          </w:p>
          <w:p w:rsidR="00173F13" w:rsidRPr="00173F13" w:rsidRDefault="00173F13" w:rsidP="00173F13">
            <w:pPr>
              <w:suppressAutoHyphens/>
              <w:autoSpaceDE w:val="0"/>
              <w:rPr>
                <w:rFonts w:ascii="Times New Roman" w:eastAsia="MS Mincho" w:hAnsi="Times New Roman" w:cs="Times New Roman"/>
                <w:lang w:val="ru-RU"/>
              </w:rPr>
            </w:pPr>
          </w:p>
        </w:tc>
        <w:tc>
          <w:tcPr>
            <w:tcW w:w="283" w:type="dxa"/>
            <w:tcMar>
              <w:left w:w="28" w:type="dxa"/>
              <w:right w:w="28" w:type="dxa"/>
            </w:tcMar>
          </w:tcPr>
          <w:p w:rsidR="00173F13" w:rsidRPr="00173F13" w:rsidRDefault="00173F13" w:rsidP="00173F13">
            <w:pPr>
              <w:widowControl w:val="0"/>
              <w:suppressAutoHyphens/>
              <w:autoSpaceDE w:val="0"/>
              <w:jc w:val="both"/>
              <w:outlineLvl w:val="0"/>
              <w:rPr>
                <w:rFonts w:ascii="Times New Roman" w:eastAsia="MS Mincho" w:hAnsi="Times New Roman" w:cs="Times New Roman"/>
                <w:lang w:val="ru-RU" w:eastAsia="ar-SA"/>
              </w:rPr>
            </w:pPr>
          </w:p>
        </w:tc>
        <w:tc>
          <w:tcPr>
            <w:tcW w:w="4961" w:type="dxa"/>
            <w:tcMar>
              <w:left w:w="28" w:type="dxa"/>
              <w:right w:w="28" w:type="dxa"/>
            </w:tcMar>
          </w:tcPr>
          <w:p w:rsidR="00173F13" w:rsidRPr="00173F13" w:rsidRDefault="00173F13" w:rsidP="00173F13">
            <w:pPr>
              <w:widowControl w:val="0"/>
              <w:ind w:firstLine="425"/>
              <w:contextualSpacing/>
              <w:outlineLvl w:val="0"/>
              <w:rPr>
                <w:rFonts w:ascii="Times New Roman" w:eastAsia="MS Mincho" w:hAnsi="Times New Roman" w:cs="Times New Roman"/>
                <w:b/>
                <w:lang w:val="ru-RU" w:eastAsia="ar-SA"/>
              </w:rPr>
            </w:pPr>
            <w:r w:rsidRPr="00173F13">
              <w:rPr>
                <w:rFonts w:ascii="Times New Roman" w:eastAsia="MS Mincho" w:hAnsi="Times New Roman" w:cs="Times New Roman"/>
                <w:b/>
                <w:lang w:val="ru-RU" w:eastAsia="ar-SA"/>
              </w:rPr>
              <w:t>ЗАКАЗЧИК:</w:t>
            </w:r>
          </w:p>
          <w:p w:rsidR="00173F13" w:rsidRPr="00173F13" w:rsidRDefault="00173F13" w:rsidP="00173F13">
            <w:pPr>
              <w:suppressAutoHyphens/>
              <w:autoSpaceDE w:val="0"/>
              <w:rPr>
                <w:rFonts w:ascii="Times New Roman" w:eastAsia="MS Mincho" w:hAnsi="Times New Roman" w:cs="Times New Roman"/>
                <w:lang w:val="ru-RU"/>
              </w:rPr>
            </w:pPr>
            <w:r w:rsidRPr="00173F13">
              <w:rPr>
                <w:rFonts w:ascii="Times New Roman" w:eastAsia="MS Mincho" w:hAnsi="Times New Roman" w:cs="Times New Roman"/>
                <w:lang w:val="ru-RU"/>
              </w:rPr>
              <w:t>ПАО «</w:t>
            </w:r>
            <w:proofErr w:type="spellStart"/>
            <w:r w:rsidRPr="00173F13">
              <w:rPr>
                <w:rFonts w:ascii="Times New Roman" w:eastAsia="MS Mincho" w:hAnsi="Times New Roman" w:cs="Times New Roman"/>
                <w:lang w:val="ru-RU"/>
              </w:rPr>
              <w:t>Ставропольэнергосбыт</w:t>
            </w:r>
            <w:proofErr w:type="spellEnd"/>
            <w:r w:rsidRPr="00173F13">
              <w:rPr>
                <w:rFonts w:ascii="Times New Roman" w:eastAsia="MS Mincho" w:hAnsi="Times New Roman" w:cs="Times New Roman"/>
                <w:lang w:val="ru-RU"/>
              </w:rPr>
              <w:t>»</w:t>
            </w:r>
          </w:p>
          <w:p w:rsidR="00173F13" w:rsidRPr="00173F13" w:rsidRDefault="00173F13" w:rsidP="00173F13">
            <w:pPr>
              <w:suppressAutoHyphens/>
              <w:autoSpaceDE w:val="0"/>
              <w:rPr>
                <w:rFonts w:ascii="Times New Roman" w:eastAsia="MS Mincho" w:hAnsi="Times New Roman" w:cs="Times New Roman"/>
                <w:lang w:val="ru-RU"/>
              </w:rPr>
            </w:pPr>
            <w:r w:rsidRPr="00173F13">
              <w:rPr>
                <w:rFonts w:ascii="Times New Roman" w:eastAsia="MS Mincho" w:hAnsi="Times New Roman" w:cs="Times New Roman"/>
                <w:lang w:val="ru-RU"/>
              </w:rPr>
              <w:t xml:space="preserve">357633, Ставропольский край, </w:t>
            </w:r>
            <w:r w:rsidRPr="00173F13">
              <w:rPr>
                <w:rFonts w:ascii="Times New Roman" w:eastAsia="MS Mincho" w:hAnsi="Times New Roman" w:cs="Times New Roman"/>
                <w:spacing w:val="-2"/>
                <w:lang w:val="ru-RU" w:eastAsia="ar-SA"/>
              </w:rPr>
              <w:t xml:space="preserve">г. </w:t>
            </w:r>
            <w:r w:rsidRPr="00173F13">
              <w:rPr>
                <w:rFonts w:ascii="Times New Roman" w:eastAsia="MS Mincho" w:hAnsi="Times New Roman" w:cs="Times New Roman"/>
                <w:color w:val="auto"/>
                <w:lang w:val="ru-RU"/>
              </w:rPr>
              <w:t>Ессентуки,</w:t>
            </w:r>
          </w:p>
          <w:p w:rsidR="00173F13" w:rsidRPr="00173F13" w:rsidRDefault="00173F13" w:rsidP="00173F13">
            <w:pPr>
              <w:suppressAutoHyphens/>
              <w:autoSpaceDE w:val="0"/>
              <w:rPr>
                <w:rFonts w:ascii="Times New Roman" w:eastAsia="MS Mincho" w:hAnsi="Times New Roman" w:cs="Times New Roman"/>
                <w:lang w:val="ru-RU"/>
              </w:rPr>
            </w:pPr>
            <w:r w:rsidRPr="00173F13">
              <w:rPr>
                <w:rFonts w:ascii="Times New Roman" w:eastAsia="MS Mincho" w:hAnsi="Times New Roman" w:cs="Times New Roman"/>
                <w:lang w:val="ru-RU"/>
              </w:rPr>
              <w:t>ул. Большевистская, 59 а</w:t>
            </w:r>
          </w:p>
          <w:p w:rsidR="00173F13" w:rsidRPr="00173F13" w:rsidRDefault="00173F13" w:rsidP="00173F13">
            <w:pPr>
              <w:suppressAutoHyphens/>
              <w:autoSpaceDE w:val="0"/>
              <w:rPr>
                <w:rFonts w:ascii="Times New Roman" w:eastAsia="MS Mincho" w:hAnsi="Times New Roman" w:cs="Times New Roman"/>
                <w:lang w:val="ru-RU"/>
              </w:rPr>
            </w:pPr>
            <w:r w:rsidRPr="00173F13">
              <w:rPr>
                <w:rFonts w:ascii="Times New Roman" w:eastAsia="MS Mincho" w:hAnsi="Times New Roman" w:cs="Times New Roman"/>
                <w:lang w:val="ru-RU"/>
              </w:rPr>
              <w:t>ОГРН 1052600222927</w:t>
            </w:r>
          </w:p>
          <w:p w:rsidR="00173F13" w:rsidRPr="00173F13" w:rsidRDefault="00173F13" w:rsidP="00173F13">
            <w:pPr>
              <w:suppressAutoHyphens/>
              <w:autoSpaceDE w:val="0"/>
              <w:rPr>
                <w:rFonts w:ascii="Times New Roman" w:eastAsia="MS Mincho" w:hAnsi="Times New Roman" w:cs="Times New Roman"/>
                <w:lang w:val="ru-RU"/>
              </w:rPr>
            </w:pPr>
            <w:r w:rsidRPr="00173F13">
              <w:rPr>
                <w:rFonts w:ascii="Times New Roman" w:eastAsia="MS Mincho" w:hAnsi="Times New Roman" w:cs="Times New Roman"/>
                <w:lang w:val="ru-RU"/>
              </w:rPr>
              <w:t>ИНН 2626033550 КПП 785150001</w:t>
            </w:r>
          </w:p>
          <w:p w:rsidR="00173F13" w:rsidRPr="00173F13" w:rsidRDefault="00173F13" w:rsidP="00173F13">
            <w:pPr>
              <w:suppressAutoHyphens/>
              <w:autoSpaceDE w:val="0"/>
              <w:rPr>
                <w:rFonts w:ascii="Times New Roman" w:eastAsia="MS Mincho" w:hAnsi="Times New Roman" w:cs="Times New Roman"/>
                <w:lang w:val="ru-RU"/>
              </w:rPr>
            </w:pPr>
            <w:proofErr w:type="gramStart"/>
            <w:r w:rsidRPr="00173F13">
              <w:rPr>
                <w:rFonts w:ascii="Times New Roman" w:eastAsia="MS Mincho" w:hAnsi="Times New Roman" w:cs="Times New Roman"/>
                <w:lang w:val="ru-RU"/>
              </w:rPr>
              <w:t>р</w:t>
            </w:r>
            <w:proofErr w:type="gramEnd"/>
            <w:r w:rsidRPr="00173F13">
              <w:rPr>
                <w:rFonts w:ascii="Times New Roman" w:eastAsia="MS Mincho" w:hAnsi="Times New Roman" w:cs="Times New Roman"/>
                <w:lang w:val="ru-RU"/>
              </w:rPr>
              <w:t>/с 40702810560090101705</w:t>
            </w:r>
          </w:p>
          <w:p w:rsidR="00173F13" w:rsidRPr="00173F13" w:rsidRDefault="00173F13" w:rsidP="00173F13">
            <w:pPr>
              <w:suppressAutoHyphens/>
              <w:autoSpaceDE w:val="0"/>
              <w:rPr>
                <w:rFonts w:ascii="Times New Roman" w:eastAsia="MS Mincho" w:hAnsi="Times New Roman" w:cs="Times New Roman"/>
                <w:lang w:val="ru-RU"/>
              </w:rPr>
            </w:pPr>
            <w:r w:rsidRPr="00173F13">
              <w:rPr>
                <w:rFonts w:ascii="Times New Roman" w:eastAsia="MS Mincho" w:hAnsi="Times New Roman" w:cs="Times New Roman"/>
                <w:lang w:val="ru-RU"/>
              </w:rPr>
              <w:t>Ставропольское отделение №5230 ПАО Сбербанк</w:t>
            </w:r>
          </w:p>
          <w:p w:rsidR="00173F13" w:rsidRPr="00173F13" w:rsidRDefault="00173F13" w:rsidP="00173F13">
            <w:pPr>
              <w:suppressAutoHyphens/>
              <w:autoSpaceDE w:val="0"/>
              <w:rPr>
                <w:rFonts w:ascii="Times New Roman" w:eastAsia="MS Mincho" w:hAnsi="Times New Roman" w:cs="Times New Roman"/>
                <w:lang w:val="ru-RU"/>
              </w:rPr>
            </w:pPr>
            <w:r w:rsidRPr="00173F13">
              <w:rPr>
                <w:rFonts w:ascii="Times New Roman" w:eastAsia="MS Mincho" w:hAnsi="Times New Roman" w:cs="Times New Roman"/>
                <w:lang w:val="ru-RU"/>
              </w:rPr>
              <w:t>БИК 040702615 к/с 30101810907020000615</w:t>
            </w:r>
          </w:p>
          <w:p w:rsidR="00173F13" w:rsidRPr="00173F13" w:rsidRDefault="00173F13" w:rsidP="00173F13">
            <w:pPr>
              <w:suppressAutoHyphens/>
              <w:autoSpaceDE w:val="0"/>
              <w:rPr>
                <w:rFonts w:ascii="Times New Roman" w:eastAsia="MS Mincho" w:hAnsi="Times New Roman" w:cs="Times New Roman"/>
                <w:lang w:val="ru-RU" w:eastAsia="ar-SA"/>
              </w:rPr>
            </w:pPr>
            <w:r w:rsidRPr="00173F13">
              <w:rPr>
                <w:rFonts w:ascii="Times New Roman" w:eastAsia="MS Mincho" w:hAnsi="Times New Roman" w:cs="Times New Roman"/>
                <w:lang w:val="ru-RU"/>
              </w:rPr>
              <w:t>ОКВЭД 35.14, ОКПО 76854667</w:t>
            </w:r>
          </w:p>
        </w:tc>
      </w:tr>
      <w:tr w:rsidR="00173F13" w:rsidRPr="00173F13" w:rsidTr="00B94CDA">
        <w:tc>
          <w:tcPr>
            <w:tcW w:w="5103" w:type="dxa"/>
            <w:tcMar>
              <w:left w:w="28" w:type="dxa"/>
              <w:right w:w="28" w:type="dxa"/>
            </w:tcMar>
          </w:tcPr>
          <w:p w:rsidR="00173F13" w:rsidRPr="00173F13" w:rsidRDefault="00173F13" w:rsidP="00173F13">
            <w:pPr>
              <w:widowControl w:val="0"/>
              <w:suppressAutoHyphens/>
              <w:autoSpaceDE w:val="0"/>
              <w:jc w:val="both"/>
              <w:outlineLvl w:val="0"/>
              <w:rPr>
                <w:rFonts w:ascii="Times New Roman" w:eastAsia="MS Mincho" w:hAnsi="Times New Roman" w:cs="Times New Roman"/>
                <w:lang w:val="ru-RU" w:eastAsia="ar-SA"/>
              </w:rPr>
            </w:pPr>
          </w:p>
        </w:tc>
        <w:tc>
          <w:tcPr>
            <w:tcW w:w="283" w:type="dxa"/>
            <w:tcMar>
              <w:left w:w="28" w:type="dxa"/>
              <w:right w:w="28" w:type="dxa"/>
            </w:tcMar>
          </w:tcPr>
          <w:p w:rsidR="00173F13" w:rsidRPr="00173F13" w:rsidRDefault="00173F13" w:rsidP="00173F13">
            <w:pPr>
              <w:widowControl w:val="0"/>
              <w:suppressAutoHyphens/>
              <w:autoSpaceDE w:val="0"/>
              <w:jc w:val="both"/>
              <w:outlineLvl w:val="0"/>
              <w:rPr>
                <w:rFonts w:ascii="Times New Roman" w:eastAsia="MS Mincho" w:hAnsi="Times New Roman" w:cs="Times New Roman"/>
                <w:lang w:val="ru-RU" w:eastAsia="ar-SA"/>
              </w:rPr>
            </w:pPr>
          </w:p>
        </w:tc>
        <w:tc>
          <w:tcPr>
            <w:tcW w:w="4961" w:type="dxa"/>
            <w:tcMar>
              <w:left w:w="28" w:type="dxa"/>
              <w:right w:w="28" w:type="dxa"/>
            </w:tcMar>
          </w:tcPr>
          <w:p w:rsidR="00173F13" w:rsidRPr="00173F13" w:rsidRDefault="00173F13" w:rsidP="00173F13">
            <w:pPr>
              <w:widowControl w:val="0"/>
              <w:suppressAutoHyphens/>
              <w:autoSpaceDE w:val="0"/>
              <w:jc w:val="both"/>
              <w:outlineLvl w:val="0"/>
              <w:rPr>
                <w:rFonts w:ascii="Times New Roman" w:eastAsia="MS Mincho" w:hAnsi="Times New Roman" w:cs="Times New Roman"/>
                <w:lang w:val="ru-RU" w:eastAsia="ar-SA"/>
              </w:rPr>
            </w:pPr>
            <w:r w:rsidRPr="00173F13">
              <w:rPr>
                <w:rFonts w:ascii="Times New Roman" w:eastAsia="MS Mincho" w:hAnsi="Times New Roman" w:cs="Times New Roman"/>
                <w:lang w:val="ru-RU" w:eastAsia="ar-SA"/>
              </w:rPr>
              <w:t>т/факс 8 (87934) 4-26-79; 4-26-80</w:t>
            </w:r>
          </w:p>
        </w:tc>
      </w:tr>
      <w:tr w:rsidR="00173F13" w:rsidRPr="00173F13" w:rsidTr="00B94CDA">
        <w:tc>
          <w:tcPr>
            <w:tcW w:w="5103" w:type="dxa"/>
            <w:tcMar>
              <w:left w:w="28" w:type="dxa"/>
              <w:right w:w="28" w:type="dxa"/>
            </w:tcMar>
          </w:tcPr>
          <w:p w:rsidR="00173F13" w:rsidRPr="00173F13" w:rsidRDefault="00173F13" w:rsidP="00173F13">
            <w:pPr>
              <w:widowControl w:val="0"/>
              <w:suppressAutoHyphens/>
              <w:autoSpaceDE w:val="0"/>
              <w:jc w:val="center"/>
              <w:outlineLvl w:val="0"/>
              <w:rPr>
                <w:rFonts w:ascii="Times New Roman" w:eastAsia="MS Mincho" w:hAnsi="Times New Roman" w:cs="Times New Roman"/>
                <w:lang w:val="en-US" w:eastAsia="ar-SA"/>
              </w:rPr>
            </w:pPr>
          </w:p>
        </w:tc>
        <w:tc>
          <w:tcPr>
            <w:tcW w:w="283" w:type="dxa"/>
            <w:tcMar>
              <w:left w:w="28" w:type="dxa"/>
              <w:right w:w="28" w:type="dxa"/>
            </w:tcMar>
          </w:tcPr>
          <w:p w:rsidR="00173F13" w:rsidRPr="00173F13" w:rsidRDefault="00173F13" w:rsidP="00173F13">
            <w:pPr>
              <w:widowControl w:val="0"/>
              <w:suppressAutoHyphens/>
              <w:autoSpaceDE w:val="0"/>
              <w:jc w:val="both"/>
              <w:outlineLvl w:val="0"/>
              <w:rPr>
                <w:rFonts w:ascii="Times New Roman" w:eastAsia="MS Mincho" w:hAnsi="Times New Roman" w:cs="Times New Roman"/>
                <w:lang w:val="en-US" w:eastAsia="ar-SA"/>
              </w:rPr>
            </w:pPr>
          </w:p>
        </w:tc>
        <w:tc>
          <w:tcPr>
            <w:tcW w:w="4961" w:type="dxa"/>
            <w:tcMar>
              <w:left w:w="28" w:type="dxa"/>
              <w:right w:w="28" w:type="dxa"/>
            </w:tcMar>
          </w:tcPr>
          <w:p w:rsidR="00173F13" w:rsidRPr="00173F13" w:rsidRDefault="00173F13" w:rsidP="00173F13">
            <w:pPr>
              <w:widowControl w:val="0"/>
              <w:suppressAutoHyphens/>
              <w:autoSpaceDE w:val="0"/>
              <w:jc w:val="center"/>
              <w:outlineLvl w:val="0"/>
              <w:rPr>
                <w:rFonts w:ascii="Times New Roman" w:eastAsia="MS Mincho" w:hAnsi="Times New Roman" w:cs="Times New Roman"/>
                <w:lang w:val="en-US" w:eastAsia="ar-SA"/>
              </w:rPr>
            </w:pPr>
          </w:p>
        </w:tc>
      </w:tr>
      <w:tr w:rsidR="00173F13" w:rsidRPr="00173F13" w:rsidTr="00B94CDA">
        <w:tblPrEx>
          <w:tblCellMar>
            <w:left w:w="71" w:type="dxa"/>
            <w:right w:w="71" w:type="dxa"/>
          </w:tblCellMar>
          <w:tblLook w:val="0000" w:firstRow="0" w:lastRow="0" w:firstColumn="0" w:lastColumn="0" w:noHBand="0" w:noVBand="0"/>
        </w:tblPrEx>
        <w:trPr>
          <w:trHeight w:val="90"/>
        </w:trPr>
        <w:tc>
          <w:tcPr>
            <w:tcW w:w="5103" w:type="dxa"/>
          </w:tcPr>
          <w:p w:rsidR="00173F13" w:rsidRPr="00173F13" w:rsidRDefault="00173F13" w:rsidP="00173F13">
            <w:pPr>
              <w:widowControl w:val="0"/>
              <w:suppressAutoHyphens/>
              <w:autoSpaceDE w:val="0"/>
              <w:ind w:left="426"/>
              <w:jc w:val="center"/>
              <w:rPr>
                <w:rFonts w:ascii="Times New Roman" w:eastAsia="MS Mincho" w:hAnsi="Times New Roman" w:cs="Times New Roman"/>
                <w:b/>
                <w:color w:val="auto"/>
                <w:lang w:val="ru-RU" w:eastAsia="ar-SA"/>
              </w:rPr>
            </w:pPr>
            <w:bookmarkStart w:id="58" w:name="_Ref452439416"/>
          </w:p>
        </w:tc>
        <w:tc>
          <w:tcPr>
            <w:tcW w:w="5244" w:type="dxa"/>
            <w:gridSpan w:val="2"/>
          </w:tcPr>
          <w:p w:rsidR="00173F13" w:rsidRPr="00173F13" w:rsidRDefault="00173F13" w:rsidP="00173F13">
            <w:pPr>
              <w:widowControl w:val="0"/>
              <w:suppressAutoHyphens/>
              <w:autoSpaceDE w:val="0"/>
              <w:ind w:left="1772"/>
              <w:rPr>
                <w:rFonts w:ascii="Times New Roman" w:eastAsia="MS Mincho" w:hAnsi="Times New Roman" w:cs="Times New Roman"/>
                <w:b/>
                <w:color w:val="auto"/>
                <w:lang w:val="ru-RU" w:eastAsia="ar-SA"/>
              </w:rPr>
            </w:pPr>
          </w:p>
        </w:tc>
      </w:tr>
      <w:tr w:rsidR="00173F13" w:rsidRPr="00173F13" w:rsidTr="00B94CDA">
        <w:tblPrEx>
          <w:tblCellMar>
            <w:left w:w="71" w:type="dxa"/>
            <w:right w:w="71" w:type="dxa"/>
          </w:tblCellMar>
          <w:tblLook w:val="0000" w:firstRow="0" w:lastRow="0" w:firstColumn="0" w:lastColumn="0" w:noHBand="0" w:noVBand="0"/>
        </w:tblPrEx>
        <w:tc>
          <w:tcPr>
            <w:tcW w:w="5103" w:type="dxa"/>
          </w:tcPr>
          <w:p w:rsidR="00173F13" w:rsidRPr="00173F13" w:rsidRDefault="00173F13" w:rsidP="00173F13">
            <w:pPr>
              <w:widowControl w:val="0"/>
              <w:suppressAutoHyphens/>
              <w:autoSpaceDE w:val="0"/>
              <w:ind w:left="1772" w:hanging="1772"/>
              <w:rPr>
                <w:rFonts w:ascii="Times New Roman" w:eastAsia="MS Mincho" w:hAnsi="Times New Roman" w:cs="Times New Roman"/>
                <w:b/>
                <w:color w:val="auto"/>
                <w:lang w:val="ru-RU" w:eastAsia="ar-SA"/>
              </w:rPr>
            </w:pPr>
            <w:r w:rsidRPr="00173F13">
              <w:rPr>
                <w:rFonts w:ascii="Times New Roman" w:eastAsia="MS Mincho" w:hAnsi="Times New Roman" w:cs="Times New Roman"/>
                <w:b/>
                <w:color w:val="auto"/>
                <w:lang w:val="ru-RU" w:eastAsia="ar-SA"/>
              </w:rPr>
              <w:t>____________________________</w:t>
            </w:r>
          </w:p>
        </w:tc>
        <w:tc>
          <w:tcPr>
            <w:tcW w:w="5244" w:type="dxa"/>
            <w:gridSpan w:val="2"/>
          </w:tcPr>
          <w:p w:rsidR="00173F13" w:rsidRPr="00173F13" w:rsidRDefault="00173F13" w:rsidP="00173F13">
            <w:pPr>
              <w:widowControl w:val="0"/>
              <w:suppressAutoHyphens/>
              <w:autoSpaceDE w:val="0"/>
              <w:ind w:left="1772" w:hanging="1772"/>
              <w:rPr>
                <w:rFonts w:ascii="Times New Roman" w:eastAsia="MS Mincho" w:hAnsi="Times New Roman" w:cs="Times New Roman"/>
                <w:b/>
                <w:color w:val="auto"/>
                <w:lang w:val="ru-RU" w:eastAsia="ar-SA"/>
              </w:rPr>
            </w:pPr>
            <w:r w:rsidRPr="00173F13">
              <w:rPr>
                <w:rFonts w:ascii="Times New Roman" w:eastAsia="MS Mincho" w:hAnsi="Times New Roman" w:cs="Times New Roman"/>
                <w:b/>
                <w:lang w:val="ru-RU" w:eastAsia="ar-SA"/>
              </w:rPr>
              <w:t xml:space="preserve">    ПАО «</w:t>
            </w:r>
            <w:proofErr w:type="spellStart"/>
            <w:r w:rsidRPr="00173F13">
              <w:rPr>
                <w:rFonts w:ascii="Times New Roman" w:eastAsia="MS Mincho" w:hAnsi="Times New Roman" w:cs="Times New Roman"/>
                <w:b/>
                <w:lang w:val="ru-RU" w:eastAsia="ar-SA"/>
              </w:rPr>
              <w:t>Ставропольэнергосбыт</w:t>
            </w:r>
            <w:proofErr w:type="spellEnd"/>
            <w:r w:rsidRPr="00173F13">
              <w:rPr>
                <w:rFonts w:ascii="Times New Roman" w:eastAsia="MS Mincho" w:hAnsi="Times New Roman" w:cs="Times New Roman"/>
                <w:b/>
                <w:lang w:val="ru-RU" w:eastAsia="ar-SA"/>
              </w:rPr>
              <w:t>»</w:t>
            </w:r>
          </w:p>
        </w:tc>
      </w:tr>
      <w:tr w:rsidR="00173F13" w:rsidRPr="00173F13" w:rsidTr="00B94CDA">
        <w:tblPrEx>
          <w:tblCellMar>
            <w:left w:w="71" w:type="dxa"/>
            <w:right w:w="71" w:type="dxa"/>
          </w:tblCellMar>
          <w:tblLook w:val="0000" w:firstRow="0" w:lastRow="0" w:firstColumn="0" w:lastColumn="0" w:noHBand="0" w:noVBand="0"/>
        </w:tblPrEx>
        <w:tc>
          <w:tcPr>
            <w:tcW w:w="5103" w:type="dxa"/>
          </w:tcPr>
          <w:p w:rsidR="00173F13" w:rsidRPr="00173F13" w:rsidRDefault="00173F13" w:rsidP="00173F13">
            <w:pPr>
              <w:widowControl w:val="0"/>
              <w:suppressAutoHyphens/>
              <w:autoSpaceDE w:val="0"/>
              <w:rPr>
                <w:rFonts w:ascii="Times New Roman" w:eastAsia="MS Mincho" w:hAnsi="Times New Roman" w:cs="Times New Roman"/>
                <w:color w:val="auto"/>
                <w:lang w:val="ru-RU" w:eastAsia="ar-SA"/>
              </w:rPr>
            </w:pPr>
            <w:r w:rsidRPr="00173F13">
              <w:rPr>
                <w:rFonts w:ascii="Times New Roman" w:eastAsia="MS Mincho" w:hAnsi="Times New Roman" w:cs="Times New Roman"/>
                <w:color w:val="auto"/>
                <w:lang w:val="ru-RU" w:eastAsia="ar-SA"/>
              </w:rPr>
              <w:t>____________________________</w:t>
            </w:r>
          </w:p>
          <w:p w:rsidR="00173F13" w:rsidRPr="00173F13" w:rsidRDefault="00173F13" w:rsidP="00173F13">
            <w:pPr>
              <w:widowControl w:val="0"/>
              <w:suppressAutoHyphens/>
              <w:autoSpaceDE w:val="0"/>
              <w:ind w:left="1772" w:hanging="1718"/>
              <w:rPr>
                <w:rFonts w:ascii="Times New Roman" w:eastAsia="MS Mincho" w:hAnsi="Times New Roman" w:cs="Times New Roman"/>
                <w:b/>
                <w:color w:val="auto"/>
                <w:lang w:val="ru-RU" w:eastAsia="ar-SA"/>
              </w:rPr>
            </w:pPr>
          </w:p>
          <w:p w:rsidR="00173F13" w:rsidRPr="00173F13" w:rsidRDefault="00173F13" w:rsidP="00173F13">
            <w:pPr>
              <w:widowControl w:val="0"/>
              <w:suppressAutoHyphens/>
              <w:autoSpaceDE w:val="0"/>
              <w:ind w:left="1772" w:hanging="1718"/>
              <w:rPr>
                <w:rFonts w:ascii="Times New Roman" w:eastAsia="MS Mincho" w:hAnsi="Times New Roman" w:cs="Times New Roman"/>
                <w:color w:val="auto"/>
                <w:lang w:val="ru-RU" w:eastAsia="ar-SA"/>
              </w:rPr>
            </w:pPr>
            <w:r w:rsidRPr="00173F13">
              <w:rPr>
                <w:rFonts w:ascii="Times New Roman" w:eastAsia="MS Mincho" w:hAnsi="Times New Roman" w:cs="Times New Roman"/>
                <w:color w:val="auto"/>
                <w:lang w:val="ru-RU" w:eastAsia="ar-SA"/>
              </w:rPr>
              <w:t>___________________________/                        /</w:t>
            </w:r>
          </w:p>
          <w:p w:rsidR="00173F13" w:rsidRPr="00173F13" w:rsidRDefault="00173F13" w:rsidP="00173F13">
            <w:pPr>
              <w:widowControl w:val="0"/>
              <w:suppressAutoHyphens/>
              <w:autoSpaceDE w:val="0"/>
              <w:ind w:left="1772" w:hanging="1718"/>
              <w:rPr>
                <w:rFonts w:ascii="Times New Roman" w:eastAsia="MS Mincho" w:hAnsi="Times New Roman" w:cs="Times New Roman"/>
                <w:color w:val="auto"/>
                <w:lang w:val="ru-RU" w:eastAsia="ar-SA"/>
              </w:rPr>
            </w:pPr>
          </w:p>
        </w:tc>
        <w:tc>
          <w:tcPr>
            <w:tcW w:w="5244" w:type="dxa"/>
            <w:gridSpan w:val="2"/>
          </w:tcPr>
          <w:p w:rsidR="00173F13" w:rsidRPr="00173F13" w:rsidRDefault="00173F13" w:rsidP="00173F13">
            <w:pPr>
              <w:widowControl w:val="0"/>
              <w:suppressAutoHyphens/>
              <w:autoSpaceDE w:val="0"/>
              <w:ind w:left="1772" w:hanging="1718"/>
              <w:rPr>
                <w:rFonts w:ascii="Times New Roman" w:eastAsia="MS Mincho" w:hAnsi="Times New Roman" w:cs="Times New Roman"/>
                <w:color w:val="auto"/>
                <w:lang w:val="ru-RU" w:eastAsia="ar-SA"/>
              </w:rPr>
            </w:pPr>
            <w:r w:rsidRPr="00173F13">
              <w:rPr>
                <w:rFonts w:ascii="Times New Roman" w:eastAsia="MS Mincho" w:hAnsi="Times New Roman" w:cs="Times New Roman"/>
                <w:color w:val="auto"/>
                <w:lang w:val="ru-RU" w:eastAsia="ar-SA"/>
              </w:rPr>
              <w:t xml:space="preserve">   Заместитель директора </w:t>
            </w:r>
          </w:p>
          <w:p w:rsidR="00173F13" w:rsidRPr="00173F13" w:rsidRDefault="00173F13" w:rsidP="00173F13">
            <w:pPr>
              <w:widowControl w:val="0"/>
              <w:suppressAutoHyphens/>
              <w:autoSpaceDE w:val="0"/>
              <w:ind w:left="1772" w:hanging="1718"/>
              <w:rPr>
                <w:rFonts w:ascii="Times New Roman" w:eastAsia="MS Mincho" w:hAnsi="Times New Roman" w:cs="Times New Roman"/>
                <w:color w:val="auto"/>
                <w:lang w:val="ru-RU" w:eastAsia="ar-SA"/>
              </w:rPr>
            </w:pPr>
            <w:r w:rsidRPr="00173F13">
              <w:rPr>
                <w:rFonts w:ascii="Times New Roman" w:eastAsia="MS Mincho" w:hAnsi="Times New Roman" w:cs="Times New Roman"/>
                <w:color w:val="auto"/>
                <w:lang w:val="ru-RU" w:eastAsia="ar-SA"/>
              </w:rPr>
              <w:t xml:space="preserve">   по техническим вопросам</w:t>
            </w:r>
          </w:p>
          <w:p w:rsidR="00173F13" w:rsidRPr="00173F13" w:rsidRDefault="00173F13" w:rsidP="00173F13">
            <w:pPr>
              <w:widowControl w:val="0"/>
              <w:suppressAutoHyphens/>
              <w:autoSpaceDE w:val="0"/>
              <w:ind w:left="1772" w:hanging="1718"/>
              <w:rPr>
                <w:rFonts w:ascii="Times New Roman" w:eastAsia="MS Mincho" w:hAnsi="Times New Roman" w:cs="Times New Roman"/>
                <w:b/>
                <w:color w:val="auto"/>
                <w:lang w:val="ru-RU" w:eastAsia="ar-SA"/>
              </w:rPr>
            </w:pPr>
          </w:p>
          <w:p w:rsidR="00173F13" w:rsidRPr="00173F13" w:rsidRDefault="00173F13" w:rsidP="00173F13">
            <w:pPr>
              <w:widowControl w:val="0"/>
              <w:suppressAutoHyphens/>
              <w:autoSpaceDE w:val="0"/>
              <w:ind w:left="1772" w:hanging="1718"/>
              <w:rPr>
                <w:rFonts w:ascii="Times New Roman" w:eastAsia="MS Mincho" w:hAnsi="Times New Roman" w:cs="Times New Roman"/>
                <w:color w:val="auto"/>
                <w:lang w:val="ru-RU" w:eastAsia="ar-SA"/>
              </w:rPr>
            </w:pPr>
            <w:r w:rsidRPr="00173F13">
              <w:rPr>
                <w:rFonts w:ascii="Times New Roman" w:eastAsia="MS Mincho" w:hAnsi="Times New Roman" w:cs="Times New Roman"/>
                <w:color w:val="auto"/>
                <w:lang w:val="ru-RU" w:eastAsia="ar-SA"/>
              </w:rPr>
              <w:t xml:space="preserve">   _______________________/М.Ю. Сорокин/</w:t>
            </w:r>
          </w:p>
          <w:p w:rsidR="00173F13" w:rsidRPr="00173F13" w:rsidRDefault="00173F13" w:rsidP="00173F13">
            <w:pPr>
              <w:widowControl w:val="0"/>
              <w:suppressAutoHyphens/>
              <w:autoSpaceDE w:val="0"/>
              <w:ind w:left="1772" w:hanging="1718"/>
              <w:rPr>
                <w:rFonts w:ascii="Times New Roman" w:eastAsia="MS Mincho" w:hAnsi="Times New Roman" w:cs="Times New Roman"/>
                <w:color w:val="auto"/>
                <w:lang w:val="ru-RU" w:eastAsia="ar-SA"/>
              </w:rPr>
            </w:pPr>
          </w:p>
        </w:tc>
      </w:tr>
      <w:tr w:rsidR="00173F13" w:rsidRPr="00173F13" w:rsidTr="00B94CDA">
        <w:tblPrEx>
          <w:tblCellMar>
            <w:left w:w="71" w:type="dxa"/>
            <w:right w:w="71" w:type="dxa"/>
          </w:tblCellMar>
          <w:tblLook w:val="0000" w:firstRow="0" w:lastRow="0" w:firstColumn="0" w:lastColumn="0" w:noHBand="0" w:noVBand="0"/>
        </w:tblPrEx>
        <w:trPr>
          <w:trHeight w:val="142"/>
        </w:trPr>
        <w:tc>
          <w:tcPr>
            <w:tcW w:w="5103" w:type="dxa"/>
          </w:tcPr>
          <w:p w:rsidR="00173F13" w:rsidRPr="00173F13" w:rsidRDefault="00173F13" w:rsidP="00173F13">
            <w:pPr>
              <w:widowControl w:val="0"/>
              <w:suppressAutoHyphens/>
              <w:autoSpaceDE w:val="0"/>
              <w:ind w:left="1772"/>
              <w:rPr>
                <w:rFonts w:ascii="Times New Roman" w:eastAsia="MS Mincho" w:hAnsi="Times New Roman" w:cs="Times New Roman"/>
                <w:color w:val="auto"/>
                <w:lang w:val="ru-RU" w:eastAsia="ar-SA"/>
              </w:rPr>
            </w:pPr>
            <w:r w:rsidRPr="00173F13">
              <w:rPr>
                <w:rFonts w:ascii="Times New Roman" w:eastAsia="MS Mincho" w:hAnsi="Times New Roman" w:cs="Times New Roman"/>
                <w:color w:val="auto"/>
                <w:lang w:val="ru-RU" w:eastAsia="ar-SA"/>
              </w:rPr>
              <w:t>«___» ________ 2025 г.</w:t>
            </w:r>
          </w:p>
        </w:tc>
        <w:tc>
          <w:tcPr>
            <w:tcW w:w="5244" w:type="dxa"/>
            <w:gridSpan w:val="2"/>
          </w:tcPr>
          <w:p w:rsidR="00173F13" w:rsidRPr="00173F13" w:rsidRDefault="00173F13" w:rsidP="00173F13">
            <w:pPr>
              <w:widowControl w:val="0"/>
              <w:suppressAutoHyphens/>
              <w:autoSpaceDE w:val="0"/>
              <w:ind w:left="1772"/>
              <w:rPr>
                <w:rFonts w:ascii="Times New Roman" w:eastAsia="MS Mincho" w:hAnsi="Times New Roman" w:cs="Times New Roman"/>
                <w:color w:val="auto"/>
                <w:lang w:val="ru-RU" w:eastAsia="ar-SA"/>
              </w:rPr>
            </w:pPr>
            <w:r w:rsidRPr="00173F13">
              <w:rPr>
                <w:rFonts w:ascii="Times New Roman" w:eastAsia="MS Mincho" w:hAnsi="Times New Roman" w:cs="Times New Roman"/>
                <w:color w:val="auto"/>
                <w:lang w:val="ru-RU" w:eastAsia="ar-SA"/>
              </w:rPr>
              <w:t>«___» _________ 2025 г.</w:t>
            </w:r>
          </w:p>
        </w:tc>
      </w:tr>
      <w:tr w:rsidR="00173F13" w:rsidRPr="00173F13" w:rsidTr="00B94CDA">
        <w:tblPrEx>
          <w:tblCellMar>
            <w:left w:w="71" w:type="dxa"/>
            <w:right w:w="71" w:type="dxa"/>
          </w:tblCellMar>
          <w:tblLook w:val="0000" w:firstRow="0" w:lastRow="0" w:firstColumn="0" w:lastColumn="0" w:noHBand="0" w:noVBand="0"/>
        </w:tblPrEx>
        <w:tc>
          <w:tcPr>
            <w:tcW w:w="5103" w:type="dxa"/>
          </w:tcPr>
          <w:p w:rsidR="00173F13" w:rsidRPr="00173F13" w:rsidRDefault="00173F13" w:rsidP="00173F13">
            <w:pPr>
              <w:widowControl w:val="0"/>
              <w:suppressAutoHyphens/>
              <w:autoSpaceDE w:val="0"/>
              <w:ind w:left="426"/>
              <w:rPr>
                <w:rFonts w:ascii="Times New Roman" w:eastAsia="MS Mincho" w:hAnsi="Times New Roman" w:cs="Times New Roman"/>
                <w:color w:val="auto"/>
                <w:lang w:val="ru-RU" w:eastAsia="ar-SA"/>
              </w:rPr>
            </w:pPr>
          </w:p>
          <w:p w:rsidR="00173F13" w:rsidRPr="00173F13" w:rsidRDefault="00173F13" w:rsidP="00173F13">
            <w:pPr>
              <w:widowControl w:val="0"/>
              <w:suppressAutoHyphens/>
              <w:autoSpaceDE w:val="0"/>
              <w:rPr>
                <w:rFonts w:ascii="Times New Roman" w:eastAsia="MS Mincho" w:hAnsi="Times New Roman" w:cs="Times New Roman"/>
                <w:color w:val="auto"/>
                <w:lang w:val="ru-RU" w:eastAsia="ar-SA"/>
              </w:rPr>
            </w:pPr>
            <w:r w:rsidRPr="00173F13">
              <w:rPr>
                <w:rFonts w:ascii="Times New Roman" w:eastAsia="MS Mincho" w:hAnsi="Times New Roman" w:cs="Times New Roman"/>
                <w:color w:val="auto"/>
                <w:lang w:val="ru-RU" w:eastAsia="ar-SA"/>
              </w:rPr>
              <w:t>М.П.</w:t>
            </w:r>
          </w:p>
        </w:tc>
        <w:tc>
          <w:tcPr>
            <w:tcW w:w="5244" w:type="dxa"/>
            <w:gridSpan w:val="2"/>
          </w:tcPr>
          <w:p w:rsidR="00173F13" w:rsidRPr="00173F13" w:rsidRDefault="00173F13" w:rsidP="00173F13">
            <w:pPr>
              <w:widowControl w:val="0"/>
              <w:suppressAutoHyphens/>
              <w:autoSpaceDE w:val="0"/>
              <w:rPr>
                <w:rFonts w:ascii="Times New Roman" w:eastAsia="MS Mincho" w:hAnsi="Times New Roman" w:cs="Times New Roman"/>
                <w:color w:val="auto"/>
                <w:lang w:val="ru-RU" w:eastAsia="ar-SA"/>
              </w:rPr>
            </w:pPr>
            <w:r w:rsidRPr="00173F13">
              <w:rPr>
                <w:rFonts w:ascii="Times New Roman" w:eastAsia="MS Mincho" w:hAnsi="Times New Roman" w:cs="Times New Roman"/>
                <w:color w:val="auto"/>
                <w:lang w:val="ru-RU" w:eastAsia="ar-SA"/>
              </w:rPr>
              <w:t xml:space="preserve">   </w:t>
            </w:r>
          </w:p>
          <w:p w:rsidR="00173F13" w:rsidRPr="00173F13" w:rsidRDefault="00173F13" w:rsidP="00173F13">
            <w:pPr>
              <w:widowControl w:val="0"/>
              <w:suppressAutoHyphens/>
              <w:autoSpaceDE w:val="0"/>
              <w:rPr>
                <w:rFonts w:ascii="Times New Roman" w:eastAsia="MS Mincho" w:hAnsi="Times New Roman" w:cs="Times New Roman"/>
                <w:color w:val="auto"/>
                <w:lang w:val="ru-RU" w:eastAsia="ar-SA"/>
              </w:rPr>
            </w:pPr>
            <w:r w:rsidRPr="00173F13">
              <w:rPr>
                <w:rFonts w:ascii="Times New Roman" w:eastAsia="MS Mincho" w:hAnsi="Times New Roman" w:cs="Times New Roman"/>
                <w:color w:val="auto"/>
                <w:lang w:val="ru-RU" w:eastAsia="ar-SA"/>
              </w:rPr>
              <w:t xml:space="preserve">  М.П.</w:t>
            </w:r>
          </w:p>
        </w:tc>
      </w:tr>
      <w:bookmarkEnd w:id="58"/>
    </w:tbl>
    <w:p w:rsidR="00173F13" w:rsidRPr="00173F13" w:rsidRDefault="00173F13" w:rsidP="00173F13">
      <w:pPr>
        <w:widowControl w:val="0"/>
        <w:tabs>
          <w:tab w:val="left" w:pos="9072"/>
        </w:tabs>
        <w:suppressAutoHyphens/>
        <w:autoSpaceDE w:val="0"/>
        <w:ind w:left="426"/>
        <w:jc w:val="both"/>
        <w:rPr>
          <w:rFonts w:ascii="Times New Roman" w:eastAsia="MS Mincho" w:hAnsi="Times New Roman" w:cs="Times New Roman"/>
          <w:i/>
          <w:iCs/>
          <w:color w:val="auto"/>
          <w:lang w:val="ru-RU" w:eastAsia="ar-SA"/>
        </w:rPr>
      </w:pPr>
    </w:p>
    <w:p w:rsidR="00173F13" w:rsidRPr="00173F13" w:rsidRDefault="00173F13" w:rsidP="00173F13">
      <w:pPr>
        <w:keepNext/>
        <w:widowControl w:val="0"/>
        <w:tabs>
          <w:tab w:val="left" w:pos="0"/>
        </w:tabs>
        <w:suppressAutoHyphens/>
        <w:autoSpaceDE w:val="0"/>
        <w:rPr>
          <w:rFonts w:ascii="Times New Roman" w:eastAsia="MS Mincho" w:hAnsi="Times New Roman" w:cs="Times New Roman"/>
          <w:b/>
          <w:bCs/>
          <w:color w:val="auto"/>
          <w:kern w:val="1"/>
          <w:lang w:val="ru-RU" w:eastAsia="ar-SA"/>
        </w:rPr>
      </w:pPr>
    </w:p>
    <w:p w:rsidR="00173F13" w:rsidRPr="00173F13" w:rsidRDefault="00173F13" w:rsidP="00173F13">
      <w:pPr>
        <w:rPr>
          <w:rFonts w:ascii="Times New Roman" w:eastAsia="MS Mincho" w:hAnsi="Times New Roman" w:cs="Times New Roman"/>
          <w:color w:val="auto"/>
          <w:kern w:val="1"/>
          <w:sz w:val="20"/>
          <w:szCs w:val="20"/>
          <w:lang w:val="ru-RU" w:eastAsia="ar-SA"/>
        </w:rPr>
      </w:pPr>
      <w:r w:rsidRPr="00173F13">
        <w:rPr>
          <w:rFonts w:ascii="Times New Roman" w:eastAsia="MS Mincho" w:hAnsi="Times New Roman" w:cs="Times New Roman"/>
          <w:color w:val="auto"/>
          <w:kern w:val="1"/>
          <w:sz w:val="20"/>
          <w:szCs w:val="20"/>
          <w:lang w:val="ru-RU" w:eastAsia="ar-SA"/>
        </w:rPr>
        <w:br w:type="page"/>
      </w:r>
    </w:p>
    <w:p w:rsidR="00173F13" w:rsidRPr="00173F13" w:rsidRDefault="00173F13" w:rsidP="00173F13">
      <w:pPr>
        <w:keepNext/>
        <w:jc w:val="right"/>
        <w:outlineLvl w:val="1"/>
        <w:rPr>
          <w:rFonts w:ascii="Times New Roman" w:eastAsia="Times New Roman" w:hAnsi="Times New Roman" w:cs="Times New Roman"/>
          <w:bCs/>
          <w:iCs/>
          <w:szCs w:val="28"/>
          <w:lang w:val="ru-RU"/>
        </w:rPr>
      </w:pPr>
      <w:r w:rsidRPr="00173F13">
        <w:rPr>
          <w:rFonts w:ascii="Times New Roman" w:eastAsia="Times New Roman" w:hAnsi="Times New Roman" w:cs="Times New Roman"/>
          <w:bCs/>
          <w:iCs/>
          <w:szCs w:val="28"/>
          <w:lang w:val="ru-RU"/>
        </w:rPr>
        <w:lastRenderedPageBreak/>
        <w:t>Приложение № 1</w:t>
      </w:r>
    </w:p>
    <w:p w:rsidR="00173F13" w:rsidRPr="00173F13" w:rsidRDefault="00173F13" w:rsidP="00173F13">
      <w:pPr>
        <w:keepNext/>
        <w:jc w:val="right"/>
        <w:outlineLvl w:val="1"/>
        <w:rPr>
          <w:rFonts w:ascii="Times New Roman" w:eastAsia="Times New Roman" w:hAnsi="Times New Roman" w:cs="Times New Roman"/>
          <w:bCs/>
          <w:iCs/>
          <w:szCs w:val="28"/>
          <w:lang w:val="ru-RU"/>
        </w:rPr>
      </w:pPr>
      <w:r w:rsidRPr="00173F13">
        <w:rPr>
          <w:rFonts w:ascii="Times New Roman" w:eastAsia="Times New Roman" w:hAnsi="Times New Roman" w:cs="Times New Roman"/>
          <w:bCs/>
          <w:iCs/>
          <w:szCs w:val="28"/>
          <w:lang w:val="ru-RU"/>
        </w:rPr>
        <w:t xml:space="preserve">к договору № </w:t>
      </w:r>
      <w:r w:rsidRPr="00173F13">
        <w:rPr>
          <w:rFonts w:ascii="Times New Roman" w:eastAsia="Times New Roman" w:hAnsi="Times New Roman" w:cs="Times New Roman"/>
          <w:bCs/>
          <w:iCs/>
          <w:szCs w:val="28"/>
          <w:lang w:val="en-US"/>
        </w:rPr>
        <w:t>__________</w:t>
      </w:r>
      <w:r w:rsidRPr="00173F13">
        <w:rPr>
          <w:rFonts w:ascii="Times New Roman" w:eastAsia="Times New Roman" w:hAnsi="Times New Roman" w:cs="Times New Roman"/>
          <w:bCs/>
          <w:iCs/>
          <w:szCs w:val="28"/>
          <w:lang w:val="ru-RU"/>
        </w:rPr>
        <w:t xml:space="preserve"> от «</w:t>
      </w:r>
      <w:r w:rsidRPr="00173F13">
        <w:rPr>
          <w:rFonts w:ascii="Times New Roman" w:eastAsia="Times New Roman" w:hAnsi="Times New Roman" w:cs="Times New Roman"/>
          <w:bCs/>
          <w:iCs/>
          <w:szCs w:val="28"/>
          <w:lang w:val="en-US"/>
        </w:rPr>
        <w:t>___</w:t>
      </w:r>
      <w:r w:rsidRPr="00173F13">
        <w:rPr>
          <w:rFonts w:ascii="Times New Roman" w:eastAsia="Times New Roman" w:hAnsi="Times New Roman" w:cs="Times New Roman"/>
          <w:bCs/>
          <w:iCs/>
          <w:szCs w:val="28"/>
          <w:lang w:val="ru-RU"/>
        </w:rPr>
        <w:t xml:space="preserve">» </w:t>
      </w:r>
      <w:r w:rsidRPr="00173F13">
        <w:rPr>
          <w:rFonts w:ascii="Times New Roman" w:eastAsia="Times New Roman" w:hAnsi="Times New Roman" w:cs="Times New Roman"/>
          <w:bCs/>
          <w:iCs/>
          <w:szCs w:val="28"/>
          <w:lang w:val="en-US"/>
        </w:rPr>
        <w:t>__________</w:t>
      </w:r>
      <w:r w:rsidRPr="00173F13">
        <w:rPr>
          <w:rFonts w:ascii="Times New Roman" w:eastAsia="Times New Roman" w:hAnsi="Times New Roman" w:cs="Times New Roman"/>
          <w:bCs/>
          <w:iCs/>
          <w:szCs w:val="28"/>
          <w:lang w:val="ru-RU"/>
        </w:rPr>
        <w:t xml:space="preserve"> 202</w:t>
      </w:r>
      <w:r w:rsidRPr="00173F13">
        <w:rPr>
          <w:rFonts w:ascii="Times New Roman" w:eastAsia="Times New Roman" w:hAnsi="Times New Roman" w:cs="Times New Roman"/>
          <w:bCs/>
          <w:iCs/>
          <w:szCs w:val="28"/>
          <w:lang w:val="en-US"/>
        </w:rPr>
        <w:t>5</w:t>
      </w:r>
      <w:r w:rsidRPr="00173F13">
        <w:rPr>
          <w:rFonts w:ascii="Times New Roman" w:eastAsia="Times New Roman" w:hAnsi="Times New Roman" w:cs="Times New Roman"/>
          <w:bCs/>
          <w:iCs/>
          <w:szCs w:val="28"/>
          <w:lang w:val="ru-RU"/>
        </w:rPr>
        <w:t>г.</w:t>
      </w:r>
    </w:p>
    <w:p w:rsidR="00173F13" w:rsidRPr="00173F13" w:rsidRDefault="00173F13" w:rsidP="00173F13">
      <w:pPr>
        <w:keepNext/>
        <w:spacing w:before="240" w:after="60"/>
        <w:jc w:val="center"/>
        <w:outlineLvl w:val="1"/>
        <w:rPr>
          <w:rFonts w:ascii="Times New Roman" w:eastAsia="Times New Roman" w:hAnsi="Times New Roman" w:cs="Times New Roman"/>
          <w:bCs/>
          <w:iCs/>
          <w:szCs w:val="28"/>
          <w:lang w:val="ru-RU"/>
        </w:rPr>
      </w:pPr>
      <w:bookmarkStart w:id="59" w:name="_Toc531876109"/>
      <w:bookmarkStart w:id="60" w:name="_Toc5009942"/>
      <w:bookmarkStart w:id="61" w:name="_Toc5027213"/>
      <w:bookmarkStart w:id="62" w:name="_Toc5027972"/>
      <w:r w:rsidRPr="00173F13">
        <w:rPr>
          <w:rFonts w:ascii="Times New Roman" w:eastAsia="Times New Roman" w:hAnsi="Times New Roman" w:cs="Times New Roman"/>
          <w:bCs/>
          <w:iCs/>
          <w:szCs w:val="28"/>
          <w:lang w:val="ru-RU"/>
        </w:rPr>
        <w:t xml:space="preserve">ЗАЯВКА НА ОФОРМЛЕНИЕ </w:t>
      </w:r>
      <w:r w:rsidRPr="00173F13">
        <w:rPr>
          <w:rFonts w:ascii="Times New Roman" w:eastAsia="Times New Roman" w:hAnsi="Times New Roman" w:cs="Times New Roman"/>
          <w:bCs/>
          <w:iCs/>
          <w:szCs w:val="28"/>
          <w:lang w:val="ru-RU"/>
        </w:rPr>
        <w:br/>
        <w:t>«1С</w:t>
      </w:r>
      <w:proofErr w:type="gramStart"/>
      <w:r w:rsidRPr="00173F13">
        <w:rPr>
          <w:rFonts w:ascii="Times New Roman" w:eastAsia="Times New Roman" w:hAnsi="Times New Roman" w:cs="Times New Roman"/>
          <w:bCs/>
          <w:iCs/>
          <w:szCs w:val="28"/>
          <w:lang w:val="ru-RU"/>
        </w:rPr>
        <w:t>:П</w:t>
      </w:r>
      <w:proofErr w:type="gramEnd"/>
      <w:r w:rsidRPr="00173F13">
        <w:rPr>
          <w:rFonts w:ascii="Times New Roman" w:eastAsia="Times New Roman" w:hAnsi="Times New Roman" w:cs="Times New Roman"/>
          <w:bCs/>
          <w:iCs/>
          <w:szCs w:val="28"/>
          <w:lang w:val="ru-RU"/>
        </w:rPr>
        <w:t>редприятие 8. Расширенная Корпоративная Лицензия» (1С</w:t>
      </w:r>
      <w:proofErr w:type="gramStart"/>
      <w:r w:rsidRPr="00173F13">
        <w:rPr>
          <w:rFonts w:ascii="Times New Roman" w:eastAsia="Times New Roman" w:hAnsi="Times New Roman" w:cs="Times New Roman"/>
          <w:bCs/>
          <w:iCs/>
          <w:szCs w:val="28"/>
          <w:lang w:val="ru-RU"/>
        </w:rPr>
        <w:t>:Р</w:t>
      </w:r>
      <w:proofErr w:type="gramEnd"/>
      <w:r w:rsidRPr="00173F13">
        <w:rPr>
          <w:rFonts w:ascii="Times New Roman" w:eastAsia="Times New Roman" w:hAnsi="Times New Roman" w:cs="Times New Roman"/>
          <w:bCs/>
          <w:iCs/>
          <w:szCs w:val="28"/>
          <w:lang w:val="ru-RU"/>
        </w:rPr>
        <w:t>КЛ)</w:t>
      </w:r>
    </w:p>
    <w:p w:rsidR="00173F13" w:rsidRPr="00173F13" w:rsidRDefault="00173F13" w:rsidP="00173F13">
      <w:pPr>
        <w:keepNext/>
        <w:spacing w:before="240" w:after="60"/>
        <w:jc w:val="center"/>
        <w:outlineLvl w:val="1"/>
        <w:rPr>
          <w:rFonts w:ascii="Arial" w:eastAsia="Times New Roman" w:hAnsi="Arial" w:cs="Arial"/>
          <w:b/>
          <w:bCs/>
          <w:i/>
          <w:iCs/>
          <w:color w:val="auto"/>
          <w:sz w:val="22"/>
          <w:lang w:val="ru-RU"/>
        </w:rPr>
      </w:pPr>
      <w:r w:rsidRPr="00173F13">
        <w:rPr>
          <w:rFonts w:ascii="Arial" w:eastAsia="Times New Roman" w:hAnsi="Arial" w:cs="Arial"/>
          <w:b/>
          <w:bCs/>
          <w:i/>
          <w:iCs/>
          <w:color w:val="auto"/>
          <w:sz w:val="22"/>
          <w:lang w:val="ru-RU"/>
        </w:rPr>
        <w:t>Регистрационная и контактная информация</w:t>
      </w:r>
      <w:bookmarkEnd w:id="59"/>
      <w:bookmarkEnd w:id="60"/>
      <w:bookmarkEnd w:id="61"/>
      <w:bookmarkEnd w:id="6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25"/>
        <w:gridCol w:w="5138"/>
      </w:tblGrid>
      <w:tr w:rsidR="00173F13" w:rsidRPr="00173F13" w:rsidTr="00B94CDA">
        <w:tc>
          <w:tcPr>
            <w:tcW w:w="10773" w:type="dxa"/>
            <w:gridSpan w:val="2"/>
          </w:tcPr>
          <w:p w:rsidR="00173F13" w:rsidRPr="00173F13" w:rsidRDefault="00173F13" w:rsidP="00173F13">
            <w:pPr>
              <w:spacing w:before="120"/>
              <w:ind w:firstLine="284"/>
              <w:jc w:val="both"/>
              <w:rPr>
                <w:rFonts w:ascii="Times New Roman" w:eastAsia="Times New Roman" w:hAnsi="Times New Roman" w:cs="Times New Roman"/>
                <w:color w:val="auto"/>
                <w:sz w:val="22"/>
                <w:szCs w:val="22"/>
                <w:lang w:val="ru-RU"/>
              </w:rPr>
            </w:pPr>
            <w:r w:rsidRPr="00173F13">
              <w:rPr>
                <w:rFonts w:ascii="Times New Roman" w:eastAsia="Times New Roman" w:hAnsi="Times New Roman" w:cs="Times New Roman"/>
                <w:b/>
                <w:color w:val="auto"/>
                <w:sz w:val="22"/>
                <w:szCs w:val="22"/>
                <w:lang w:val="ru-RU"/>
              </w:rPr>
              <w:t>Общая информация</w:t>
            </w:r>
          </w:p>
        </w:tc>
      </w:tr>
      <w:tr w:rsidR="00173F13" w:rsidRPr="00173F13" w:rsidTr="00B94CDA">
        <w:tc>
          <w:tcPr>
            <w:tcW w:w="5103" w:type="dxa"/>
          </w:tcPr>
          <w:p w:rsidR="00173F13" w:rsidRPr="00173F13" w:rsidRDefault="00173F13" w:rsidP="00173F13">
            <w:pPr>
              <w:spacing w:before="120"/>
              <w:ind w:firstLine="284"/>
              <w:jc w:val="both"/>
              <w:rPr>
                <w:rFonts w:ascii="Times New Roman" w:eastAsia="Times New Roman" w:hAnsi="Times New Roman" w:cs="Times New Roman"/>
                <w:color w:val="auto"/>
                <w:sz w:val="22"/>
                <w:szCs w:val="22"/>
                <w:lang w:val="ru-RU"/>
              </w:rPr>
            </w:pPr>
            <w:r w:rsidRPr="00173F13">
              <w:rPr>
                <w:rFonts w:ascii="Times New Roman" w:eastAsia="Times New Roman" w:hAnsi="Times New Roman" w:cs="Times New Roman"/>
                <w:color w:val="auto"/>
                <w:sz w:val="22"/>
                <w:szCs w:val="22"/>
                <w:lang w:val="ru-RU"/>
              </w:rPr>
              <w:t>Дата:</w:t>
            </w:r>
          </w:p>
        </w:tc>
        <w:tc>
          <w:tcPr>
            <w:tcW w:w="5670" w:type="dxa"/>
          </w:tcPr>
          <w:p w:rsidR="00173F13" w:rsidRPr="00173F13" w:rsidRDefault="00173F13" w:rsidP="00173F13">
            <w:pPr>
              <w:spacing w:before="120"/>
              <w:ind w:firstLine="284"/>
              <w:jc w:val="both"/>
              <w:rPr>
                <w:rFonts w:ascii="Times New Roman" w:eastAsia="Times New Roman" w:hAnsi="Times New Roman" w:cs="Times New Roman"/>
                <w:color w:val="auto"/>
                <w:sz w:val="22"/>
                <w:szCs w:val="22"/>
                <w:lang w:val="en-US"/>
              </w:rPr>
            </w:pPr>
            <w:r w:rsidRPr="00173F13">
              <w:rPr>
                <w:rFonts w:ascii="Times New Roman" w:eastAsia="Times New Roman" w:hAnsi="Times New Roman" w:cs="Times New Roman"/>
                <w:color w:val="auto"/>
                <w:sz w:val="22"/>
                <w:szCs w:val="22"/>
                <w:lang w:val="en-US"/>
              </w:rPr>
              <w:t>______________</w:t>
            </w:r>
          </w:p>
        </w:tc>
      </w:tr>
      <w:tr w:rsidR="00173F13" w:rsidRPr="00173F13" w:rsidTr="00B94CDA">
        <w:tc>
          <w:tcPr>
            <w:tcW w:w="5103" w:type="dxa"/>
          </w:tcPr>
          <w:p w:rsidR="00173F13" w:rsidRPr="00173F13" w:rsidRDefault="00173F13" w:rsidP="00173F13">
            <w:pPr>
              <w:spacing w:before="120"/>
              <w:ind w:firstLine="284"/>
              <w:jc w:val="both"/>
              <w:rPr>
                <w:rFonts w:ascii="Times New Roman" w:eastAsia="Times New Roman" w:hAnsi="Times New Roman" w:cs="Times New Roman"/>
                <w:color w:val="auto"/>
                <w:sz w:val="22"/>
                <w:szCs w:val="22"/>
                <w:lang w:val="ru-RU"/>
              </w:rPr>
            </w:pPr>
            <w:r w:rsidRPr="00173F13">
              <w:rPr>
                <w:rFonts w:ascii="Times New Roman" w:eastAsia="Times New Roman" w:hAnsi="Times New Roman" w:cs="Times New Roman"/>
                <w:color w:val="auto"/>
                <w:sz w:val="22"/>
                <w:szCs w:val="22"/>
                <w:lang w:val="ru-RU"/>
              </w:rPr>
              <w:t>Срок действия приобретаемой 1С</w:t>
            </w:r>
            <w:proofErr w:type="gramStart"/>
            <w:r w:rsidRPr="00173F13">
              <w:rPr>
                <w:rFonts w:ascii="Times New Roman" w:eastAsia="Times New Roman" w:hAnsi="Times New Roman" w:cs="Times New Roman"/>
                <w:color w:val="auto"/>
                <w:sz w:val="22"/>
                <w:szCs w:val="22"/>
                <w:lang w:val="ru-RU"/>
              </w:rPr>
              <w:t>:Р</w:t>
            </w:r>
            <w:proofErr w:type="gramEnd"/>
            <w:r w:rsidRPr="00173F13">
              <w:rPr>
                <w:rFonts w:ascii="Times New Roman" w:eastAsia="Times New Roman" w:hAnsi="Times New Roman" w:cs="Times New Roman"/>
                <w:color w:val="auto"/>
                <w:sz w:val="22"/>
                <w:szCs w:val="22"/>
                <w:lang w:val="ru-RU"/>
              </w:rPr>
              <w:t>КЛ</w:t>
            </w:r>
          </w:p>
        </w:tc>
        <w:tc>
          <w:tcPr>
            <w:tcW w:w="5670" w:type="dxa"/>
          </w:tcPr>
          <w:p w:rsidR="00173F13" w:rsidRPr="00173F13" w:rsidRDefault="00173F13" w:rsidP="00173F13">
            <w:pPr>
              <w:spacing w:before="120"/>
              <w:ind w:firstLine="284"/>
              <w:jc w:val="both"/>
              <w:rPr>
                <w:rFonts w:ascii="Times New Roman" w:eastAsia="Times New Roman" w:hAnsi="Times New Roman" w:cs="Times New Roman"/>
                <w:color w:val="auto"/>
                <w:sz w:val="22"/>
                <w:szCs w:val="22"/>
                <w:lang w:val="en-US"/>
              </w:rPr>
            </w:pPr>
            <w:r w:rsidRPr="00173F13">
              <w:rPr>
                <w:rFonts w:ascii="Times New Roman" w:eastAsia="Times New Roman" w:hAnsi="Times New Roman" w:cs="Times New Roman"/>
                <w:color w:val="auto"/>
                <w:sz w:val="22"/>
                <w:szCs w:val="22"/>
                <w:lang w:val="en-US"/>
              </w:rPr>
              <w:t>c</w:t>
            </w:r>
            <w:r w:rsidRPr="00173F13">
              <w:rPr>
                <w:rFonts w:ascii="Times New Roman" w:eastAsia="Times New Roman" w:hAnsi="Times New Roman" w:cs="Times New Roman"/>
                <w:color w:val="auto"/>
                <w:sz w:val="22"/>
                <w:szCs w:val="22"/>
                <w:lang w:val="ru-RU"/>
              </w:rPr>
              <w:t xml:space="preserve"> </w:t>
            </w:r>
            <w:r w:rsidRPr="00173F13">
              <w:rPr>
                <w:rFonts w:ascii="Times New Roman" w:eastAsia="Times New Roman" w:hAnsi="Times New Roman" w:cs="Times New Roman"/>
                <w:color w:val="auto"/>
                <w:sz w:val="22"/>
                <w:szCs w:val="22"/>
                <w:lang w:val="en-US"/>
              </w:rPr>
              <w:t>____________</w:t>
            </w:r>
            <w:r w:rsidRPr="00173F13">
              <w:rPr>
                <w:rFonts w:ascii="Times New Roman" w:eastAsia="Times New Roman" w:hAnsi="Times New Roman" w:cs="Times New Roman"/>
                <w:color w:val="auto"/>
                <w:sz w:val="22"/>
                <w:szCs w:val="22"/>
                <w:lang w:val="ru-RU"/>
              </w:rPr>
              <w:t xml:space="preserve"> по </w:t>
            </w:r>
            <w:r w:rsidRPr="00173F13">
              <w:rPr>
                <w:rFonts w:ascii="Times New Roman" w:eastAsia="Times New Roman" w:hAnsi="Times New Roman" w:cs="Times New Roman"/>
                <w:color w:val="auto"/>
                <w:sz w:val="22"/>
                <w:szCs w:val="22"/>
                <w:lang w:val="en-US"/>
              </w:rPr>
              <w:t>_____________</w:t>
            </w:r>
          </w:p>
        </w:tc>
      </w:tr>
      <w:tr w:rsidR="00173F13" w:rsidRPr="00173F13" w:rsidTr="00B94CDA">
        <w:tc>
          <w:tcPr>
            <w:tcW w:w="10773" w:type="dxa"/>
            <w:gridSpan w:val="2"/>
          </w:tcPr>
          <w:p w:rsidR="00173F13" w:rsidRPr="00173F13" w:rsidRDefault="00173F13" w:rsidP="00173F13">
            <w:pPr>
              <w:spacing w:before="120"/>
              <w:ind w:firstLine="284"/>
              <w:jc w:val="both"/>
              <w:rPr>
                <w:rFonts w:ascii="Times New Roman" w:eastAsia="Times New Roman" w:hAnsi="Times New Roman" w:cs="Times New Roman"/>
                <w:color w:val="auto"/>
                <w:sz w:val="22"/>
                <w:szCs w:val="22"/>
                <w:lang w:val="ru-RU"/>
              </w:rPr>
            </w:pPr>
            <w:r w:rsidRPr="00173F13">
              <w:rPr>
                <w:rFonts w:ascii="Times New Roman" w:eastAsia="Times New Roman" w:hAnsi="Times New Roman" w:cs="Times New Roman"/>
                <w:b/>
                <w:color w:val="auto"/>
                <w:sz w:val="22"/>
                <w:szCs w:val="22"/>
                <w:lang w:val="ru-RU"/>
              </w:rPr>
              <w:t>Пользователь "1С</w:t>
            </w:r>
            <w:proofErr w:type="gramStart"/>
            <w:r w:rsidRPr="00173F13">
              <w:rPr>
                <w:rFonts w:ascii="Times New Roman" w:eastAsia="Times New Roman" w:hAnsi="Times New Roman" w:cs="Times New Roman"/>
                <w:b/>
                <w:color w:val="auto"/>
                <w:sz w:val="22"/>
                <w:szCs w:val="22"/>
                <w:lang w:val="ru-RU"/>
              </w:rPr>
              <w:t>:П</w:t>
            </w:r>
            <w:proofErr w:type="gramEnd"/>
            <w:r w:rsidRPr="00173F13">
              <w:rPr>
                <w:rFonts w:ascii="Times New Roman" w:eastAsia="Times New Roman" w:hAnsi="Times New Roman" w:cs="Times New Roman"/>
                <w:b/>
                <w:color w:val="auto"/>
                <w:sz w:val="22"/>
                <w:szCs w:val="22"/>
                <w:lang w:val="ru-RU"/>
              </w:rPr>
              <w:t>редприятие 8 КОРП"</w:t>
            </w:r>
          </w:p>
        </w:tc>
      </w:tr>
      <w:tr w:rsidR="00173F13" w:rsidRPr="00173F13" w:rsidTr="00B94CDA">
        <w:tc>
          <w:tcPr>
            <w:tcW w:w="5103" w:type="dxa"/>
          </w:tcPr>
          <w:p w:rsidR="00173F13" w:rsidRPr="00173F13" w:rsidRDefault="00173F13" w:rsidP="00173F13">
            <w:pPr>
              <w:spacing w:before="120"/>
              <w:ind w:firstLine="284"/>
              <w:jc w:val="both"/>
              <w:rPr>
                <w:rFonts w:ascii="Times New Roman" w:eastAsia="Times New Roman" w:hAnsi="Times New Roman" w:cs="Times New Roman"/>
                <w:color w:val="auto"/>
                <w:sz w:val="22"/>
                <w:szCs w:val="22"/>
                <w:lang w:val="ru-RU"/>
              </w:rPr>
            </w:pPr>
            <w:r w:rsidRPr="00173F13">
              <w:rPr>
                <w:rFonts w:ascii="Times New Roman" w:eastAsia="Times New Roman" w:hAnsi="Times New Roman" w:cs="Times New Roman"/>
                <w:color w:val="auto"/>
                <w:sz w:val="22"/>
                <w:szCs w:val="22"/>
                <w:lang w:val="ru-RU"/>
              </w:rPr>
              <w:t>Наименование организации:</w:t>
            </w:r>
          </w:p>
        </w:tc>
        <w:tc>
          <w:tcPr>
            <w:tcW w:w="5670" w:type="dxa"/>
          </w:tcPr>
          <w:p w:rsidR="00173F13" w:rsidRPr="00173F13" w:rsidRDefault="00173F13" w:rsidP="00173F13">
            <w:pPr>
              <w:spacing w:before="120"/>
              <w:ind w:firstLine="284"/>
              <w:jc w:val="both"/>
              <w:rPr>
                <w:rFonts w:ascii="Times New Roman" w:eastAsia="Times New Roman" w:hAnsi="Times New Roman" w:cs="Times New Roman"/>
                <w:color w:val="auto"/>
                <w:sz w:val="22"/>
                <w:szCs w:val="22"/>
                <w:lang w:val="ru-RU"/>
              </w:rPr>
            </w:pPr>
            <w:r w:rsidRPr="00173F13">
              <w:rPr>
                <w:rFonts w:ascii="Times New Roman" w:eastAsia="Times New Roman" w:hAnsi="Times New Roman" w:cs="Times New Roman"/>
                <w:color w:val="auto"/>
                <w:sz w:val="22"/>
                <w:szCs w:val="22"/>
                <w:lang w:val="ru-RU"/>
              </w:rPr>
              <w:t>ПАО «СТАВРОПОЛЬЭНЕРГОСБЫТ»</w:t>
            </w:r>
          </w:p>
        </w:tc>
      </w:tr>
      <w:tr w:rsidR="00173F13" w:rsidRPr="00173F13" w:rsidTr="00B94CDA">
        <w:tc>
          <w:tcPr>
            <w:tcW w:w="5103" w:type="dxa"/>
          </w:tcPr>
          <w:p w:rsidR="00173F13" w:rsidRPr="00173F13" w:rsidRDefault="00173F13" w:rsidP="00173F13">
            <w:pPr>
              <w:spacing w:before="120"/>
              <w:ind w:firstLine="284"/>
              <w:jc w:val="both"/>
              <w:rPr>
                <w:rFonts w:ascii="Times New Roman" w:eastAsia="Times New Roman" w:hAnsi="Times New Roman" w:cs="Times New Roman"/>
                <w:color w:val="auto"/>
                <w:sz w:val="22"/>
                <w:szCs w:val="22"/>
                <w:lang w:val="ru-RU"/>
              </w:rPr>
            </w:pPr>
            <w:r w:rsidRPr="00173F13">
              <w:rPr>
                <w:rFonts w:ascii="Times New Roman" w:eastAsia="Times New Roman" w:hAnsi="Times New Roman" w:cs="Times New Roman"/>
                <w:color w:val="auto"/>
                <w:sz w:val="22"/>
                <w:szCs w:val="22"/>
                <w:lang w:val="ru-RU"/>
              </w:rPr>
              <w:t>ИНН/КПП организации:</w:t>
            </w:r>
          </w:p>
        </w:tc>
        <w:tc>
          <w:tcPr>
            <w:tcW w:w="5670" w:type="dxa"/>
          </w:tcPr>
          <w:p w:rsidR="00173F13" w:rsidRPr="00173F13" w:rsidRDefault="00173F13" w:rsidP="00173F13">
            <w:pPr>
              <w:spacing w:before="120"/>
              <w:ind w:firstLine="284"/>
              <w:jc w:val="both"/>
              <w:rPr>
                <w:rFonts w:ascii="Times New Roman" w:eastAsia="Times New Roman" w:hAnsi="Times New Roman" w:cs="Times New Roman"/>
                <w:color w:val="auto"/>
                <w:sz w:val="22"/>
                <w:szCs w:val="22"/>
                <w:lang w:val="ru-RU"/>
              </w:rPr>
            </w:pPr>
            <w:r w:rsidRPr="00173F13">
              <w:rPr>
                <w:rFonts w:ascii="Times New Roman" w:eastAsia="Calibri" w:hAnsi="Times New Roman" w:cs="Times New Roman"/>
                <w:color w:val="auto"/>
                <w:sz w:val="22"/>
                <w:szCs w:val="22"/>
                <w:lang w:val="ru-RU"/>
              </w:rPr>
              <w:t>2626033550/785150001</w:t>
            </w:r>
          </w:p>
        </w:tc>
      </w:tr>
      <w:tr w:rsidR="00173F13" w:rsidRPr="00173F13" w:rsidTr="00B94CDA">
        <w:tc>
          <w:tcPr>
            <w:tcW w:w="5103" w:type="dxa"/>
          </w:tcPr>
          <w:p w:rsidR="00173F13" w:rsidRPr="00173F13" w:rsidRDefault="00173F13" w:rsidP="00173F13">
            <w:pPr>
              <w:spacing w:before="120"/>
              <w:ind w:firstLine="284"/>
              <w:jc w:val="both"/>
              <w:rPr>
                <w:rFonts w:ascii="Times New Roman" w:eastAsia="Times New Roman" w:hAnsi="Times New Roman" w:cs="Times New Roman"/>
                <w:color w:val="auto"/>
                <w:sz w:val="22"/>
                <w:szCs w:val="22"/>
                <w:lang w:val="ru-RU"/>
              </w:rPr>
            </w:pPr>
            <w:r w:rsidRPr="00173F13">
              <w:rPr>
                <w:rFonts w:ascii="Times New Roman" w:eastAsia="Times New Roman" w:hAnsi="Times New Roman" w:cs="Times New Roman"/>
                <w:color w:val="auto"/>
                <w:sz w:val="22"/>
                <w:szCs w:val="22"/>
                <w:lang w:val="ru-RU"/>
              </w:rPr>
              <w:t>Основная Корпоративная Поставка №:</w:t>
            </w:r>
          </w:p>
          <w:p w:rsidR="00173F13" w:rsidRPr="00173F13" w:rsidRDefault="00173F13" w:rsidP="00173F13">
            <w:pPr>
              <w:spacing w:before="120"/>
              <w:ind w:firstLine="284"/>
              <w:jc w:val="both"/>
              <w:rPr>
                <w:rFonts w:ascii="Times New Roman" w:eastAsia="Times New Roman" w:hAnsi="Times New Roman" w:cs="Times New Roman"/>
                <w:color w:val="auto"/>
                <w:sz w:val="22"/>
                <w:szCs w:val="22"/>
                <w:lang w:val="ru-RU"/>
              </w:rPr>
            </w:pPr>
            <w:r w:rsidRPr="00173F13">
              <w:rPr>
                <w:rFonts w:ascii="Times New Roman" w:eastAsia="Times New Roman" w:hAnsi="Times New Roman" w:cs="Times New Roman"/>
                <w:color w:val="auto"/>
                <w:sz w:val="18"/>
                <w:szCs w:val="22"/>
                <w:lang w:val="ru-RU"/>
              </w:rPr>
              <w:t>(рег. номер 1С</w:t>
            </w:r>
            <w:proofErr w:type="gramStart"/>
            <w:r w:rsidRPr="00173F13">
              <w:rPr>
                <w:rFonts w:ascii="Times New Roman" w:eastAsia="Times New Roman" w:hAnsi="Times New Roman" w:cs="Times New Roman"/>
                <w:color w:val="auto"/>
                <w:sz w:val="18"/>
                <w:szCs w:val="22"/>
                <w:lang w:val="ru-RU"/>
              </w:rPr>
              <w:t>:К</w:t>
            </w:r>
            <w:proofErr w:type="gramEnd"/>
            <w:r w:rsidRPr="00173F13">
              <w:rPr>
                <w:rFonts w:ascii="Times New Roman" w:eastAsia="Times New Roman" w:hAnsi="Times New Roman" w:cs="Times New Roman"/>
                <w:color w:val="auto"/>
                <w:sz w:val="18"/>
                <w:szCs w:val="22"/>
                <w:lang w:val="ru-RU"/>
              </w:rPr>
              <w:t>орпоративный инструментальный пакет)</w:t>
            </w:r>
          </w:p>
        </w:tc>
        <w:tc>
          <w:tcPr>
            <w:tcW w:w="5670" w:type="dxa"/>
          </w:tcPr>
          <w:p w:rsidR="00173F13" w:rsidRPr="00173F13" w:rsidRDefault="00173F13" w:rsidP="00173F13">
            <w:pPr>
              <w:spacing w:before="120"/>
              <w:ind w:firstLine="284"/>
              <w:jc w:val="both"/>
              <w:rPr>
                <w:rFonts w:ascii="Times New Roman" w:eastAsia="Times New Roman" w:hAnsi="Times New Roman" w:cs="Times New Roman"/>
                <w:color w:val="auto"/>
                <w:sz w:val="22"/>
                <w:szCs w:val="22"/>
                <w:lang w:val="ru-RU"/>
              </w:rPr>
            </w:pPr>
          </w:p>
        </w:tc>
      </w:tr>
      <w:tr w:rsidR="00173F13" w:rsidRPr="00173F13" w:rsidTr="00B94CDA">
        <w:tc>
          <w:tcPr>
            <w:tcW w:w="5103" w:type="dxa"/>
          </w:tcPr>
          <w:p w:rsidR="00173F13" w:rsidRPr="00173F13" w:rsidRDefault="00173F13" w:rsidP="00173F13">
            <w:pPr>
              <w:spacing w:before="120"/>
              <w:ind w:firstLine="284"/>
              <w:jc w:val="both"/>
              <w:rPr>
                <w:rFonts w:ascii="Times New Roman" w:eastAsia="Times New Roman" w:hAnsi="Times New Roman" w:cs="Times New Roman"/>
                <w:color w:val="auto"/>
                <w:sz w:val="22"/>
                <w:szCs w:val="22"/>
                <w:lang w:val="ru-RU"/>
              </w:rPr>
            </w:pPr>
            <w:r w:rsidRPr="00173F13">
              <w:rPr>
                <w:rFonts w:ascii="Times New Roman" w:eastAsia="Times New Roman" w:hAnsi="Times New Roman" w:cs="Times New Roman"/>
                <w:color w:val="auto"/>
                <w:sz w:val="22"/>
                <w:szCs w:val="22"/>
                <w:lang w:val="ru-RU"/>
              </w:rPr>
              <w:t>Основное контактное лицо пользователя*:</w:t>
            </w:r>
          </w:p>
        </w:tc>
        <w:tc>
          <w:tcPr>
            <w:tcW w:w="5670" w:type="dxa"/>
          </w:tcPr>
          <w:p w:rsidR="00173F13" w:rsidRPr="00173F13" w:rsidRDefault="00173F13" w:rsidP="00173F13">
            <w:pPr>
              <w:spacing w:before="120"/>
              <w:ind w:firstLine="284"/>
              <w:jc w:val="both"/>
              <w:rPr>
                <w:rFonts w:ascii="Times New Roman" w:eastAsia="Times New Roman" w:hAnsi="Times New Roman" w:cs="Times New Roman"/>
                <w:color w:val="auto"/>
                <w:sz w:val="22"/>
                <w:szCs w:val="22"/>
                <w:lang w:val="ru-RU"/>
              </w:rPr>
            </w:pPr>
          </w:p>
        </w:tc>
      </w:tr>
      <w:tr w:rsidR="00173F13" w:rsidRPr="00173F13" w:rsidTr="00B94CDA">
        <w:tc>
          <w:tcPr>
            <w:tcW w:w="5103" w:type="dxa"/>
          </w:tcPr>
          <w:p w:rsidR="00173F13" w:rsidRPr="00173F13" w:rsidRDefault="00173F13" w:rsidP="00173F13">
            <w:pPr>
              <w:spacing w:before="120"/>
              <w:ind w:firstLine="284"/>
              <w:jc w:val="right"/>
              <w:rPr>
                <w:rFonts w:ascii="Times New Roman" w:eastAsia="Times New Roman" w:hAnsi="Times New Roman" w:cs="Times New Roman"/>
                <w:color w:val="auto"/>
                <w:sz w:val="22"/>
                <w:szCs w:val="22"/>
                <w:lang w:val="ru-RU"/>
              </w:rPr>
            </w:pPr>
            <w:r w:rsidRPr="00173F13">
              <w:rPr>
                <w:rFonts w:ascii="Times New Roman" w:eastAsia="Times New Roman" w:hAnsi="Times New Roman" w:cs="Times New Roman"/>
                <w:color w:val="auto"/>
                <w:sz w:val="22"/>
                <w:szCs w:val="22"/>
                <w:lang w:val="ru-RU"/>
              </w:rPr>
              <w:t>ФИО</w:t>
            </w:r>
          </w:p>
        </w:tc>
        <w:tc>
          <w:tcPr>
            <w:tcW w:w="5670" w:type="dxa"/>
          </w:tcPr>
          <w:p w:rsidR="00173F13" w:rsidRPr="00CE0600" w:rsidRDefault="00CE0600" w:rsidP="00CE0600">
            <w:pPr>
              <w:spacing w:before="120"/>
              <w:ind w:firstLine="284"/>
              <w:jc w:val="both"/>
              <w:rPr>
                <w:rFonts w:ascii="Times New Roman" w:eastAsia="Times New Roman" w:hAnsi="Times New Roman" w:cs="Times New Roman"/>
                <w:color w:val="auto"/>
                <w:sz w:val="22"/>
                <w:szCs w:val="22"/>
                <w:highlight w:val="yellow"/>
                <w:lang w:val="ru-RU"/>
              </w:rPr>
            </w:pPr>
            <w:r>
              <w:rPr>
                <w:rFonts w:ascii="Times New Roman" w:eastAsia="Times New Roman" w:hAnsi="Times New Roman" w:cs="Times New Roman"/>
                <w:color w:val="auto"/>
                <w:sz w:val="22"/>
                <w:szCs w:val="22"/>
                <w:lang w:val="ru-RU"/>
              </w:rPr>
              <w:t>Кузнецов</w:t>
            </w:r>
            <w:r w:rsidR="00173F13" w:rsidRPr="00173F13">
              <w:rPr>
                <w:rFonts w:ascii="Times New Roman" w:eastAsia="Times New Roman" w:hAnsi="Times New Roman" w:cs="Times New Roman"/>
                <w:color w:val="auto"/>
                <w:sz w:val="22"/>
                <w:szCs w:val="22"/>
                <w:lang w:val="en-US"/>
              </w:rPr>
              <w:t xml:space="preserve"> </w:t>
            </w:r>
            <w:r>
              <w:rPr>
                <w:rFonts w:ascii="Times New Roman" w:eastAsia="Times New Roman" w:hAnsi="Times New Roman" w:cs="Times New Roman"/>
                <w:color w:val="auto"/>
                <w:sz w:val="22"/>
                <w:szCs w:val="22"/>
                <w:lang w:val="ru-RU"/>
              </w:rPr>
              <w:t>Алексей</w:t>
            </w:r>
            <w:r w:rsidR="00173F13" w:rsidRPr="00173F13">
              <w:rPr>
                <w:rFonts w:ascii="Times New Roman" w:eastAsia="Times New Roman" w:hAnsi="Times New Roman" w:cs="Times New Roman"/>
                <w:color w:val="auto"/>
                <w:sz w:val="22"/>
                <w:szCs w:val="22"/>
                <w:lang w:val="en-US"/>
              </w:rPr>
              <w:t xml:space="preserve"> </w:t>
            </w:r>
            <w:r>
              <w:rPr>
                <w:rFonts w:ascii="Times New Roman" w:eastAsia="Times New Roman" w:hAnsi="Times New Roman" w:cs="Times New Roman"/>
                <w:color w:val="auto"/>
                <w:sz w:val="22"/>
                <w:szCs w:val="22"/>
                <w:lang w:val="ru-RU"/>
              </w:rPr>
              <w:t>Дмитриевич</w:t>
            </w:r>
          </w:p>
        </w:tc>
      </w:tr>
      <w:tr w:rsidR="00173F13" w:rsidRPr="00173F13" w:rsidTr="00B94CDA">
        <w:tc>
          <w:tcPr>
            <w:tcW w:w="5103" w:type="dxa"/>
          </w:tcPr>
          <w:p w:rsidR="00173F13" w:rsidRPr="00173F13" w:rsidRDefault="00173F13" w:rsidP="00173F13">
            <w:pPr>
              <w:spacing w:before="120"/>
              <w:ind w:firstLine="284"/>
              <w:jc w:val="right"/>
              <w:rPr>
                <w:rFonts w:ascii="Times New Roman" w:eastAsia="Times New Roman" w:hAnsi="Times New Roman" w:cs="Times New Roman"/>
                <w:color w:val="auto"/>
                <w:sz w:val="22"/>
                <w:szCs w:val="22"/>
                <w:lang w:val="ru-RU"/>
              </w:rPr>
            </w:pPr>
            <w:proofErr w:type="gramStart"/>
            <w:r w:rsidRPr="00173F13">
              <w:rPr>
                <w:rFonts w:ascii="Times New Roman" w:eastAsia="Times New Roman" w:hAnsi="Times New Roman" w:cs="Times New Roman"/>
                <w:color w:val="auto"/>
                <w:sz w:val="22"/>
                <w:szCs w:val="22"/>
                <w:lang w:val="ru-RU"/>
              </w:rPr>
              <w:t>Е</w:t>
            </w:r>
            <w:proofErr w:type="gramEnd"/>
            <w:r w:rsidRPr="00173F13">
              <w:rPr>
                <w:rFonts w:ascii="Times New Roman" w:eastAsia="Times New Roman" w:hAnsi="Times New Roman" w:cs="Times New Roman"/>
                <w:color w:val="auto"/>
                <w:sz w:val="22"/>
                <w:szCs w:val="22"/>
                <w:lang w:val="ru-RU"/>
              </w:rPr>
              <w:t>-</w:t>
            </w:r>
            <w:r w:rsidRPr="00173F13">
              <w:rPr>
                <w:rFonts w:ascii="Times New Roman" w:eastAsia="Times New Roman" w:hAnsi="Times New Roman" w:cs="Times New Roman"/>
                <w:color w:val="auto"/>
                <w:sz w:val="22"/>
                <w:szCs w:val="22"/>
                <w:lang w:val="en-US"/>
              </w:rPr>
              <w:t>mail</w:t>
            </w:r>
          </w:p>
        </w:tc>
        <w:tc>
          <w:tcPr>
            <w:tcW w:w="5670" w:type="dxa"/>
          </w:tcPr>
          <w:p w:rsidR="00173F13" w:rsidRPr="00173F13" w:rsidRDefault="00CE0600" w:rsidP="00CE0600">
            <w:pPr>
              <w:spacing w:before="120"/>
              <w:ind w:firstLine="284"/>
              <w:jc w:val="both"/>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en-US"/>
              </w:rPr>
              <w:t>a</w:t>
            </w:r>
            <w:r w:rsidR="00173F13" w:rsidRPr="00173F13">
              <w:rPr>
                <w:rFonts w:ascii="Times New Roman" w:eastAsia="Times New Roman" w:hAnsi="Times New Roman" w:cs="Times New Roman"/>
                <w:color w:val="auto"/>
                <w:sz w:val="22"/>
                <w:szCs w:val="22"/>
                <w:lang w:val="ru-RU"/>
              </w:rPr>
              <w:t>.</w:t>
            </w:r>
            <w:proofErr w:type="spellStart"/>
            <w:r>
              <w:rPr>
                <w:rFonts w:ascii="Times New Roman" w:eastAsia="Times New Roman" w:hAnsi="Times New Roman" w:cs="Times New Roman"/>
                <w:color w:val="auto"/>
                <w:sz w:val="22"/>
                <w:szCs w:val="22"/>
                <w:lang w:val="en-US"/>
              </w:rPr>
              <w:t>kuznetsov</w:t>
            </w:r>
            <w:proofErr w:type="spellEnd"/>
            <w:r w:rsidR="00173F13" w:rsidRPr="00173F13">
              <w:rPr>
                <w:rFonts w:ascii="Times New Roman" w:eastAsia="Times New Roman" w:hAnsi="Times New Roman" w:cs="Times New Roman"/>
                <w:color w:val="auto"/>
                <w:sz w:val="22"/>
                <w:szCs w:val="22"/>
                <w:lang w:val="ru-RU"/>
              </w:rPr>
              <w:t>@staves.ru</w:t>
            </w:r>
          </w:p>
        </w:tc>
      </w:tr>
      <w:tr w:rsidR="00173F13" w:rsidRPr="00173F13" w:rsidTr="00B94CDA">
        <w:tc>
          <w:tcPr>
            <w:tcW w:w="5103" w:type="dxa"/>
          </w:tcPr>
          <w:p w:rsidR="00173F13" w:rsidRPr="00173F13" w:rsidRDefault="00173F13" w:rsidP="00173F13">
            <w:pPr>
              <w:spacing w:before="120"/>
              <w:ind w:firstLine="284"/>
              <w:jc w:val="right"/>
              <w:rPr>
                <w:rFonts w:ascii="Times New Roman" w:eastAsia="Times New Roman" w:hAnsi="Times New Roman" w:cs="Times New Roman"/>
                <w:color w:val="auto"/>
                <w:sz w:val="22"/>
                <w:szCs w:val="22"/>
                <w:lang w:val="ru-RU"/>
              </w:rPr>
            </w:pPr>
            <w:r w:rsidRPr="00173F13">
              <w:rPr>
                <w:rFonts w:ascii="Times New Roman" w:eastAsia="Times New Roman" w:hAnsi="Times New Roman" w:cs="Times New Roman"/>
                <w:color w:val="auto"/>
                <w:sz w:val="22"/>
                <w:szCs w:val="22"/>
                <w:lang w:val="ru-RU"/>
              </w:rPr>
              <w:t xml:space="preserve">Тел. </w:t>
            </w:r>
          </w:p>
        </w:tc>
        <w:tc>
          <w:tcPr>
            <w:tcW w:w="5670" w:type="dxa"/>
          </w:tcPr>
          <w:p w:rsidR="00173F13" w:rsidRPr="00CE0600" w:rsidRDefault="00CE0600" w:rsidP="00173F13">
            <w:pPr>
              <w:spacing w:before="120"/>
              <w:ind w:firstLine="284"/>
              <w:jc w:val="both"/>
              <w:rPr>
                <w:rFonts w:ascii="Times New Roman" w:eastAsia="Times New Roman" w:hAnsi="Times New Roman" w:cs="Times New Roman"/>
                <w:color w:val="auto"/>
                <w:sz w:val="22"/>
                <w:szCs w:val="22"/>
                <w:highlight w:val="yellow"/>
                <w:lang w:val="en-US"/>
              </w:rPr>
            </w:pPr>
            <w:r>
              <w:rPr>
                <w:rFonts w:ascii="Times New Roman" w:eastAsia="Times New Roman" w:hAnsi="Times New Roman" w:cs="Times New Roman"/>
                <w:color w:val="auto"/>
                <w:sz w:val="22"/>
                <w:szCs w:val="22"/>
                <w:lang w:val="ru-RU"/>
              </w:rPr>
              <w:t>8 87934 4-26-9</w:t>
            </w:r>
            <w:r>
              <w:rPr>
                <w:rFonts w:ascii="Times New Roman" w:eastAsia="Times New Roman" w:hAnsi="Times New Roman" w:cs="Times New Roman"/>
                <w:color w:val="auto"/>
                <w:sz w:val="22"/>
                <w:szCs w:val="22"/>
                <w:lang w:val="en-US"/>
              </w:rPr>
              <w:t>0</w:t>
            </w:r>
            <w:r>
              <w:rPr>
                <w:rFonts w:ascii="Times New Roman" w:eastAsia="Times New Roman" w:hAnsi="Times New Roman" w:cs="Times New Roman"/>
                <w:color w:val="auto"/>
                <w:sz w:val="22"/>
                <w:szCs w:val="22"/>
                <w:lang w:val="ru-RU"/>
              </w:rPr>
              <w:t xml:space="preserve"> доб.215</w:t>
            </w:r>
            <w:r>
              <w:rPr>
                <w:rFonts w:ascii="Times New Roman" w:eastAsia="Times New Roman" w:hAnsi="Times New Roman" w:cs="Times New Roman"/>
                <w:color w:val="auto"/>
                <w:sz w:val="22"/>
                <w:szCs w:val="22"/>
                <w:lang w:val="en-US"/>
              </w:rPr>
              <w:t>1</w:t>
            </w:r>
          </w:p>
        </w:tc>
      </w:tr>
      <w:tr w:rsidR="00173F13" w:rsidRPr="00173F13" w:rsidTr="00B94CDA">
        <w:tc>
          <w:tcPr>
            <w:tcW w:w="10773" w:type="dxa"/>
            <w:gridSpan w:val="2"/>
          </w:tcPr>
          <w:p w:rsidR="00173F13" w:rsidRPr="00173F13" w:rsidRDefault="00173F13" w:rsidP="00173F13">
            <w:pPr>
              <w:tabs>
                <w:tab w:val="left" w:pos="2809"/>
              </w:tabs>
              <w:spacing w:before="120"/>
              <w:ind w:firstLine="284"/>
              <w:jc w:val="both"/>
              <w:rPr>
                <w:rFonts w:ascii="Times New Roman" w:eastAsia="Times New Roman" w:hAnsi="Times New Roman" w:cs="Times New Roman"/>
                <w:color w:val="auto"/>
                <w:sz w:val="22"/>
                <w:szCs w:val="22"/>
                <w:lang w:val="ru-RU"/>
              </w:rPr>
            </w:pPr>
            <w:r w:rsidRPr="00173F13">
              <w:rPr>
                <w:rFonts w:ascii="Times New Roman" w:eastAsia="Times New Roman" w:hAnsi="Times New Roman" w:cs="Times New Roman"/>
                <w:b/>
                <w:color w:val="auto"/>
                <w:sz w:val="22"/>
                <w:szCs w:val="22"/>
                <w:lang w:val="ru-RU"/>
              </w:rPr>
              <w:t>Партнер ЦК "1С</w:t>
            </w:r>
            <w:proofErr w:type="gramStart"/>
            <w:r w:rsidRPr="00173F13">
              <w:rPr>
                <w:rFonts w:ascii="Times New Roman" w:eastAsia="Times New Roman" w:hAnsi="Times New Roman" w:cs="Times New Roman"/>
                <w:b/>
                <w:color w:val="auto"/>
                <w:sz w:val="22"/>
                <w:szCs w:val="22"/>
                <w:lang w:val="ru-RU"/>
              </w:rPr>
              <w:t>:К</w:t>
            </w:r>
            <w:proofErr w:type="gramEnd"/>
            <w:r w:rsidRPr="00173F13">
              <w:rPr>
                <w:rFonts w:ascii="Times New Roman" w:eastAsia="Times New Roman" w:hAnsi="Times New Roman" w:cs="Times New Roman"/>
                <w:b/>
                <w:color w:val="auto"/>
                <w:sz w:val="22"/>
                <w:szCs w:val="22"/>
                <w:lang w:val="ru-RU"/>
              </w:rPr>
              <w:t>ОРП" (Обслуживающий партнер)</w:t>
            </w:r>
          </w:p>
        </w:tc>
      </w:tr>
      <w:tr w:rsidR="00173F13" w:rsidRPr="00173F13" w:rsidTr="00B94CDA">
        <w:tc>
          <w:tcPr>
            <w:tcW w:w="5103" w:type="dxa"/>
          </w:tcPr>
          <w:p w:rsidR="00173F13" w:rsidRPr="00173F13" w:rsidRDefault="00173F13" w:rsidP="00173F13">
            <w:pPr>
              <w:spacing w:before="120"/>
              <w:ind w:firstLine="284"/>
              <w:jc w:val="both"/>
              <w:rPr>
                <w:rFonts w:ascii="Times New Roman" w:eastAsia="Times New Roman" w:hAnsi="Times New Roman" w:cs="Times New Roman"/>
                <w:color w:val="auto"/>
                <w:sz w:val="22"/>
                <w:szCs w:val="22"/>
                <w:lang w:val="ru-RU"/>
              </w:rPr>
            </w:pPr>
            <w:r w:rsidRPr="00173F13">
              <w:rPr>
                <w:rFonts w:ascii="Times New Roman" w:eastAsia="Times New Roman" w:hAnsi="Times New Roman" w:cs="Times New Roman"/>
                <w:color w:val="auto"/>
                <w:sz w:val="22"/>
                <w:szCs w:val="22"/>
                <w:lang w:val="ru-RU"/>
              </w:rPr>
              <w:t>Наименование организации:</w:t>
            </w:r>
          </w:p>
        </w:tc>
        <w:tc>
          <w:tcPr>
            <w:tcW w:w="5670" w:type="dxa"/>
          </w:tcPr>
          <w:p w:rsidR="00173F13" w:rsidRPr="00173F13" w:rsidRDefault="00173F13" w:rsidP="00173F13">
            <w:pPr>
              <w:spacing w:before="120"/>
              <w:ind w:firstLine="284"/>
              <w:jc w:val="both"/>
              <w:rPr>
                <w:rFonts w:ascii="Times New Roman" w:eastAsia="Times New Roman" w:hAnsi="Times New Roman" w:cs="Times New Roman"/>
                <w:color w:val="auto"/>
                <w:sz w:val="22"/>
                <w:szCs w:val="22"/>
                <w:lang w:val="ru-RU"/>
              </w:rPr>
            </w:pPr>
          </w:p>
        </w:tc>
      </w:tr>
      <w:tr w:rsidR="00173F13" w:rsidRPr="00173F13" w:rsidTr="00B94CDA">
        <w:tc>
          <w:tcPr>
            <w:tcW w:w="5103" w:type="dxa"/>
          </w:tcPr>
          <w:p w:rsidR="00173F13" w:rsidRPr="00173F13" w:rsidRDefault="00173F13" w:rsidP="00173F13">
            <w:pPr>
              <w:spacing w:before="120"/>
              <w:ind w:firstLine="284"/>
              <w:jc w:val="both"/>
              <w:rPr>
                <w:rFonts w:ascii="Times New Roman" w:eastAsia="Times New Roman" w:hAnsi="Times New Roman" w:cs="Times New Roman"/>
                <w:color w:val="auto"/>
                <w:sz w:val="22"/>
                <w:szCs w:val="22"/>
                <w:lang w:val="ru-RU"/>
              </w:rPr>
            </w:pPr>
            <w:r w:rsidRPr="00173F13">
              <w:rPr>
                <w:rFonts w:ascii="Times New Roman" w:eastAsia="Times New Roman" w:hAnsi="Times New Roman" w:cs="Times New Roman"/>
                <w:color w:val="auto"/>
                <w:sz w:val="22"/>
                <w:szCs w:val="22"/>
                <w:lang w:val="ru-RU"/>
              </w:rPr>
              <w:t>Код партнера:</w:t>
            </w:r>
          </w:p>
        </w:tc>
        <w:tc>
          <w:tcPr>
            <w:tcW w:w="5670" w:type="dxa"/>
          </w:tcPr>
          <w:p w:rsidR="00173F13" w:rsidRPr="00173F13" w:rsidRDefault="00173F13" w:rsidP="00173F13">
            <w:pPr>
              <w:spacing w:before="120"/>
              <w:ind w:firstLine="284"/>
              <w:jc w:val="both"/>
              <w:rPr>
                <w:rFonts w:ascii="Times New Roman" w:eastAsia="Times New Roman" w:hAnsi="Times New Roman" w:cs="Times New Roman"/>
                <w:color w:val="auto"/>
                <w:sz w:val="22"/>
                <w:szCs w:val="22"/>
                <w:lang w:val="ru-RU"/>
              </w:rPr>
            </w:pPr>
          </w:p>
        </w:tc>
      </w:tr>
      <w:tr w:rsidR="00173F13" w:rsidRPr="00173F13" w:rsidTr="00B94CDA">
        <w:tc>
          <w:tcPr>
            <w:tcW w:w="5103" w:type="dxa"/>
          </w:tcPr>
          <w:p w:rsidR="00173F13" w:rsidRPr="00173F13" w:rsidRDefault="00173F13" w:rsidP="00173F13">
            <w:pPr>
              <w:spacing w:before="120"/>
              <w:ind w:firstLine="284"/>
              <w:jc w:val="both"/>
              <w:rPr>
                <w:rFonts w:ascii="Times New Roman" w:eastAsia="Times New Roman" w:hAnsi="Times New Roman" w:cs="Times New Roman"/>
                <w:color w:val="auto"/>
                <w:sz w:val="22"/>
                <w:szCs w:val="22"/>
                <w:lang w:val="ru-RU"/>
              </w:rPr>
            </w:pPr>
            <w:r w:rsidRPr="00173F13">
              <w:rPr>
                <w:rFonts w:ascii="Times New Roman" w:eastAsia="Times New Roman" w:hAnsi="Times New Roman" w:cs="Times New Roman"/>
                <w:color w:val="auto"/>
                <w:sz w:val="22"/>
                <w:szCs w:val="22"/>
                <w:lang w:val="ru-RU"/>
              </w:rPr>
              <w:t>Контактное лицо службы корпоративной технической поддержки партнера:</w:t>
            </w:r>
          </w:p>
        </w:tc>
        <w:tc>
          <w:tcPr>
            <w:tcW w:w="5670" w:type="dxa"/>
          </w:tcPr>
          <w:p w:rsidR="00173F13" w:rsidRPr="00173F13" w:rsidRDefault="00173F13" w:rsidP="00173F13">
            <w:pPr>
              <w:spacing w:before="120"/>
              <w:ind w:firstLine="284"/>
              <w:jc w:val="both"/>
              <w:rPr>
                <w:rFonts w:ascii="Times New Roman" w:eastAsia="Times New Roman" w:hAnsi="Times New Roman" w:cs="Times New Roman"/>
                <w:color w:val="auto"/>
                <w:sz w:val="22"/>
                <w:szCs w:val="22"/>
                <w:lang w:val="ru-RU"/>
              </w:rPr>
            </w:pPr>
          </w:p>
        </w:tc>
      </w:tr>
      <w:tr w:rsidR="00173F13" w:rsidRPr="00173F13" w:rsidTr="00B94CDA">
        <w:tc>
          <w:tcPr>
            <w:tcW w:w="5103" w:type="dxa"/>
          </w:tcPr>
          <w:p w:rsidR="00173F13" w:rsidRPr="00173F13" w:rsidRDefault="00173F13" w:rsidP="00173F13">
            <w:pPr>
              <w:spacing w:before="120"/>
              <w:ind w:firstLine="284"/>
              <w:jc w:val="right"/>
              <w:rPr>
                <w:rFonts w:ascii="Times New Roman" w:eastAsia="Times New Roman" w:hAnsi="Times New Roman" w:cs="Times New Roman"/>
                <w:color w:val="auto"/>
                <w:sz w:val="22"/>
                <w:szCs w:val="22"/>
                <w:lang w:val="ru-RU"/>
              </w:rPr>
            </w:pPr>
            <w:r w:rsidRPr="00173F13">
              <w:rPr>
                <w:rFonts w:ascii="Times New Roman" w:eastAsia="Times New Roman" w:hAnsi="Times New Roman" w:cs="Times New Roman"/>
                <w:color w:val="auto"/>
                <w:sz w:val="22"/>
                <w:szCs w:val="22"/>
                <w:lang w:val="ru-RU"/>
              </w:rPr>
              <w:t xml:space="preserve">ФИО </w:t>
            </w:r>
          </w:p>
        </w:tc>
        <w:tc>
          <w:tcPr>
            <w:tcW w:w="5670" w:type="dxa"/>
          </w:tcPr>
          <w:p w:rsidR="00173F13" w:rsidRPr="00173F13" w:rsidRDefault="00173F13" w:rsidP="00173F13">
            <w:pPr>
              <w:spacing w:before="120"/>
              <w:ind w:firstLine="284"/>
              <w:jc w:val="both"/>
              <w:rPr>
                <w:rFonts w:ascii="Times New Roman" w:eastAsia="Times New Roman" w:hAnsi="Times New Roman" w:cs="Times New Roman"/>
                <w:color w:val="auto"/>
                <w:sz w:val="22"/>
                <w:szCs w:val="22"/>
                <w:lang w:val="ru-RU"/>
              </w:rPr>
            </w:pPr>
          </w:p>
        </w:tc>
      </w:tr>
      <w:tr w:rsidR="00173F13" w:rsidRPr="00173F13" w:rsidTr="00B94CDA">
        <w:tc>
          <w:tcPr>
            <w:tcW w:w="5103" w:type="dxa"/>
          </w:tcPr>
          <w:p w:rsidR="00173F13" w:rsidRPr="00173F13" w:rsidRDefault="00173F13" w:rsidP="00173F13">
            <w:pPr>
              <w:spacing w:before="120"/>
              <w:ind w:firstLine="284"/>
              <w:jc w:val="right"/>
              <w:rPr>
                <w:rFonts w:ascii="Times New Roman" w:eastAsia="Times New Roman" w:hAnsi="Times New Roman" w:cs="Times New Roman"/>
                <w:color w:val="auto"/>
                <w:sz w:val="22"/>
                <w:szCs w:val="22"/>
                <w:lang w:val="ru-RU"/>
              </w:rPr>
            </w:pPr>
            <w:proofErr w:type="gramStart"/>
            <w:r w:rsidRPr="00173F13">
              <w:rPr>
                <w:rFonts w:ascii="Times New Roman" w:eastAsia="Times New Roman" w:hAnsi="Times New Roman" w:cs="Times New Roman"/>
                <w:color w:val="auto"/>
                <w:sz w:val="22"/>
                <w:szCs w:val="22"/>
                <w:lang w:val="ru-RU"/>
              </w:rPr>
              <w:t>Е</w:t>
            </w:r>
            <w:proofErr w:type="gramEnd"/>
            <w:r w:rsidRPr="00173F13">
              <w:rPr>
                <w:rFonts w:ascii="Times New Roman" w:eastAsia="Times New Roman" w:hAnsi="Times New Roman" w:cs="Times New Roman"/>
                <w:color w:val="auto"/>
                <w:sz w:val="22"/>
                <w:szCs w:val="22"/>
                <w:lang w:val="ru-RU"/>
              </w:rPr>
              <w:t>-</w:t>
            </w:r>
            <w:r w:rsidRPr="00173F13">
              <w:rPr>
                <w:rFonts w:ascii="Times New Roman" w:eastAsia="Times New Roman" w:hAnsi="Times New Roman" w:cs="Times New Roman"/>
                <w:color w:val="auto"/>
                <w:sz w:val="22"/>
                <w:szCs w:val="22"/>
                <w:lang w:val="en-US"/>
              </w:rPr>
              <w:t>mail</w:t>
            </w:r>
            <w:r w:rsidRPr="00173F13">
              <w:rPr>
                <w:rFonts w:ascii="Times New Roman" w:eastAsia="Times New Roman" w:hAnsi="Times New Roman" w:cs="Times New Roman"/>
                <w:color w:val="auto"/>
                <w:sz w:val="22"/>
                <w:szCs w:val="22"/>
                <w:lang w:val="ru-RU"/>
              </w:rPr>
              <w:t xml:space="preserve"> </w:t>
            </w:r>
          </w:p>
        </w:tc>
        <w:tc>
          <w:tcPr>
            <w:tcW w:w="5670" w:type="dxa"/>
          </w:tcPr>
          <w:p w:rsidR="00173F13" w:rsidRPr="00173F13" w:rsidRDefault="00173F13" w:rsidP="00173F13">
            <w:pPr>
              <w:spacing w:before="120"/>
              <w:ind w:firstLine="284"/>
              <w:jc w:val="both"/>
              <w:rPr>
                <w:rFonts w:ascii="Times New Roman" w:eastAsia="Times New Roman" w:hAnsi="Times New Roman" w:cs="Times New Roman"/>
                <w:color w:val="auto"/>
                <w:sz w:val="22"/>
                <w:szCs w:val="22"/>
                <w:lang w:val="ru-RU"/>
              </w:rPr>
            </w:pPr>
          </w:p>
        </w:tc>
      </w:tr>
      <w:tr w:rsidR="00173F13" w:rsidRPr="00173F13" w:rsidTr="00B94CDA">
        <w:tc>
          <w:tcPr>
            <w:tcW w:w="5103" w:type="dxa"/>
          </w:tcPr>
          <w:p w:rsidR="00173F13" w:rsidRPr="00173F13" w:rsidRDefault="00173F13" w:rsidP="00173F13">
            <w:pPr>
              <w:spacing w:before="120"/>
              <w:ind w:firstLine="284"/>
              <w:jc w:val="right"/>
              <w:rPr>
                <w:rFonts w:ascii="Times New Roman" w:eastAsia="Times New Roman" w:hAnsi="Times New Roman" w:cs="Times New Roman"/>
                <w:color w:val="auto"/>
                <w:sz w:val="22"/>
                <w:szCs w:val="22"/>
                <w:lang w:val="ru-RU"/>
              </w:rPr>
            </w:pPr>
            <w:r w:rsidRPr="00173F13">
              <w:rPr>
                <w:rFonts w:ascii="Times New Roman" w:eastAsia="Times New Roman" w:hAnsi="Times New Roman" w:cs="Times New Roman"/>
                <w:color w:val="auto"/>
                <w:sz w:val="22"/>
                <w:szCs w:val="22"/>
                <w:lang w:val="ru-RU"/>
              </w:rPr>
              <w:t>Тел.</w:t>
            </w:r>
          </w:p>
        </w:tc>
        <w:tc>
          <w:tcPr>
            <w:tcW w:w="5670" w:type="dxa"/>
          </w:tcPr>
          <w:p w:rsidR="00173F13" w:rsidRPr="00173F13" w:rsidRDefault="00173F13" w:rsidP="00173F13">
            <w:pPr>
              <w:spacing w:before="120"/>
              <w:ind w:firstLine="284"/>
              <w:jc w:val="both"/>
              <w:rPr>
                <w:rFonts w:ascii="Times New Roman" w:eastAsia="Times New Roman" w:hAnsi="Times New Roman" w:cs="Times New Roman"/>
                <w:color w:val="auto"/>
                <w:sz w:val="22"/>
                <w:szCs w:val="22"/>
                <w:lang w:val="en-US"/>
              </w:rPr>
            </w:pPr>
          </w:p>
        </w:tc>
      </w:tr>
    </w:tbl>
    <w:p w:rsidR="00173F13" w:rsidRPr="00173F13" w:rsidRDefault="00173F13" w:rsidP="00173F13">
      <w:pPr>
        <w:tabs>
          <w:tab w:val="left" w:pos="0"/>
        </w:tabs>
        <w:spacing w:before="240" w:after="240"/>
        <w:ind w:firstLine="284"/>
        <w:jc w:val="both"/>
        <w:rPr>
          <w:rFonts w:ascii="Times New Roman" w:eastAsia="Times New Roman" w:hAnsi="Times New Roman" w:cs="Times New Roman"/>
          <w:b/>
          <w:color w:val="auto"/>
          <w:sz w:val="20"/>
          <w:szCs w:val="20"/>
          <w:lang w:val="ru-RU"/>
        </w:rPr>
      </w:pPr>
      <w:r w:rsidRPr="00173F13">
        <w:rPr>
          <w:rFonts w:ascii="Times New Roman" w:eastAsia="Times New Roman" w:hAnsi="Times New Roman" w:cs="Times New Roman"/>
          <w:b/>
          <w:color w:val="auto"/>
          <w:sz w:val="20"/>
          <w:szCs w:val="20"/>
          <w:lang w:val="ru-RU"/>
        </w:rPr>
        <w:t xml:space="preserve">*Основное Контактное Лицо Пользователя - </w:t>
      </w:r>
      <w:r w:rsidRPr="00173F13">
        <w:rPr>
          <w:rFonts w:ascii="Times New Roman" w:eastAsia="Times New Roman" w:hAnsi="Times New Roman" w:cs="Times New Roman"/>
          <w:color w:val="auto"/>
          <w:sz w:val="20"/>
          <w:szCs w:val="20"/>
          <w:lang w:val="ru-RU"/>
        </w:rPr>
        <w:t>сотрудник организации Пользователя, с которым Фирма «1С» или Обслуживающий партнер, могут связываться по всем вопросам, касающимся «1С</w:t>
      </w:r>
      <w:proofErr w:type="gramStart"/>
      <w:r w:rsidRPr="00173F13">
        <w:rPr>
          <w:rFonts w:ascii="Times New Roman" w:eastAsia="Times New Roman" w:hAnsi="Times New Roman" w:cs="Times New Roman"/>
          <w:color w:val="auto"/>
          <w:sz w:val="20"/>
          <w:szCs w:val="20"/>
          <w:lang w:val="ru-RU"/>
        </w:rPr>
        <w:t>:Р</w:t>
      </w:r>
      <w:proofErr w:type="gramEnd"/>
      <w:r w:rsidRPr="00173F13">
        <w:rPr>
          <w:rFonts w:ascii="Times New Roman" w:eastAsia="Times New Roman" w:hAnsi="Times New Roman" w:cs="Times New Roman"/>
          <w:color w:val="auto"/>
          <w:sz w:val="20"/>
          <w:szCs w:val="20"/>
          <w:lang w:val="ru-RU"/>
        </w:rPr>
        <w:t>КЛ», или по другим договорным или финансовым вопросам. Этому сотруднику будут направляться уведомления о новых «1С</w:t>
      </w:r>
      <w:proofErr w:type="gramStart"/>
      <w:r w:rsidRPr="00173F13">
        <w:rPr>
          <w:rFonts w:ascii="Times New Roman" w:eastAsia="Times New Roman" w:hAnsi="Times New Roman" w:cs="Times New Roman"/>
          <w:color w:val="auto"/>
          <w:sz w:val="20"/>
          <w:szCs w:val="20"/>
          <w:lang w:val="ru-RU"/>
        </w:rPr>
        <w:t>:Р</w:t>
      </w:r>
      <w:proofErr w:type="gramEnd"/>
      <w:r w:rsidRPr="00173F13">
        <w:rPr>
          <w:rFonts w:ascii="Times New Roman" w:eastAsia="Times New Roman" w:hAnsi="Times New Roman" w:cs="Times New Roman"/>
          <w:color w:val="auto"/>
          <w:sz w:val="20"/>
          <w:szCs w:val="20"/>
          <w:lang w:val="ru-RU"/>
        </w:rPr>
        <w:t>КЛ», напоминания о сроках действия «1С:РКЛ», а также другие вопросы административного характера, связанные с использованием программных продуктов, включенных в «1С:РКЛ».</w:t>
      </w:r>
    </w:p>
    <w:p w:rsidR="00DF145D" w:rsidRDefault="00173F13" w:rsidP="00DF145D">
      <w:pPr>
        <w:tabs>
          <w:tab w:val="left" w:pos="0"/>
        </w:tabs>
        <w:spacing w:before="240" w:after="240"/>
        <w:ind w:firstLine="284"/>
        <w:jc w:val="both"/>
        <w:rPr>
          <w:rFonts w:ascii="Times New Roman" w:eastAsia="Times New Roman" w:hAnsi="Times New Roman" w:cs="Times New Roman"/>
          <w:color w:val="auto"/>
          <w:sz w:val="20"/>
          <w:szCs w:val="20"/>
          <w:lang w:val="ru-RU"/>
        </w:rPr>
      </w:pPr>
      <w:r w:rsidRPr="00173F13">
        <w:rPr>
          <w:rFonts w:ascii="Times New Roman" w:eastAsia="Times New Roman" w:hAnsi="Times New Roman" w:cs="Times New Roman"/>
          <w:color w:val="auto"/>
          <w:sz w:val="20"/>
          <w:szCs w:val="20"/>
          <w:lang w:val="ru-RU"/>
        </w:rPr>
        <w:t>На Контактное Лицо Пользователя, указанное выше, возлагается ответственность за своевременное уведомление фирмы «1С» и Обслуживающего партнера о любом изменении их контактные данных, включая адрес электронной почты. Информацию о Контактном Лице можно изменить посредством направления соответствующей заявки через Обслуживающего партнера «1С».</w:t>
      </w:r>
    </w:p>
    <w:p w:rsidR="00DF145D" w:rsidRPr="00173F13" w:rsidRDefault="00DF145D" w:rsidP="00DF145D">
      <w:pPr>
        <w:tabs>
          <w:tab w:val="left" w:pos="0"/>
        </w:tabs>
        <w:spacing w:before="240" w:after="240"/>
        <w:ind w:firstLine="284"/>
        <w:jc w:val="both"/>
        <w:rPr>
          <w:rFonts w:ascii="Times New Roman" w:eastAsia="Times New Roman" w:hAnsi="Times New Roman" w:cs="Times New Roman"/>
          <w:color w:val="auto"/>
          <w:sz w:val="20"/>
          <w:szCs w:val="20"/>
          <w:lang w:val="ru-RU"/>
        </w:rPr>
      </w:pPr>
    </w:p>
    <w:p w:rsidR="00173F13" w:rsidRPr="00173F13" w:rsidRDefault="00173F13" w:rsidP="00DF145D">
      <w:pPr>
        <w:keepNext/>
        <w:spacing w:after="60"/>
        <w:jc w:val="center"/>
        <w:outlineLvl w:val="1"/>
        <w:rPr>
          <w:rFonts w:ascii="Arial" w:eastAsia="Times New Roman" w:hAnsi="Arial" w:cs="Arial"/>
          <w:b/>
          <w:bCs/>
          <w:iCs/>
          <w:color w:val="auto"/>
          <w:lang w:val="ru-RU"/>
        </w:rPr>
      </w:pPr>
      <w:bookmarkStart w:id="63" w:name="_Toc531876110"/>
      <w:bookmarkStart w:id="64" w:name="_Toc5009943"/>
      <w:bookmarkStart w:id="65" w:name="_Toc5027214"/>
      <w:bookmarkStart w:id="66" w:name="_Toc5027973"/>
      <w:r w:rsidRPr="00173F13">
        <w:rPr>
          <w:rFonts w:ascii="Arial" w:eastAsia="Times New Roman" w:hAnsi="Arial" w:cs="Arial"/>
          <w:b/>
          <w:bCs/>
          <w:iCs/>
          <w:color w:val="auto"/>
          <w:lang w:val="ru-RU"/>
        </w:rPr>
        <w:lastRenderedPageBreak/>
        <w:t xml:space="preserve">Программные продукты, включаемые в реестр приобретаемой </w:t>
      </w:r>
      <w:r w:rsidRPr="00173F13">
        <w:rPr>
          <w:rFonts w:ascii="Arial" w:eastAsia="Times New Roman" w:hAnsi="Arial" w:cs="Arial"/>
          <w:b/>
          <w:bCs/>
          <w:iCs/>
          <w:color w:val="auto"/>
          <w:lang w:val="ru-RU"/>
        </w:rPr>
        <w:br/>
        <w:t>"1С</w:t>
      </w:r>
      <w:proofErr w:type="gramStart"/>
      <w:r w:rsidRPr="00173F13">
        <w:rPr>
          <w:rFonts w:ascii="Arial" w:eastAsia="Times New Roman" w:hAnsi="Arial" w:cs="Arial"/>
          <w:b/>
          <w:bCs/>
          <w:iCs/>
          <w:color w:val="auto"/>
          <w:lang w:val="ru-RU"/>
        </w:rPr>
        <w:t>:П</w:t>
      </w:r>
      <w:proofErr w:type="gramEnd"/>
      <w:r w:rsidRPr="00173F13">
        <w:rPr>
          <w:rFonts w:ascii="Arial" w:eastAsia="Times New Roman" w:hAnsi="Arial" w:cs="Arial"/>
          <w:b/>
          <w:bCs/>
          <w:iCs/>
          <w:color w:val="auto"/>
          <w:lang w:val="ru-RU"/>
        </w:rPr>
        <w:t>редприятие 8. Расширенной Корпоративной Лицензии" *</w:t>
      </w:r>
      <w:bookmarkEnd w:id="63"/>
      <w:bookmarkEnd w:id="64"/>
      <w:bookmarkEnd w:id="65"/>
      <w:bookmarkEnd w:id="66"/>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3"/>
        <w:gridCol w:w="6095"/>
        <w:gridCol w:w="709"/>
        <w:gridCol w:w="1701"/>
      </w:tblGrid>
      <w:tr w:rsidR="00173F13" w:rsidRPr="00173F13" w:rsidTr="00B94CDA">
        <w:trPr>
          <w:trHeight w:val="255"/>
        </w:trPr>
        <w:tc>
          <w:tcPr>
            <w:tcW w:w="1843" w:type="dxa"/>
            <w:noWrap/>
          </w:tcPr>
          <w:p w:rsidR="00173F13" w:rsidRPr="00173F13" w:rsidRDefault="00173F13" w:rsidP="00173F13">
            <w:pPr>
              <w:spacing w:before="120"/>
              <w:ind w:firstLine="284"/>
              <w:jc w:val="center"/>
              <w:outlineLvl w:val="1"/>
              <w:rPr>
                <w:rFonts w:ascii="Times New Roman" w:eastAsia="Times New Roman" w:hAnsi="Times New Roman" w:cs="Times New Roman"/>
                <w:b/>
                <w:color w:val="auto"/>
                <w:sz w:val="18"/>
                <w:szCs w:val="18"/>
                <w:lang w:val="ru-RU"/>
              </w:rPr>
            </w:pPr>
            <w:r w:rsidRPr="00173F13">
              <w:rPr>
                <w:rFonts w:ascii="Times New Roman" w:eastAsia="Times New Roman" w:hAnsi="Times New Roman" w:cs="Times New Roman"/>
                <w:b/>
                <w:color w:val="auto"/>
                <w:sz w:val="18"/>
                <w:szCs w:val="18"/>
                <w:lang w:val="ru-RU"/>
              </w:rPr>
              <w:t>Код</w:t>
            </w:r>
          </w:p>
        </w:tc>
        <w:tc>
          <w:tcPr>
            <w:tcW w:w="6095" w:type="dxa"/>
          </w:tcPr>
          <w:p w:rsidR="00173F13" w:rsidRPr="00173F13" w:rsidRDefault="00173F13" w:rsidP="00173F13">
            <w:pPr>
              <w:spacing w:before="120"/>
              <w:ind w:firstLine="284"/>
              <w:jc w:val="center"/>
              <w:rPr>
                <w:rFonts w:ascii="Times New Roman" w:eastAsia="Times New Roman" w:hAnsi="Times New Roman" w:cs="Times New Roman"/>
                <w:i/>
                <w:color w:val="auto"/>
                <w:sz w:val="20"/>
                <w:szCs w:val="20"/>
                <w:lang w:val="ru-RU"/>
              </w:rPr>
            </w:pPr>
            <w:r w:rsidRPr="00173F13">
              <w:rPr>
                <w:rFonts w:ascii="Times New Roman" w:eastAsia="Times New Roman" w:hAnsi="Times New Roman" w:cs="Times New Roman"/>
                <w:b/>
                <w:bCs/>
                <w:color w:val="auto"/>
                <w:sz w:val="18"/>
                <w:szCs w:val="18"/>
                <w:lang w:val="ru-RU"/>
              </w:rPr>
              <w:t>Наименование</w:t>
            </w:r>
          </w:p>
        </w:tc>
        <w:tc>
          <w:tcPr>
            <w:tcW w:w="709" w:type="dxa"/>
          </w:tcPr>
          <w:p w:rsidR="00173F13" w:rsidRPr="00173F13" w:rsidRDefault="00173F13" w:rsidP="00173F13">
            <w:pPr>
              <w:spacing w:before="120"/>
              <w:jc w:val="center"/>
              <w:outlineLvl w:val="1"/>
              <w:rPr>
                <w:rFonts w:ascii="Times New Roman" w:eastAsia="Times New Roman" w:hAnsi="Times New Roman" w:cs="Times New Roman"/>
                <w:b/>
                <w:bCs/>
                <w:color w:val="auto"/>
                <w:sz w:val="18"/>
                <w:szCs w:val="18"/>
                <w:lang w:val="ru-RU"/>
              </w:rPr>
            </w:pPr>
            <w:r w:rsidRPr="00173F13">
              <w:rPr>
                <w:rFonts w:ascii="Times New Roman" w:eastAsia="Times New Roman" w:hAnsi="Times New Roman" w:cs="Times New Roman"/>
                <w:b/>
                <w:bCs/>
                <w:color w:val="auto"/>
                <w:sz w:val="18"/>
                <w:szCs w:val="18"/>
                <w:lang w:val="ru-RU"/>
              </w:rPr>
              <w:t>Кол-во</w:t>
            </w:r>
          </w:p>
        </w:tc>
        <w:tc>
          <w:tcPr>
            <w:tcW w:w="1701" w:type="dxa"/>
          </w:tcPr>
          <w:p w:rsidR="00173F13" w:rsidRPr="00173F13" w:rsidRDefault="00173F13" w:rsidP="00173F13">
            <w:pPr>
              <w:spacing w:before="120"/>
              <w:jc w:val="center"/>
              <w:outlineLvl w:val="1"/>
              <w:rPr>
                <w:rFonts w:ascii="Times New Roman" w:eastAsia="Times New Roman" w:hAnsi="Times New Roman" w:cs="Times New Roman"/>
                <w:b/>
                <w:bCs/>
                <w:color w:val="auto"/>
                <w:sz w:val="18"/>
                <w:szCs w:val="18"/>
                <w:lang w:val="ru-RU"/>
              </w:rPr>
            </w:pPr>
            <w:r w:rsidRPr="00173F13">
              <w:rPr>
                <w:rFonts w:ascii="Times New Roman" w:eastAsia="Times New Roman" w:hAnsi="Times New Roman" w:cs="Times New Roman"/>
                <w:b/>
                <w:bCs/>
                <w:color w:val="auto"/>
                <w:sz w:val="18"/>
                <w:szCs w:val="18"/>
                <w:lang w:val="ru-RU"/>
              </w:rPr>
              <w:t>рег. номера</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4601546106759</w:t>
            </w:r>
          </w:p>
        </w:tc>
        <w:tc>
          <w:tcPr>
            <w:tcW w:w="6095" w:type="dxa"/>
            <w:vAlign w:val="center"/>
          </w:tcPr>
          <w:p w:rsidR="00173F13" w:rsidRPr="00173F13" w:rsidRDefault="00173F13" w:rsidP="00173F13">
            <w:pPr>
              <w:spacing w:before="120"/>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редприятие 8.3 КОРП. Лицензия на сервер (x86-64)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8000621343</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4601546106759</w:t>
            </w:r>
          </w:p>
        </w:tc>
        <w:tc>
          <w:tcPr>
            <w:tcW w:w="6095" w:type="dxa"/>
            <w:vAlign w:val="center"/>
          </w:tcPr>
          <w:p w:rsidR="00173F13" w:rsidRPr="00173F13" w:rsidRDefault="00173F13" w:rsidP="00173F13">
            <w:pPr>
              <w:spacing w:before="120"/>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редприятие 8.3 КОРП. Лицензия на сервер (x86-64)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8000621342</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2900002086010</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100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en-US"/>
              </w:rPr>
            </w:pPr>
            <w:r w:rsidRPr="00173F13">
              <w:rPr>
                <w:rFonts w:ascii="Times New Roman" w:eastAsia="Times New Roman" w:hAnsi="Times New Roman" w:cs="Times New Roman"/>
                <w:bCs/>
                <w:color w:val="auto"/>
                <w:sz w:val="18"/>
                <w:szCs w:val="18"/>
                <w:lang w:val="ru-RU"/>
              </w:rPr>
              <w:t>8102196077</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2900002085990</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20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8102194011</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2900002085990</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20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8102194012</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2900002085990</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20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8102194013</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2900002085990</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20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8102194014</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2900002085990</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20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8102194015</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2900002085990</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20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8102194016</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2900002085990</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20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8102194017</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2900002085990</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20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8102194018</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2900002085990</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20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8102194019</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2900002085990</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20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8102194020</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2900002085983</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10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8102191006</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2900002085983</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10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8102191007</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2900002085983</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10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8102191008</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2900002085983</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10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8102191009</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2900002085983</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10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8102191010</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2900002085983</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10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8102191011</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2900002085983</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10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8102191012</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2900002085983</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10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8102191013</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2900002085983</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10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8102191014</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2900002085983</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10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8102191015</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2900002085983</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10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8102191016</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2900002085976</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5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8102188002</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2900002085976</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5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8102188003</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2900002085976</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5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8102188004</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2900002085976</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5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8102188005</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2900002085976</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5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8102188006</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2900002085976</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5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8102188007</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2900002085976</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5 рабочих мест. </w:t>
            </w:r>
            <w:r w:rsidRPr="00173F13">
              <w:rPr>
                <w:rFonts w:ascii="Times New Roman" w:eastAsia="Times New Roman" w:hAnsi="Times New Roman" w:cs="Times New Roman"/>
                <w:bCs/>
                <w:color w:val="auto"/>
                <w:sz w:val="18"/>
                <w:szCs w:val="18"/>
                <w:lang w:val="ru-RU"/>
              </w:rPr>
              <w:lastRenderedPageBreak/>
              <w:t xml:space="preserve">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lastRenderedPageBreak/>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8102188008</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lastRenderedPageBreak/>
              <w:t>2900002085976</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5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8102188009</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2900002085976</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5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8102188010</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2900002085976</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5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8102188011</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2900002085976</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5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8102188012</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2900002085976</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5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8102188013</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2900002085976</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5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8102188014</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2900002085976</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5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8102188015</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2900002085976</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5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8102188016</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2900002085976</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5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8102188017</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2900002085976</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5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8102188018</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ru-RU"/>
              </w:rPr>
            </w:pPr>
            <w:r w:rsidRPr="00173F13">
              <w:rPr>
                <w:rFonts w:ascii="Times New Roman" w:eastAsia="Times New Roman" w:hAnsi="Times New Roman" w:cs="Times New Roman"/>
                <w:color w:val="auto"/>
                <w:sz w:val="18"/>
                <w:szCs w:val="18"/>
                <w:lang w:val="ru-RU"/>
              </w:rPr>
              <w:t>2900002085976</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 xml:space="preserve">редприятие 8 КОРП. Клиентская лицензия на 5 рабочих мест. Электронный апгрейд лицензии </w:t>
            </w:r>
            <w:proofErr w:type="gramStart"/>
            <w:r w:rsidRPr="00173F13">
              <w:rPr>
                <w:rFonts w:ascii="Times New Roman" w:eastAsia="Times New Roman" w:hAnsi="Times New Roman" w:cs="Times New Roman"/>
                <w:bCs/>
                <w:color w:val="auto"/>
                <w:sz w:val="18"/>
                <w:szCs w:val="18"/>
                <w:lang w:val="ru-RU"/>
              </w:rPr>
              <w:t>ПРОФ</w:t>
            </w:r>
            <w:proofErr w:type="gramEnd"/>
            <w:r w:rsidRPr="00173F13">
              <w:rPr>
                <w:rFonts w:ascii="Times New Roman" w:eastAsia="Times New Roman" w:hAnsi="Times New Roman" w:cs="Times New Roman"/>
                <w:bCs/>
                <w:color w:val="auto"/>
                <w:sz w:val="18"/>
                <w:szCs w:val="18"/>
                <w:lang w:val="ru-RU"/>
              </w:rPr>
              <w:t xml:space="preserve">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8102188019</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en-US"/>
              </w:rPr>
            </w:pPr>
            <w:r w:rsidRPr="00173F13">
              <w:rPr>
                <w:rFonts w:ascii="Times New Roman" w:eastAsia="Times New Roman" w:hAnsi="Times New Roman" w:cs="Times New Roman"/>
                <w:color w:val="auto"/>
                <w:sz w:val="18"/>
                <w:szCs w:val="18"/>
                <w:lang w:val="en-US"/>
              </w:rPr>
              <w:t>4601546106636</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редприятие 8 КОРП. Клиентская лицензия на 20 рабочих мест.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en-US"/>
              </w:rPr>
            </w:pPr>
            <w:r w:rsidRPr="00173F13">
              <w:rPr>
                <w:rFonts w:ascii="Times New Roman" w:eastAsia="Times New Roman" w:hAnsi="Times New Roman" w:cs="Times New Roman"/>
                <w:bCs/>
                <w:color w:val="auto"/>
                <w:sz w:val="18"/>
                <w:szCs w:val="18"/>
                <w:lang w:val="en-US"/>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en-US"/>
              </w:rPr>
            </w:pPr>
            <w:r w:rsidRPr="00173F13">
              <w:rPr>
                <w:rFonts w:ascii="Times New Roman" w:eastAsia="Times New Roman" w:hAnsi="Times New Roman" w:cs="Times New Roman"/>
                <w:bCs/>
                <w:color w:val="auto"/>
                <w:sz w:val="18"/>
                <w:szCs w:val="18"/>
                <w:lang w:val="en-US"/>
              </w:rPr>
              <w:t>8000660085</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en-US"/>
              </w:rPr>
            </w:pPr>
            <w:r w:rsidRPr="00173F13">
              <w:rPr>
                <w:rFonts w:ascii="Times New Roman" w:eastAsia="Times New Roman" w:hAnsi="Times New Roman" w:cs="Times New Roman"/>
                <w:color w:val="auto"/>
                <w:sz w:val="18"/>
                <w:szCs w:val="18"/>
                <w:lang w:val="en-US"/>
              </w:rPr>
              <w:t>4601546106612</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редприятие 8 КОРП. Клиентская лицензия на 10 рабочих мест. (USB)</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en-US"/>
              </w:rPr>
            </w:pPr>
            <w:r w:rsidRPr="00173F13">
              <w:rPr>
                <w:rFonts w:ascii="Times New Roman" w:eastAsia="Times New Roman" w:hAnsi="Times New Roman" w:cs="Times New Roman"/>
                <w:bCs/>
                <w:color w:val="auto"/>
                <w:sz w:val="18"/>
                <w:szCs w:val="18"/>
                <w:lang w:val="en-US"/>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en-US"/>
              </w:rPr>
            </w:pPr>
            <w:r w:rsidRPr="00173F13">
              <w:rPr>
                <w:rFonts w:ascii="Times New Roman" w:eastAsia="Times New Roman" w:hAnsi="Times New Roman" w:cs="Times New Roman"/>
                <w:bCs/>
                <w:color w:val="auto"/>
                <w:sz w:val="18"/>
                <w:szCs w:val="18"/>
                <w:lang w:val="en-US"/>
              </w:rPr>
              <w:t>8000655045</w:t>
            </w:r>
          </w:p>
        </w:tc>
      </w:tr>
      <w:tr w:rsidR="00173F13" w:rsidRPr="00173F13" w:rsidTr="00B94CDA">
        <w:trPr>
          <w:trHeight w:val="255"/>
        </w:trPr>
        <w:tc>
          <w:tcPr>
            <w:tcW w:w="1843" w:type="dxa"/>
            <w:noWrap/>
          </w:tcPr>
          <w:p w:rsidR="00173F13" w:rsidRPr="00173F13" w:rsidRDefault="00173F13" w:rsidP="00173F13">
            <w:pPr>
              <w:spacing w:before="120"/>
              <w:ind w:left="-93" w:right="-108"/>
              <w:jc w:val="both"/>
              <w:outlineLvl w:val="1"/>
              <w:rPr>
                <w:rFonts w:ascii="Times New Roman" w:eastAsia="Times New Roman" w:hAnsi="Times New Roman" w:cs="Times New Roman"/>
                <w:color w:val="auto"/>
                <w:sz w:val="18"/>
                <w:szCs w:val="18"/>
                <w:lang w:val="en-US"/>
              </w:rPr>
            </w:pPr>
            <w:r w:rsidRPr="00173F13">
              <w:rPr>
                <w:rFonts w:ascii="Times New Roman" w:eastAsia="Times New Roman" w:hAnsi="Times New Roman" w:cs="Times New Roman"/>
                <w:color w:val="auto"/>
                <w:sz w:val="18"/>
                <w:szCs w:val="18"/>
                <w:lang w:val="en-US"/>
              </w:rPr>
              <w:t>2900001916103</w:t>
            </w:r>
          </w:p>
        </w:tc>
        <w:tc>
          <w:tcPr>
            <w:tcW w:w="6095" w:type="dxa"/>
            <w:vAlign w:val="center"/>
          </w:tcPr>
          <w:p w:rsidR="00173F13" w:rsidRPr="00173F13" w:rsidRDefault="00173F13" w:rsidP="00173F13">
            <w:pPr>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 xml:space="preserve">Клиентская лицензия на 50 </w:t>
            </w:r>
            <w:proofErr w:type="spellStart"/>
            <w:r w:rsidRPr="00173F13">
              <w:rPr>
                <w:rFonts w:ascii="Times New Roman" w:eastAsia="Times New Roman" w:hAnsi="Times New Roman" w:cs="Times New Roman"/>
                <w:bCs/>
                <w:color w:val="auto"/>
                <w:sz w:val="18"/>
                <w:szCs w:val="18"/>
                <w:lang w:val="ru-RU"/>
              </w:rPr>
              <w:t>р.м</w:t>
            </w:r>
            <w:proofErr w:type="spellEnd"/>
            <w:r w:rsidRPr="00173F13">
              <w:rPr>
                <w:rFonts w:ascii="Times New Roman" w:eastAsia="Times New Roman" w:hAnsi="Times New Roman" w:cs="Times New Roman"/>
                <w:bCs/>
                <w:color w:val="auto"/>
                <w:sz w:val="18"/>
                <w:szCs w:val="18"/>
                <w:lang w:val="ru-RU"/>
              </w:rPr>
              <w:t>. 1С</w:t>
            </w:r>
            <w:proofErr w:type="gramStart"/>
            <w:r w:rsidRPr="00173F13">
              <w:rPr>
                <w:rFonts w:ascii="Times New Roman" w:eastAsia="Times New Roman" w:hAnsi="Times New Roman" w:cs="Times New Roman"/>
                <w:bCs/>
                <w:color w:val="auto"/>
                <w:sz w:val="18"/>
                <w:szCs w:val="18"/>
                <w:lang w:val="ru-RU"/>
              </w:rPr>
              <w:t>:П</w:t>
            </w:r>
            <w:proofErr w:type="gramEnd"/>
            <w:r w:rsidRPr="00173F13">
              <w:rPr>
                <w:rFonts w:ascii="Times New Roman" w:eastAsia="Times New Roman" w:hAnsi="Times New Roman" w:cs="Times New Roman"/>
                <w:bCs/>
                <w:color w:val="auto"/>
                <w:sz w:val="18"/>
                <w:szCs w:val="18"/>
                <w:lang w:val="ru-RU"/>
              </w:rPr>
              <w:t>редпр.8 КОРП. Электронная поставка</w:t>
            </w:r>
          </w:p>
        </w:tc>
        <w:tc>
          <w:tcPr>
            <w:tcW w:w="709" w:type="dxa"/>
          </w:tcPr>
          <w:p w:rsidR="00173F13" w:rsidRPr="00173F13" w:rsidRDefault="00173F13" w:rsidP="00173F13">
            <w:pPr>
              <w:spacing w:before="120"/>
              <w:ind w:firstLine="284"/>
              <w:jc w:val="both"/>
              <w:outlineLvl w:val="1"/>
              <w:rPr>
                <w:rFonts w:ascii="Times New Roman" w:eastAsia="Times New Roman" w:hAnsi="Times New Roman" w:cs="Times New Roman"/>
                <w:bCs/>
                <w:color w:val="auto"/>
                <w:sz w:val="18"/>
                <w:szCs w:val="18"/>
                <w:lang w:val="ru-RU"/>
              </w:rPr>
            </w:pPr>
            <w:r w:rsidRPr="00173F13">
              <w:rPr>
                <w:rFonts w:ascii="Times New Roman" w:eastAsia="Times New Roman" w:hAnsi="Times New Roman" w:cs="Times New Roman"/>
                <w:bCs/>
                <w:color w:val="auto"/>
                <w:sz w:val="18"/>
                <w:szCs w:val="18"/>
                <w:lang w:val="ru-RU"/>
              </w:rPr>
              <w:t>1</w:t>
            </w:r>
          </w:p>
        </w:tc>
        <w:tc>
          <w:tcPr>
            <w:tcW w:w="1701" w:type="dxa"/>
            <w:vAlign w:val="center"/>
          </w:tcPr>
          <w:p w:rsidR="00173F13" w:rsidRPr="00173F13" w:rsidRDefault="00173F13" w:rsidP="00173F13">
            <w:pPr>
              <w:spacing w:before="120"/>
              <w:ind w:firstLine="284"/>
              <w:outlineLvl w:val="1"/>
              <w:rPr>
                <w:rFonts w:ascii="Times New Roman" w:eastAsia="Times New Roman" w:hAnsi="Times New Roman" w:cs="Times New Roman"/>
                <w:bCs/>
                <w:color w:val="auto"/>
                <w:sz w:val="18"/>
                <w:szCs w:val="18"/>
                <w:lang w:val="en-US"/>
              </w:rPr>
            </w:pPr>
            <w:r w:rsidRPr="00173F13">
              <w:rPr>
                <w:rFonts w:ascii="Times New Roman" w:eastAsia="Times New Roman" w:hAnsi="Times New Roman" w:cs="Times New Roman"/>
                <w:bCs/>
                <w:color w:val="auto"/>
                <w:sz w:val="18"/>
                <w:szCs w:val="18"/>
                <w:lang w:val="en-US"/>
              </w:rPr>
              <w:t>8104737535</w:t>
            </w:r>
          </w:p>
        </w:tc>
      </w:tr>
    </w:tbl>
    <w:p w:rsidR="00173F13" w:rsidRPr="00173F13" w:rsidRDefault="00173F13" w:rsidP="00173F13">
      <w:pPr>
        <w:spacing w:before="120"/>
        <w:ind w:firstLine="284"/>
        <w:jc w:val="both"/>
        <w:rPr>
          <w:rFonts w:ascii="Times New Roman" w:eastAsia="Times New Roman" w:hAnsi="Times New Roman" w:cs="Times New Roman"/>
          <w:color w:val="auto"/>
          <w:sz w:val="22"/>
          <w:szCs w:val="22"/>
          <w:lang w:val="ru-RU"/>
        </w:rPr>
      </w:pPr>
      <w:r w:rsidRPr="00173F13">
        <w:rPr>
          <w:rFonts w:ascii="Times New Roman" w:eastAsia="Times New Roman" w:hAnsi="Times New Roman" w:cs="Times New Roman"/>
          <w:b/>
          <w:color w:val="auto"/>
          <w:sz w:val="22"/>
          <w:szCs w:val="22"/>
          <w:lang w:val="ru-RU"/>
        </w:rPr>
        <w:t>*ПРОГРАММНЫЕ ПРОДУКТЫ</w:t>
      </w:r>
      <w:r w:rsidRPr="00173F13">
        <w:rPr>
          <w:rFonts w:ascii="Times New Roman" w:eastAsia="Times New Roman" w:hAnsi="Times New Roman" w:cs="Times New Roman"/>
          <w:color w:val="auto"/>
          <w:sz w:val="22"/>
          <w:szCs w:val="22"/>
          <w:lang w:val="ru-RU"/>
        </w:rPr>
        <w:t xml:space="preserve"> – все ПРОГРАММНЫЕ ПРОДУКТЫ, согласно определению их Лицензионных Соглашений, которые зарегистрированы в реестре ОСНОВНОЙ КОРПОРАТИВНОЙ ПОСТАВКИ пользователя.</w:t>
      </w:r>
    </w:p>
    <w:p w:rsidR="00173F13" w:rsidRPr="00173F13" w:rsidRDefault="00173F13" w:rsidP="00173F13">
      <w:pPr>
        <w:keepNext/>
        <w:tabs>
          <w:tab w:val="left" w:pos="1320"/>
        </w:tabs>
        <w:spacing w:before="240" w:after="60"/>
        <w:outlineLvl w:val="1"/>
        <w:rPr>
          <w:rFonts w:ascii="Arial" w:eastAsia="Times New Roman" w:hAnsi="Arial" w:cs="Arial"/>
          <w:b/>
          <w:bCs/>
          <w:iCs/>
          <w:color w:val="auto"/>
          <w:szCs w:val="28"/>
          <w:lang w:val="ru-RU"/>
        </w:rPr>
      </w:pPr>
      <w:bookmarkStart w:id="67" w:name="_Toc531876172"/>
      <w:bookmarkStart w:id="68" w:name="_Toc5010005"/>
      <w:bookmarkStart w:id="69" w:name="_Toc5027276"/>
      <w:bookmarkStart w:id="70" w:name="_Toc5028035"/>
      <w:r w:rsidRPr="00173F13">
        <w:rPr>
          <w:rFonts w:ascii="Arial" w:eastAsia="Times New Roman" w:hAnsi="Arial" w:cs="Arial"/>
          <w:b/>
          <w:bCs/>
          <w:iCs/>
          <w:color w:val="auto"/>
          <w:szCs w:val="28"/>
          <w:lang w:val="ru-RU"/>
        </w:rPr>
        <w:t>Подписи сторон</w:t>
      </w:r>
      <w:bookmarkEnd w:id="67"/>
      <w:bookmarkEnd w:id="68"/>
      <w:bookmarkEnd w:id="69"/>
      <w:bookmarkEnd w:id="70"/>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9"/>
        <w:gridCol w:w="5245"/>
        <w:gridCol w:w="708"/>
        <w:gridCol w:w="1276"/>
      </w:tblGrid>
      <w:tr w:rsidR="00173F13" w:rsidRPr="00173F13" w:rsidTr="00B94CDA">
        <w:tc>
          <w:tcPr>
            <w:tcW w:w="10348" w:type="dxa"/>
            <w:gridSpan w:val="4"/>
          </w:tcPr>
          <w:p w:rsidR="00173F13" w:rsidRPr="00173F13" w:rsidRDefault="00173F13" w:rsidP="00173F13">
            <w:pPr>
              <w:spacing w:before="60"/>
              <w:ind w:firstLine="284"/>
              <w:jc w:val="both"/>
              <w:rPr>
                <w:rFonts w:ascii="Times New Roman" w:eastAsia="Times New Roman" w:hAnsi="Times New Roman" w:cs="Times New Roman"/>
                <w:b/>
                <w:color w:val="auto"/>
                <w:sz w:val="20"/>
                <w:szCs w:val="20"/>
                <w:lang w:val="ru-RU"/>
              </w:rPr>
            </w:pPr>
            <w:r w:rsidRPr="00173F13">
              <w:rPr>
                <w:rFonts w:ascii="Times New Roman" w:eastAsia="Times New Roman" w:hAnsi="Times New Roman" w:cs="Times New Roman"/>
                <w:b/>
                <w:color w:val="auto"/>
                <w:sz w:val="20"/>
                <w:szCs w:val="20"/>
                <w:lang w:val="ru-RU"/>
              </w:rPr>
              <w:t xml:space="preserve">От Пользователя </w:t>
            </w:r>
          </w:p>
        </w:tc>
      </w:tr>
      <w:tr w:rsidR="00173F13" w:rsidRPr="00173F13" w:rsidTr="00B94CDA">
        <w:tc>
          <w:tcPr>
            <w:tcW w:w="10348" w:type="dxa"/>
            <w:gridSpan w:val="4"/>
          </w:tcPr>
          <w:p w:rsidR="00173F13" w:rsidRPr="00173F13" w:rsidRDefault="00173F13" w:rsidP="00173F13">
            <w:pPr>
              <w:spacing w:before="120"/>
              <w:jc w:val="both"/>
              <w:rPr>
                <w:rFonts w:ascii="Times New Roman" w:eastAsia="Times New Roman" w:hAnsi="Times New Roman" w:cs="Times New Roman"/>
                <w:color w:val="auto"/>
                <w:sz w:val="20"/>
                <w:szCs w:val="20"/>
                <w:lang w:val="ru-RU"/>
              </w:rPr>
            </w:pPr>
            <w:r w:rsidRPr="00173F13">
              <w:rPr>
                <w:rFonts w:ascii="Times New Roman" w:eastAsia="Times New Roman" w:hAnsi="Times New Roman" w:cs="Times New Roman"/>
                <w:color w:val="auto"/>
                <w:sz w:val="20"/>
                <w:szCs w:val="20"/>
                <w:lang w:val="ru-RU"/>
              </w:rPr>
              <w:t>Подписывая данную заявку, вы подтверждаете корректность указанных в ней данных и соглашаетесь с тем, что имели возможность перед ее заполнением прочесть, понять, и тем самым принимаете условия размещения заявки, описанные выше.</w:t>
            </w:r>
          </w:p>
          <w:p w:rsidR="00173F13" w:rsidRPr="00173F13" w:rsidRDefault="00173F13" w:rsidP="00173F13">
            <w:pPr>
              <w:spacing w:before="120"/>
              <w:jc w:val="both"/>
              <w:rPr>
                <w:rFonts w:ascii="Times New Roman" w:eastAsia="Times New Roman" w:hAnsi="Times New Roman" w:cs="Times New Roman"/>
                <w:color w:val="auto"/>
                <w:sz w:val="20"/>
                <w:szCs w:val="20"/>
                <w:lang w:val="ru-RU"/>
              </w:rPr>
            </w:pPr>
            <w:r w:rsidRPr="00173F13">
              <w:rPr>
                <w:rFonts w:ascii="Times New Roman" w:eastAsia="Times New Roman" w:hAnsi="Times New Roman" w:cs="Times New Roman"/>
                <w:color w:val="auto"/>
                <w:sz w:val="20"/>
                <w:szCs w:val="20"/>
                <w:lang w:val="ru-RU"/>
              </w:rPr>
              <w:t>Вы также удостоверяете и гарантируете, что обладаете всеми полномочиями на выполнение этого действия от имени Пользователя.</w:t>
            </w:r>
          </w:p>
        </w:tc>
      </w:tr>
      <w:tr w:rsidR="00173F13" w:rsidRPr="00173F13" w:rsidTr="00B94CDA">
        <w:tc>
          <w:tcPr>
            <w:tcW w:w="3119" w:type="dxa"/>
          </w:tcPr>
          <w:p w:rsidR="00173F13" w:rsidRPr="00173F13" w:rsidRDefault="00173F13" w:rsidP="00173F13">
            <w:pPr>
              <w:spacing w:before="60"/>
              <w:jc w:val="both"/>
              <w:rPr>
                <w:rFonts w:ascii="Times New Roman" w:eastAsia="Times New Roman" w:hAnsi="Times New Roman" w:cs="Times New Roman"/>
                <w:color w:val="auto"/>
                <w:sz w:val="20"/>
                <w:szCs w:val="20"/>
                <w:lang w:val="ru-RU"/>
              </w:rPr>
            </w:pPr>
            <w:r w:rsidRPr="00173F13">
              <w:rPr>
                <w:rFonts w:ascii="Times New Roman" w:eastAsia="Times New Roman" w:hAnsi="Times New Roman" w:cs="Times New Roman"/>
                <w:i/>
                <w:color w:val="auto"/>
                <w:sz w:val="20"/>
                <w:szCs w:val="20"/>
                <w:lang w:val="ru-RU"/>
              </w:rPr>
              <w:t xml:space="preserve">Заместитель директора по техническим вопросам: </w:t>
            </w:r>
            <w:r w:rsidRPr="00173F13">
              <w:rPr>
                <w:rFonts w:ascii="Times New Roman" w:eastAsia="Times New Roman" w:hAnsi="Times New Roman" w:cs="Times New Roman"/>
                <w:color w:val="auto"/>
                <w:sz w:val="22"/>
                <w:szCs w:val="22"/>
                <w:lang w:val="ru-RU"/>
              </w:rPr>
              <w:t>Сорокин Михаил Юрьевич</w:t>
            </w:r>
          </w:p>
        </w:tc>
        <w:tc>
          <w:tcPr>
            <w:tcW w:w="5245" w:type="dxa"/>
          </w:tcPr>
          <w:p w:rsidR="00173F13" w:rsidRPr="00173F13" w:rsidRDefault="00173F13" w:rsidP="00173F13">
            <w:pPr>
              <w:spacing w:before="60"/>
              <w:jc w:val="both"/>
              <w:rPr>
                <w:rFonts w:ascii="Times New Roman" w:eastAsia="Times New Roman" w:hAnsi="Times New Roman" w:cs="Times New Roman"/>
                <w:color w:val="auto"/>
                <w:sz w:val="28"/>
                <w:szCs w:val="28"/>
                <w:lang w:val="ru-RU"/>
              </w:rPr>
            </w:pPr>
          </w:p>
          <w:p w:rsidR="00173F13" w:rsidRPr="00173F13" w:rsidRDefault="00173F13" w:rsidP="00173F13">
            <w:pPr>
              <w:spacing w:before="60"/>
              <w:jc w:val="both"/>
              <w:rPr>
                <w:rFonts w:ascii="Times New Roman" w:eastAsia="Times New Roman" w:hAnsi="Times New Roman" w:cs="Times New Roman"/>
                <w:color w:val="auto"/>
                <w:sz w:val="22"/>
                <w:szCs w:val="22"/>
                <w:lang w:val="ru-RU"/>
              </w:rPr>
            </w:pPr>
            <w:r w:rsidRPr="00173F13">
              <w:rPr>
                <w:rFonts w:ascii="Times New Roman" w:eastAsia="Times New Roman" w:hAnsi="Times New Roman" w:cs="Times New Roman"/>
                <w:color w:val="auto"/>
                <w:sz w:val="28"/>
                <w:szCs w:val="28"/>
                <w:lang w:val="ru-RU"/>
              </w:rPr>
              <w:t>______________________/</w:t>
            </w:r>
            <w:r w:rsidRPr="00173F13">
              <w:rPr>
                <w:rFonts w:ascii="Times New Roman" w:eastAsia="Times New Roman" w:hAnsi="Times New Roman" w:cs="Times New Roman"/>
                <w:color w:val="auto"/>
                <w:sz w:val="22"/>
                <w:szCs w:val="22"/>
                <w:lang w:val="ru-RU"/>
              </w:rPr>
              <w:t>Сорокин М.Ю.</w:t>
            </w:r>
          </w:p>
          <w:p w:rsidR="00173F13" w:rsidRPr="00173F13" w:rsidRDefault="00173F13" w:rsidP="00173F13">
            <w:pPr>
              <w:spacing w:before="60"/>
              <w:jc w:val="both"/>
              <w:rPr>
                <w:rFonts w:ascii="Times New Roman" w:eastAsia="Times New Roman" w:hAnsi="Times New Roman" w:cs="Times New Roman"/>
                <w:color w:val="auto"/>
                <w:sz w:val="28"/>
                <w:szCs w:val="28"/>
                <w:highlight w:val="yellow"/>
                <w:lang w:val="ru-RU"/>
              </w:rPr>
            </w:pPr>
            <w:r w:rsidRPr="00173F13">
              <w:rPr>
                <w:rFonts w:ascii="Times New Roman" w:eastAsia="Times New Roman" w:hAnsi="Times New Roman" w:cs="Times New Roman"/>
                <w:color w:val="auto"/>
                <w:sz w:val="18"/>
                <w:szCs w:val="18"/>
                <w:lang w:val="ru-RU"/>
              </w:rPr>
              <w:t xml:space="preserve">                  Подпись</w:t>
            </w:r>
            <w:r w:rsidRPr="00173F13">
              <w:rPr>
                <w:rFonts w:ascii="Times New Roman" w:eastAsia="Times New Roman" w:hAnsi="Times New Roman" w:cs="Times New Roman"/>
                <w:color w:val="auto"/>
                <w:sz w:val="20"/>
                <w:szCs w:val="20"/>
                <w:lang w:val="ru-RU"/>
              </w:rPr>
              <w:t xml:space="preserve">                                        </w:t>
            </w:r>
            <w:r w:rsidRPr="00173F13">
              <w:rPr>
                <w:rFonts w:ascii="Times New Roman" w:eastAsia="Times New Roman" w:hAnsi="Times New Roman" w:cs="Times New Roman"/>
                <w:color w:val="auto"/>
                <w:sz w:val="18"/>
                <w:szCs w:val="18"/>
                <w:lang w:val="ru-RU"/>
              </w:rPr>
              <w:t>Фамилия И.О.</w:t>
            </w:r>
          </w:p>
        </w:tc>
        <w:tc>
          <w:tcPr>
            <w:tcW w:w="708" w:type="dxa"/>
          </w:tcPr>
          <w:p w:rsidR="00173F13" w:rsidRPr="00173F13" w:rsidRDefault="00173F13" w:rsidP="00173F13">
            <w:pPr>
              <w:spacing w:before="60"/>
              <w:jc w:val="both"/>
              <w:rPr>
                <w:rFonts w:ascii="Times New Roman" w:eastAsia="Times New Roman" w:hAnsi="Times New Roman" w:cs="Times New Roman"/>
                <w:color w:val="auto"/>
                <w:sz w:val="20"/>
                <w:szCs w:val="20"/>
                <w:lang w:val="ru-RU"/>
              </w:rPr>
            </w:pPr>
            <w:r w:rsidRPr="00173F13">
              <w:rPr>
                <w:rFonts w:ascii="Times New Roman" w:eastAsia="Times New Roman" w:hAnsi="Times New Roman" w:cs="Times New Roman"/>
                <w:color w:val="auto"/>
                <w:sz w:val="20"/>
                <w:szCs w:val="20"/>
                <w:lang w:val="ru-RU"/>
              </w:rPr>
              <w:t>Дата:</w:t>
            </w:r>
          </w:p>
        </w:tc>
        <w:tc>
          <w:tcPr>
            <w:tcW w:w="1276" w:type="dxa"/>
          </w:tcPr>
          <w:p w:rsidR="00173F13" w:rsidRPr="00173F13" w:rsidRDefault="00173F13" w:rsidP="00173F13">
            <w:pPr>
              <w:spacing w:before="60"/>
              <w:jc w:val="both"/>
              <w:rPr>
                <w:rFonts w:ascii="Times New Roman" w:eastAsia="Times New Roman" w:hAnsi="Times New Roman" w:cs="Times New Roman"/>
                <w:color w:val="auto"/>
                <w:sz w:val="20"/>
                <w:szCs w:val="20"/>
                <w:lang w:val="ru-RU"/>
              </w:rPr>
            </w:pPr>
          </w:p>
        </w:tc>
      </w:tr>
      <w:tr w:rsidR="00173F13" w:rsidRPr="00173F13" w:rsidTr="00B94CDA">
        <w:tc>
          <w:tcPr>
            <w:tcW w:w="9072" w:type="dxa"/>
            <w:gridSpan w:val="3"/>
          </w:tcPr>
          <w:p w:rsidR="00173F13" w:rsidRPr="00173F13" w:rsidRDefault="00173F13" w:rsidP="00173F13">
            <w:pPr>
              <w:spacing w:before="60"/>
              <w:ind w:firstLine="284"/>
              <w:jc w:val="both"/>
              <w:rPr>
                <w:rFonts w:ascii="Times New Roman" w:eastAsia="Times New Roman" w:hAnsi="Times New Roman" w:cs="Times New Roman"/>
                <w:color w:val="auto"/>
                <w:sz w:val="20"/>
                <w:szCs w:val="20"/>
                <w:lang w:val="ru-RU"/>
              </w:rPr>
            </w:pPr>
          </w:p>
        </w:tc>
        <w:tc>
          <w:tcPr>
            <w:tcW w:w="1276" w:type="dxa"/>
          </w:tcPr>
          <w:p w:rsidR="00173F13" w:rsidRPr="00173F13" w:rsidRDefault="00173F13" w:rsidP="00173F13">
            <w:pPr>
              <w:spacing w:before="60"/>
              <w:ind w:firstLine="284"/>
              <w:jc w:val="both"/>
              <w:rPr>
                <w:rFonts w:ascii="Times New Roman" w:eastAsia="Times New Roman" w:hAnsi="Times New Roman" w:cs="Times New Roman"/>
                <w:color w:val="auto"/>
                <w:sz w:val="20"/>
                <w:szCs w:val="20"/>
                <w:lang w:val="ru-RU"/>
              </w:rPr>
            </w:pPr>
            <w:r w:rsidRPr="00173F13">
              <w:rPr>
                <w:rFonts w:ascii="Times New Roman" w:eastAsia="Times New Roman" w:hAnsi="Times New Roman" w:cs="Times New Roman"/>
                <w:color w:val="auto"/>
                <w:sz w:val="20"/>
                <w:szCs w:val="20"/>
                <w:lang w:val="ru-RU"/>
              </w:rPr>
              <w:t>М.П.</w:t>
            </w:r>
          </w:p>
        </w:tc>
      </w:tr>
      <w:tr w:rsidR="00173F13" w:rsidRPr="00173F13" w:rsidTr="00B94CDA">
        <w:tc>
          <w:tcPr>
            <w:tcW w:w="10348" w:type="dxa"/>
            <w:gridSpan w:val="4"/>
          </w:tcPr>
          <w:p w:rsidR="00173F13" w:rsidRPr="00173F13" w:rsidRDefault="00173F13" w:rsidP="00173F13">
            <w:pPr>
              <w:spacing w:before="60"/>
              <w:ind w:firstLine="284"/>
              <w:rPr>
                <w:rFonts w:ascii="Times New Roman" w:eastAsia="Times New Roman" w:hAnsi="Times New Roman" w:cs="Times New Roman"/>
                <w:b/>
                <w:color w:val="auto"/>
                <w:sz w:val="32"/>
                <w:szCs w:val="32"/>
                <w:lang w:val="ru-RU"/>
              </w:rPr>
            </w:pPr>
            <w:r w:rsidRPr="00173F13">
              <w:rPr>
                <w:rFonts w:ascii="Times New Roman" w:eastAsia="Times New Roman" w:hAnsi="Times New Roman" w:cs="Times New Roman"/>
                <w:b/>
                <w:color w:val="auto"/>
                <w:sz w:val="20"/>
                <w:szCs w:val="20"/>
                <w:lang w:val="ru-RU"/>
              </w:rPr>
              <w:t xml:space="preserve">От Партнера </w:t>
            </w:r>
          </w:p>
        </w:tc>
      </w:tr>
      <w:tr w:rsidR="00173F13" w:rsidRPr="00173F13" w:rsidTr="00B94CDA">
        <w:tc>
          <w:tcPr>
            <w:tcW w:w="10348" w:type="dxa"/>
            <w:gridSpan w:val="4"/>
          </w:tcPr>
          <w:p w:rsidR="00173F13" w:rsidRPr="00173F13" w:rsidRDefault="00173F13" w:rsidP="00173F13">
            <w:pPr>
              <w:spacing w:before="120"/>
              <w:jc w:val="both"/>
              <w:rPr>
                <w:rFonts w:ascii="Times New Roman" w:eastAsia="Times New Roman" w:hAnsi="Times New Roman" w:cs="Times New Roman"/>
                <w:color w:val="auto"/>
                <w:sz w:val="20"/>
                <w:szCs w:val="20"/>
                <w:lang w:val="ru-RU"/>
              </w:rPr>
            </w:pPr>
            <w:r w:rsidRPr="00173F13">
              <w:rPr>
                <w:rFonts w:ascii="Times New Roman" w:eastAsia="Times New Roman" w:hAnsi="Times New Roman" w:cs="Times New Roman"/>
                <w:color w:val="auto"/>
                <w:sz w:val="20"/>
                <w:szCs w:val="20"/>
                <w:lang w:val="ru-RU"/>
              </w:rPr>
              <w:t>Подписывая данную заявку, вы подтверждаете корректность указанных в ней данных и подтверждаете, что ваша организация имеет соответствующую авторизацию фирмы «1С» на поставку РКЛ и предоставление услуг корпоративной технической поддержки. Вы также удостоверяете и гарантируете, что:</w:t>
            </w:r>
          </w:p>
          <w:p w:rsidR="00173F13" w:rsidRPr="00173F13" w:rsidRDefault="00173F13" w:rsidP="00173F13">
            <w:pPr>
              <w:keepNext/>
              <w:widowControl w:val="0"/>
              <w:numPr>
                <w:ilvl w:val="0"/>
                <w:numId w:val="47"/>
              </w:numPr>
              <w:tabs>
                <w:tab w:val="right" w:pos="9923"/>
              </w:tabs>
              <w:suppressAutoHyphens/>
              <w:autoSpaceDE w:val="0"/>
              <w:spacing w:before="120" w:after="200" w:line="276" w:lineRule="auto"/>
              <w:ind w:left="426"/>
              <w:jc w:val="both"/>
              <w:rPr>
                <w:rFonts w:ascii="Times New Roman" w:eastAsia="Times New Roman" w:hAnsi="Times New Roman" w:cs="Times New Roman"/>
                <w:color w:val="auto"/>
                <w:sz w:val="20"/>
                <w:szCs w:val="20"/>
                <w:lang w:val="ru-RU"/>
              </w:rPr>
            </w:pPr>
            <w:r w:rsidRPr="00173F13">
              <w:rPr>
                <w:rFonts w:ascii="Times New Roman" w:eastAsia="Times New Roman" w:hAnsi="Times New Roman" w:cs="Times New Roman"/>
                <w:color w:val="auto"/>
                <w:sz w:val="20"/>
                <w:szCs w:val="20"/>
                <w:lang w:val="ru-RU"/>
              </w:rPr>
              <w:t>ваша организация в период действия РКЛ обеспечит корпоративную техническую поддержку платформы «1С</w:t>
            </w:r>
            <w:proofErr w:type="gramStart"/>
            <w:r w:rsidRPr="00173F13">
              <w:rPr>
                <w:rFonts w:ascii="Times New Roman" w:eastAsia="Times New Roman" w:hAnsi="Times New Roman" w:cs="Times New Roman"/>
                <w:color w:val="auto"/>
                <w:sz w:val="20"/>
                <w:szCs w:val="20"/>
                <w:lang w:val="ru-RU"/>
              </w:rPr>
              <w:t>:П</w:t>
            </w:r>
            <w:proofErr w:type="gramEnd"/>
            <w:r w:rsidRPr="00173F13">
              <w:rPr>
                <w:rFonts w:ascii="Times New Roman" w:eastAsia="Times New Roman" w:hAnsi="Times New Roman" w:cs="Times New Roman"/>
                <w:color w:val="auto"/>
                <w:sz w:val="20"/>
                <w:szCs w:val="20"/>
                <w:lang w:val="ru-RU"/>
              </w:rPr>
              <w:t xml:space="preserve">редприятие 8 КОРП», включая средства разработки, </w:t>
            </w:r>
          </w:p>
          <w:p w:rsidR="00173F13" w:rsidRPr="00173F13" w:rsidRDefault="00173F13" w:rsidP="00173F13">
            <w:pPr>
              <w:keepNext/>
              <w:widowControl w:val="0"/>
              <w:numPr>
                <w:ilvl w:val="0"/>
                <w:numId w:val="47"/>
              </w:numPr>
              <w:tabs>
                <w:tab w:val="right" w:pos="9923"/>
              </w:tabs>
              <w:suppressAutoHyphens/>
              <w:autoSpaceDE w:val="0"/>
              <w:spacing w:before="120" w:after="200" w:line="276" w:lineRule="auto"/>
              <w:ind w:left="426"/>
              <w:rPr>
                <w:rFonts w:ascii="Times New Roman" w:eastAsia="Times New Roman" w:hAnsi="Times New Roman" w:cs="Times New Roman"/>
                <w:color w:val="auto"/>
                <w:sz w:val="20"/>
                <w:szCs w:val="20"/>
                <w:lang w:val="ru-RU"/>
              </w:rPr>
            </w:pPr>
            <w:r w:rsidRPr="00173F13">
              <w:rPr>
                <w:rFonts w:ascii="Times New Roman" w:eastAsia="Times New Roman" w:hAnsi="Times New Roman" w:cs="Times New Roman"/>
                <w:color w:val="auto"/>
                <w:sz w:val="20"/>
                <w:szCs w:val="20"/>
                <w:lang w:val="ru-RU"/>
              </w:rPr>
              <w:t>уровень обслуживания будет соответствовать утвержденному фирмой 1С «Регламенту корпоративной технической поддержки пользователей «1С</w:t>
            </w:r>
            <w:proofErr w:type="gramStart"/>
            <w:r w:rsidRPr="00173F13">
              <w:rPr>
                <w:rFonts w:ascii="Times New Roman" w:eastAsia="Times New Roman" w:hAnsi="Times New Roman" w:cs="Times New Roman"/>
                <w:color w:val="auto"/>
                <w:sz w:val="20"/>
                <w:szCs w:val="20"/>
                <w:lang w:val="ru-RU"/>
              </w:rPr>
              <w:t>:П</w:t>
            </w:r>
            <w:proofErr w:type="gramEnd"/>
            <w:r w:rsidRPr="00173F13">
              <w:rPr>
                <w:rFonts w:ascii="Times New Roman" w:eastAsia="Times New Roman" w:hAnsi="Times New Roman" w:cs="Times New Roman"/>
                <w:color w:val="auto"/>
                <w:sz w:val="20"/>
                <w:szCs w:val="20"/>
                <w:lang w:val="ru-RU"/>
              </w:rPr>
              <w:t>редприятие 8 КОРП», опубликованному по адресу https://consulting.1c.ru/services/its-corp/</w:t>
            </w:r>
          </w:p>
        </w:tc>
      </w:tr>
      <w:tr w:rsidR="00173F13" w:rsidRPr="00173F13" w:rsidTr="00B94CDA">
        <w:tc>
          <w:tcPr>
            <w:tcW w:w="3119" w:type="dxa"/>
          </w:tcPr>
          <w:p w:rsidR="00173F13" w:rsidRPr="00173F13" w:rsidRDefault="00173F13" w:rsidP="00173F13">
            <w:pPr>
              <w:spacing w:before="60"/>
              <w:ind w:firstLine="284"/>
              <w:jc w:val="both"/>
              <w:rPr>
                <w:rFonts w:ascii="Times New Roman" w:eastAsia="Times New Roman" w:hAnsi="Times New Roman" w:cs="Times New Roman"/>
                <w:i/>
                <w:color w:val="auto"/>
                <w:sz w:val="20"/>
                <w:szCs w:val="20"/>
                <w:lang w:val="ru-RU"/>
              </w:rPr>
            </w:pPr>
            <w:r w:rsidRPr="00173F13">
              <w:rPr>
                <w:rFonts w:ascii="Times New Roman" w:eastAsia="Times New Roman" w:hAnsi="Times New Roman" w:cs="Times New Roman"/>
                <w:i/>
                <w:color w:val="auto"/>
                <w:sz w:val="20"/>
                <w:szCs w:val="20"/>
                <w:lang w:val="ru-RU"/>
              </w:rPr>
              <w:t>ФИО</w:t>
            </w:r>
          </w:p>
          <w:p w:rsidR="00173F13" w:rsidRPr="00173F13" w:rsidRDefault="00173F13" w:rsidP="00173F13">
            <w:pPr>
              <w:spacing w:before="60"/>
              <w:jc w:val="both"/>
              <w:rPr>
                <w:rFonts w:ascii="Times New Roman" w:eastAsia="Times New Roman" w:hAnsi="Times New Roman" w:cs="Times New Roman"/>
                <w:color w:val="auto"/>
                <w:sz w:val="20"/>
                <w:szCs w:val="20"/>
                <w:lang w:val="ru-RU"/>
              </w:rPr>
            </w:pPr>
          </w:p>
        </w:tc>
        <w:tc>
          <w:tcPr>
            <w:tcW w:w="5245" w:type="dxa"/>
          </w:tcPr>
          <w:p w:rsidR="00173F13" w:rsidRPr="00173F13" w:rsidRDefault="00173F13" w:rsidP="00173F13">
            <w:pPr>
              <w:spacing w:before="60"/>
              <w:jc w:val="both"/>
              <w:rPr>
                <w:rFonts w:ascii="Times New Roman" w:eastAsia="Times New Roman" w:hAnsi="Times New Roman" w:cs="Times New Roman"/>
                <w:color w:val="auto"/>
                <w:sz w:val="28"/>
                <w:szCs w:val="28"/>
                <w:lang w:val="ru-RU"/>
              </w:rPr>
            </w:pPr>
          </w:p>
          <w:p w:rsidR="00173F13" w:rsidRPr="00173F13" w:rsidRDefault="00173F13" w:rsidP="00173F13">
            <w:pPr>
              <w:spacing w:before="60"/>
              <w:jc w:val="both"/>
              <w:rPr>
                <w:rFonts w:ascii="Times New Roman" w:eastAsia="Times New Roman" w:hAnsi="Times New Roman" w:cs="Times New Roman"/>
                <w:color w:val="auto"/>
                <w:sz w:val="28"/>
                <w:szCs w:val="28"/>
                <w:lang w:val="ru-RU"/>
              </w:rPr>
            </w:pPr>
            <w:r w:rsidRPr="00173F13">
              <w:rPr>
                <w:rFonts w:ascii="Times New Roman" w:eastAsia="Times New Roman" w:hAnsi="Times New Roman" w:cs="Times New Roman"/>
                <w:color w:val="auto"/>
                <w:sz w:val="28"/>
                <w:szCs w:val="28"/>
                <w:lang w:val="ru-RU"/>
              </w:rPr>
              <w:lastRenderedPageBreak/>
              <w:t>______________________/</w:t>
            </w:r>
            <w:r w:rsidRPr="00173F13">
              <w:rPr>
                <w:rFonts w:ascii="Times New Roman" w:eastAsia="Times New Roman" w:hAnsi="Times New Roman" w:cs="Times New Roman"/>
                <w:color w:val="auto"/>
                <w:sz w:val="22"/>
                <w:szCs w:val="22"/>
                <w:lang w:val="ru-RU"/>
              </w:rPr>
              <w:t>.</w:t>
            </w:r>
          </w:p>
          <w:p w:rsidR="00173F13" w:rsidRPr="00173F13" w:rsidRDefault="00173F13" w:rsidP="00173F13">
            <w:pPr>
              <w:spacing w:before="60"/>
              <w:ind w:firstLine="284"/>
              <w:jc w:val="both"/>
              <w:rPr>
                <w:rFonts w:ascii="Times New Roman" w:eastAsia="Times New Roman" w:hAnsi="Times New Roman" w:cs="Times New Roman"/>
                <w:color w:val="auto"/>
                <w:sz w:val="28"/>
                <w:szCs w:val="28"/>
                <w:lang w:val="ru-RU"/>
              </w:rPr>
            </w:pPr>
            <w:r w:rsidRPr="00173F13">
              <w:rPr>
                <w:rFonts w:ascii="Times New Roman" w:eastAsia="Times New Roman" w:hAnsi="Times New Roman" w:cs="Times New Roman"/>
                <w:color w:val="auto"/>
                <w:sz w:val="20"/>
                <w:szCs w:val="20"/>
                <w:lang w:val="ru-RU"/>
              </w:rPr>
              <w:t xml:space="preserve">           </w:t>
            </w:r>
            <w:r w:rsidRPr="00173F13">
              <w:rPr>
                <w:rFonts w:ascii="Times New Roman" w:eastAsia="Times New Roman" w:hAnsi="Times New Roman" w:cs="Times New Roman"/>
                <w:color w:val="auto"/>
                <w:sz w:val="18"/>
                <w:szCs w:val="18"/>
                <w:lang w:val="ru-RU"/>
              </w:rPr>
              <w:t>Подпись</w:t>
            </w:r>
            <w:r w:rsidRPr="00173F13">
              <w:rPr>
                <w:rFonts w:ascii="Times New Roman" w:eastAsia="Times New Roman" w:hAnsi="Times New Roman" w:cs="Times New Roman"/>
                <w:color w:val="auto"/>
                <w:sz w:val="20"/>
                <w:szCs w:val="20"/>
                <w:lang w:val="ru-RU"/>
              </w:rPr>
              <w:t xml:space="preserve">                                      </w:t>
            </w:r>
            <w:r w:rsidRPr="00173F13">
              <w:rPr>
                <w:rFonts w:ascii="Times New Roman" w:eastAsia="Times New Roman" w:hAnsi="Times New Roman" w:cs="Times New Roman"/>
                <w:color w:val="auto"/>
                <w:sz w:val="18"/>
                <w:szCs w:val="18"/>
                <w:lang w:val="ru-RU"/>
              </w:rPr>
              <w:t>Фамилия И.О.</w:t>
            </w:r>
          </w:p>
        </w:tc>
        <w:tc>
          <w:tcPr>
            <w:tcW w:w="708" w:type="dxa"/>
          </w:tcPr>
          <w:p w:rsidR="00173F13" w:rsidRPr="00173F13" w:rsidRDefault="00173F13" w:rsidP="00173F13">
            <w:pPr>
              <w:spacing w:before="60"/>
              <w:jc w:val="both"/>
              <w:rPr>
                <w:rFonts w:ascii="Times New Roman" w:eastAsia="Times New Roman" w:hAnsi="Times New Roman" w:cs="Times New Roman"/>
                <w:color w:val="auto"/>
                <w:sz w:val="20"/>
                <w:szCs w:val="20"/>
                <w:lang w:val="ru-RU"/>
              </w:rPr>
            </w:pPr>
            <w:r w:rsidRPr="00173F13">
              <w:rPr>
                <w:rFonts w:ascii="Times New Roman" w:eastAsia="Times New Roman" w:hAnsi="Times New Roman" w:cs="Times New Roman"/>
                <w:color w:val="auto"/>
                <w:sz w:val="20"/>
                <w:szCs w:val="20"/>
                <w:lang w:val="ru-RU"/>
              </w:rPr>
              <w:lastRenderedPageBreak/>
              <w:t>Дата:</w:t>
            </w:r>
          </w:p>
        </w:tc>
        <w:tc>
          <w:tcPr>
            <w:tcW w:w="1276" w:type="dxa"/>
          </w:tcPr>
          <w:p w:rsidR="00173F13" w:rsidRPr="00173F13" w:rsidRDefault="00173F13" w:rsidP="00173F13">
            <w:pPr>
              <w:spacing w:before="60"/>
              <w:jc w:val="both"/>
              <w:rPr>
                <w:rFonts w:ascii="Times New Roman" w:eastAsia="Times New Roman" w:hAnsi="Times New Roman" w:cs="Times New Roman"/>
                <w:color w:val="auto"/>
                <w:sz w:val="20"/>
                <w:szCs w:val="20"/>
                <w:lang w:val="ru-RU"/>
              </w:rPr>
            </w:pPr>
          </w:p>
        </w:tc>
      </w:tr>
      <w:tr w:rsidR="00173F13" w:rsidRPr="00173F13" w:rsidTr="00B94CDA">
        <w:tc>
          <w:tcPr>
            <w:tcW w:w="9072" w:type="dxa"/>
            <w:gridSpan w:val="3"/>
          </w:tcPr>
          <w:p w:rsidR="00173F13" w:rsidRPr="00173F13" w:rsidRDefault="00173F13" w:rsidP="00173F13">
            <w:pPr>
              <w:spacing w:before="60"/>
              <w:ind w:firstLine="284"/>
              <w:jc w:val="both"/>
              <w:rPr>
                <w:rFonts w:ascii="Times New Roman" w:eastAsia="Times New Roman" w:hAnsi="Times New Roman" w:cs="Times New Roman"/>
                <w:color w:val="auto"/>
                <w:sz w:val="20"/>
                <w:szCs w:val="20"/>
                <w:lang w:val="ru-RU"/>
              </w:rPr>
            </w:pPr>
          </w:p>
        </w:tc>
        <w:tc>
          <w:tcPr>
            <w:tcW w:w="1276" w:type="dxa"/>
          </w:tcPr>
          <w:p w:rsidR="00173F13" w:rsidRPr="00173F13" w:rsidRDefault="00173F13" w:rsidP="00173F13">
            <w:pPr>
              <w:spacing w:before="60"/>
              <w:ind w:firstLine="284"/>
              <w:jc w:val="both"/>
              <w:rPr>
                <w:rFonts w:ascii="Times New Roman" w:eastAsia="Times New Roman" w:hAnsi="Times New Roman" w:cs="Times New Roman"/>
                <w:color w:val="auto"/>
                <w:sz w:val="20"/>
                <w:szCs w:val="20"/>
                <w:lang w:val="ru-RU"/>
              </w:rPr>
            </w:pPr>
            <w:r w:rsidRPr="00173F13">
              <w:rPr>
                <w:rFonts w:ascii="Times New Roman" w:eastAsia="Times New Roman" w:hAnsi="Times New Roman" w:cs="Times New Roman"/>
                <w:color w:val="auto"/>
                <w:sz w:val="20"/>
                <w:szCs w:val="20"/>
                <w:lang w:val="ru-RU"/>
              </w:rPr>
              <w:t>М.П.</w:t>
            </w:r>
          </w:p>
        </w:tc>
      </w:tr>
    </w:tbl>
    <w:p w:rsidR="00173F13" w:rsidRDefault="00173F13" w:rsidP="00214EA7">
      <w:pPr>
        <w:tabs>
          <w:tab w:val="left" w:pos="1128"/>
        </w:tabs>
        <w:rPr>
          <w:rFonts w:ascii="Times New Roman" w:hAnsi="Times New Roman" w:cs="Times New Roman"/>
          <w:b/>
          <w:sz w:val="32"/>
          <w:szCs w:val="36"/>
          <w:lang w:val="ru-RU"/>
        </w:rPr>
      </w:pPr>
    </w:p>
    <w:p w:rsidR="002D7B73" w:rsidRDefault="002D7B73" w:rsidP="002D7B73">
      <w:pPr>
        <w:suppressAutoHyphens/>
        <w:rPr>
          <w:rFonts w:ascii="Times New Roman" w:eastAsia="Times New Roman" w:hAnsi="Times New Roman" w:cs="Times New Roman"/>
          <w:b/>
          <w:bCs/>
          <w:color w:val="auto"/>
          <w:sz w:val="32"/>
          <w:lang w:val="ru-RU"/>
        </w:rPr>
      </w:pPr>
      <w:r w:rsidRPr="002D7B73">
        <w:rPr>
          <w:rFonts w:ascii="Times New Roman" w:eastAsia="Times New Roman" w:hAnsi="Times New Roman" w:cs="Times New Roman"/>
          <w:b/>
          <w:bCs/>
          <w:color w:val="auto"/>
          <w:sz w:val="32"/>
          <w:lang w:val="ru-RU"/>
        </w:rPr>
        <w:t xml:space="preserve">5. </w:t>
      </w:r>
      <w:bookmarkStart w:id="71" w:name="_Toc326587503"/>
      <w:bookmarkStart w:id="72" w:name="_Toc329077380"/>
      <w:bookmarkStart w:id="73" w:name="_Toc329337166"/>
      <w:r>
        <w:rPr>
          <w:rFonts w:ascii="Times New Roman" w:eastAsia="Times New Roman" w:hAnsi="Times New Roman" w:cs="Times New Roman"/>
          <w:b/>
          <w:bCs/>
          <w:color w:val="auto"/>
          <w:sz w:val="32"/>
          <w:lang w:val="ru-RU"/>
        </w:rPr>
        <w:t>Информационная</w:t>
      </w:r>
      <w:r w:rsidRPr="002D7B73">
        <w:rPr>
          <w:rFonts w:ascii="Times New Roman" w:eastAsia="Times New Roman" w:hAnsi="Times New Roman" w:cs="Times New Roman"/>
          <w:b/>
          <w:bCs/>
          <w:color w:val="auto"/>
          <w:sz w:val="32"/>
          <w:lang w:val="ru-RU"/>
        </w:rPr>
        <w:t xml:space="preserve"> </w:t>
      </w:r>
      <w:r>
        <w:rPr>
          <w:rFonts w:ascii="Times New Roman" w:eastAsia="Times New Roman" w:hAnsi="Times New Roman" w:cs="Times New Roman"/>
          <w:b/>
          <w:bCs/>
          <w:color w:val="auto"/>
          <w:sz w:val="32"/>
          <w:lang w:val="ru-RU"/>
        </w:rPr>
        <w:t>карта</w:t>
      </w:r>
      <w:r w:rsidRPr="002D7B73">
        <w:rPr>
          <w:rFonts w:ascii="Times New Roman" w:eastAsia="Times New Roman" w:hAnsi="Times New Roman" w:cs="Times New Roman"/>
          <w:b/>
          <w:bCs/>
          <w:color w:val="auto"/>
          <w:sz w:val="32"/>
          <w:lang w:val="ru-RU"/>
        </w:rPr>
        <w:t xml:space="preserve"> </w:t>
      </w:r>
      <w:r>
        <w:rPr>
          <w:rFonts w:ascii="Times New Roman" w:eastAsia="Times New Roman" w:hAnsi="Times New Roman" w:cs="Times New Roman"/>
          <w:b/>
          <w:bCs/>
          <w:color w:val="auto"/>
          <w:sz w:val="32"/>
          <w:lang w:val="ru-RU"/>
        </w:rPr>
        <w:t>открытого</w:t>
      </w:r>
      <w:r w:rsidRPr="002D7B73">
        <w:rPr>
          <w:rFonts w:ascii="Times New Roman" w:eastAsia="Times New Roman" w:hAnsi="Times New Roman" w:cs="Times New Roman"/>
          <w:b/>
          <w:bCs/>
          <w:color w:val="auto"/>
          <w:sz w:val="32"/>
          <w:lang w:val="ru-RU"/>
        </w:rPr>
        <w:t xml:space="preserve"> </w:t>
      </w:r>
      <w:r>
        <w:rPr>
          <w:rFonts w:ascii="Times New Roman" w:eastAsia="Times New Roman" w:hAnsi="Times New Roman" w:cs="Times New Roman"/>
          <w:b/>
          <w:bCs/>
          <w:color w:val="auto"/>
          <w:sz w:val="32"/>
          <w:lang w:val="ru-RU"/>
        </w:rPr>
        <w:t>запроса</w:t>
      </w:r>
      <w:r w:rsidRPr="002D7B73">
        <w:rPr>
          <w:rFonts w:ascii="Times New Roman" w:eastAsia="Times New Roman" w:hAnsi="Times New Roman" w:cs="Times New Roman"/>
          <w:b/>
          <w:bCs/>
          <w:color w:val="auto"/>
          <w:sz w:val="32"/>
          <w:lang w:val="ru-RU"/>
        </w:rPr>
        <w:t xml:space="preserve"> </w:t>
      </w:r>
      <w:bookmarkEnd w:id="71"/>
      <w:bookmarkEnd w:id="72"/>
      <w:bookmarkEnd w:id="73"/>
      <w:r>
        <w:rPr>
          <w:rFonts w:ascii="Times New Roman" w:eastAsia="Times New Roman" w:hAnsi="Times New Roman" w:cs="Times New Roman"/>
          <w:b/>
          <w:bCs/>
          <w:color w:val="auto"/>
          <w:sz w:val="32"/>
          <w:lang w:val="ru-RU"/>
        </w:rPr>
        <w:t>предложений</w:t>
      </w:r>
    </w:p>
    <w:p w:rsidR="002D7B73" w:rsidRPr="002D7B73" w:rsidRDefault="002D7B73" w:rsidP="002D7B73">
      <w:pPr>
        <w:suppressAutoHyphens/>
        <w:rPr>
          <w:rFonts w:ascii="Times New Roman" w:eastAsia="Times New Roman" w:hAnsi="Times New Roman" w:cs="Times New Roman"/>
          <w:b/>
          <w:bCs/>
          <w:color w:val="auto"/>
          <w:sz w:val="32"/>
          <w:lang w:val="ru-RU"/>
        </w:rPr>
      </w:pPr>
    </w:p>
    <w:p w:rsidR="002D7B73" w:rsidRPr="002B50E9" w:rsidRDefault="002D7B73" w:rsidP="002D7B73">
      <w:pPr>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Настоящее Информационная карта об открытом запросе предложений содержит информацию и данные для конкретного открытого запроса предложений, уточняющие, дополняющие, а в некоторых случаях изменяющие отдельные положения разделов 1 – 4 Документации о проведении открытого запроса предложений.</w:t>
      </w:r>
    </w:p>
    <w:p w:rsidR="002D7B73" w:rsidRPr="002B50E9" w:rsidRDefault="002D7B73" w:rsidP="002D7B73">
      <w:pPr>
        <w:ind w:firstLine="540"/>
        <w:jc w:val="both"/>
        <w:rPr>
          <w:rFonts w:ascii="Times New Roman" w:eastAsia="Times New Roman" w:hAnsi="Times New Roman" w:cs="Times New Roman"/>
          <w:color w:val="auto"/>
          <w:lang w:val="ru-RU"/>
        </w:rPr>
      </w:pP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02"/>
        <w:gridCol w:w="5740"/>
      </w:tblGrid>
      <w:tr w:rsidR="002D7B73" w:rsidRPr="002B50E9" w:rsidTr="00214EA7">
        <w:tc>
          <w:tcPr>
            <w:tcW w:w="567" w:type="dxa"/>
          </w:tcPr>
          <w:p w:rsidR="002D7B73" w:rsidRPr="002D7B73" w:rsidRDefault="002D7B73" w:rsidP="00214EA7">
            <w:pPr>
              <w:jc w:val="center"/>
              <w:rPr>
                <w:rFonts w:ascii="Times New Roman" w:eastAsia="Times New Roman" w:hAnsi="Times New Roman" w:cs="Times New Roman"/>
                <w:b/>
                <w:bCs/>
                <w:color w:val="auto"/>
                <w:sz w:val="22"/>
                <w:szCs w:val="22"/>
                <w:lang w:val="ru-RU"/>
              </w:rPr>
            </w:pPr>
            <w:r w:rsidRPr="002D7B73">
              <w:rPr>
                <w:rFonts w:ascii="Times New Roman" w:eastAsia="Times New Roman" w:hAnsi="Times New Roman" w:cs="Times New Roman"/>
                <w:b/>
                <w:bCs/>
                <w:color w:val="auto"/>
                <w:sz w:val="22"/>
                <w:szCs w:val="22"/>
                <w:lang w:val="ru-RU"/>
              </w:rPr>
              <w:t xml:space="preserve">№ </w:t>
            </w:r>
            <w:proofErr w:type="gramStart"/>
            <w:r w:rsidRPr="002D7B73">
              <w:rPr>
                <w:rFonts w:ascii="Times New Roman" w:eastAsia="Times New Roman" w:hAnsi="Times New Roman" w:cs="Times New Roman"/>
                <w:b/>
                <w:bCs/>
                <w:color w:val="auto"/>
                <w:sz w:val="22"/>
                <w:szCs w:val="22"/>
                <w:lang w:val="ru-RU"/>
              </w:rPr>
              <w:t>п</w:t>
            </w:r>
            <w:proofErr w:type="gramEnd"/>
            <w:r w:rsidRPr="002D7B73">
              <w:rPr>
                <w:rFonts w:ascii="Times New Roman" w:eastAsia="Times New Roman" w:hAnsi="Times New Roman" w:cs="Times New Roman"/>
                <w:b/>
                <w:bCs/>
                <w:color w:val="auto"/>
                <w:sz w:val="22"/>
                <w:szCs w:val="22"/>
                <w:lang w:val="ru-RU"/>
              </w:rPr>
              <w:t>/п</w:t>
            </w:r>
          </w:p>
        </w:tc>
        <w:tc>
          <w:tcPr>
            <w:tcW w:w="3402" w:type="dxa"/>
          </w:tcPr>
          <w:p w:rsidR="002D7B73" w:rsidRPr="002D7B73" w:rsidRDefault="002D7B73" w:rsidP="00214EA7">
            <w:pPr>
              <w:jc w:val="center"/>
              <w:rPr>
                <w:rFonts w:ascii="Times New Roman" w:eastAsia="Times New Roman" w:hAnsi="Times New Roman" w:cs="Times New Roman"/>
                <w:b/>
                <w:bCs/>
                <w:color w:val="auto"/>
                <w:sz w:val="22"/>
                <w:szCs w:val="22"/>
                <w:lang w:val="ru-RU"/>
              </w:rPr>
            </w:pPr>
            <w:r w:rsidRPr="002D7B73">
              <w:rPr>
                <w:rFonts w:ascii="Times New Roman" w:eastAsia="Times New Roman" w:hAnsi="Times New Roman" w:cs="Times New Roman"/>
                <w:b/>
                <w:bCs/>
                <w:color w:val="auto"/>
                <w:sz w:val="22"/>
                <w:szCs w:val="22"/>
                <w:lang w:val="ru-RU"/>
              </w:rPr>
              <w:t>Название пункта</w:t>
            </w:r>
          </w:p>
        </w:tc>
        <w:tc>
          <w:tcPr>
            <w:tcW w:w="5740" w:type="dxa"/>
          </w:tcPr>
          <w:p w:rsidR="002D7B73" w:rsidRPr="002D7B73" w:rsidRDefault="002D7B73" w:rsidP="00214EA7">
            <w:pPr>
              <w:jc w:val="center"/>
              <w:rPr>
                <w:rFonts w:ascii="Times New Roman" w:eastAsia="Times New Roman" w:hAnsi="Times New Roman" w:cs="Times New Roman"/>
                <w:b/>
                <w:bCs/>
                <w:color w:val="auto"/>
                <w:sz w:val="22"/>
                <w:szCs w:val="22"/>
                <w:lang w:val="ru-RU"/>
              </w:rPr>
            </w:pPr>
            <w:r w:rsidRPr="002D7B73">
              <w:rPr>
                <w:rFonts w:ascii="Times New Roman" w:eastAsia="Times New Roman" w:hAnsi="Times New Roman" w:cs="Times New Roman"/>
                <w:b/>
                <w:bCs/>
                <w:color w:val="auto"/>
                <w:sz w:val="22"/>
                <w:szCs w:val="22"/>
                <w:lang w:val="ru-RU"/>
              </w:rPr>
              <w:t>Текст пояснений</w:t>
            </w:r>
          </w:p>
        </w:tc>
      </w:tr>
      <w:tr w:rsidR="002D7B73" w:rsidRPr="002B50E9" w:rsidTr="00214EA7">
        <w:trPr>
          <w:trHeight w:val="2254"/>
        </w:trPr>
        <w:tc>
          <w:tcPr>
            <w:tcW w:w="567" w:type="dxa"/>
            <w:vAlign w:val="center"/>
          </w:tcPr>
          <w:p w:rsidR="002D7B73" w:rsidRPr="002D7B73" w:rsidRDefault="002D7B73" w:rsidP="00214EA7">
            <w:pPr>
              <w:jc w:val="center"/>
              <w:rPr>
                <w:rFonts w:ascii="Times New Roman" w:eastAsia="Times New Roman" w:hAnsi="Times New Roman" w:cs="Times New Roman"/>
                <w:b/>
                <w:bCs/>
                <w:color w:val="auto"/>
                <w:sz w:val="22"/>
                <w:szCs w:val="22"/>
                <w:lang w:val="ru-RU"/>
              </w:rPr>
            </w:pPr>
            <w:r w:rsidRPr="002D7B73">
              <w:rPr>
                <w:rFonts w:ascii="Times New Roman" w:eastAsia="Times New Roman" w:hAnsi="Times New Roman" w:cs="Times New Roman"/>
                <w:b/>
                <w:bCs/>
                <w:color w:val="auto"/>
                <w:sz w:val="22"/>
                <w:szCs w:val="22"/>
                <w:lang w:val="ru-RU"/>
              </w:rPr>
              <w:t>1</w:t>
            </w:r>
          </w:p>
        </w:tc>
        <w:tc>
          <w:tcPr>
            <w:tcW w:w="3402" w:type="dxa"/>
          </w:tcPr>
          <w:p w:rsidR="002D7B73" w:rsidRPr="002D7B73" w:rsidRDefault="002D7B73" w:rsidP="00CE0600">
            <w:pPr>
              <w:rPr>
                <w:rFonts w:ascii="Times New Roman" w:eastAsia="Times New Roman" w:hAnsi="Times New Roman" w:cs="Times New Roman"/>
                <w:b/>
                <w:bCs/>
                <w:color w:val="auto"/>
                <w:sz w:val="22"/>
                <w:szCs w:val="22"/>
                <w:lang w:val="ru-RU"/>
              </w:rPr>
            </w:pPr>
            <w:r w:rsidRPr="002D7B73">
              <w:rPr>
                <w:rFonts w:ascii="Times New Roman" w:eastAsia="Times New Roman" w:hAnsi="Times New Roman" w:cs="Times New Roman"/>
                <w:b/>
                <w:bCs/>
                <w:color w:val="auto"/>
                <w:sz w:val="22"/>
                <w:szCs w:val="22"/>
                <w:lang w:val="ru-RU"/>
              </w:rPr>
              <w:t xml:space="preserve">Наименование, место нахождения, почтовый адрес и адрес электронной почты, номер контактного телефона и факса Заказчика/ Организатора  размещения заказа, адрес официального сайта, на котором размещены Извещение и Документация о проведении открытого запроса предложений </w:t>
            </w:r>
          </w:p>
          <w:p w:rsidR="002D7B73" w:rsidRPr="002D7B73" w:rsidRDefault="002D7B73" w:rsidP="00CE0600">
            <w:pPr>
              <w:rPr>
                <w:rFonts w:ascii="Times New Roman" w:eastAsia="Times New Roman" w:hAnsi="Times New Roman" w:cs="Times New Roman"/>
                <w:b/>
                <w:bCs/>
                <w:color w:val="auto"/>
                <w:sz w:val="22"/>
                <w:szCs w:val="22"/>
                <w:lang w:val="ru-RU"/>
              </w:rPr>
            </w:pPr>
          </w:p>
        </w:tc>
        <w:tc>
          <w:tcPr>
            <w:tcW w:w="5740" w:type="dxa"/>
          </w:tcPr>
          <w:p w:rsidR="002D7B73" w:rsidRPr="002D7B73" w:rsidRDefault="002D7B73" w:rsidP="00214EA7">
            <w:pPr>
              <w:jc w:val="both"/>
              <w:rPr>
                <w:rFonts w:ascii="Times New Roman" w:eastAsia="Times New Roman" w:hAnsi="Times New Roman" w:cs="Times New Roman"/>
                <w:color w:val="auto"/>
                <w:sz w:val="22"/>
                <w:szCs w:val="22"/>
                <w:lang w:val="ru-RU"/>
              </w:rPr>
            </w:pPr>
            <w:r w:rsidRPr="002D7B73">
              <w:rPr>
                <w:rFonts w:ascii="Times New Roman" w:eastAsia="Times New Roman" w:hAnsi="Times New Roman" w:cs="Times New Roman"/>
                <w:color w:val="auto"/>
                <w:sz w:val="22"/>
                <w:szCs w:val="22"/>
                <w:lang w:val="ru-RU"/>
              </w:rPr>
              <w:t xml:space="preserve">Заказчик (Организатор): </w:t>
            </w:r>
            <w:proofErr w:type="spellStart"/>
            <w:r w:rsidRPr="002D7B73">
              <w:rPr>
                <w:rFonts w:ascii="Times New Roman" w:eastAsia="Times New Roman" w:hAnsi="Times New Roman" w:cs="Times New Roman"/>
                <w:color w:val="auto"/>
                <w:sz w:val="22"/>
                <w:szCs w:val="22"/>
                <w:lang w:val="ru-RU"/>
              </w:rPr>
              <w:t>Публичноое</w:t>
            </w:r>
            <w:proofErr w:type="spellEnd"/>
            <w:r w:rsidRPr="002D7B73">
              <w:rPr>
                <w:rFonts w:ascii="Times New Roman" w:eastAsia="Times New Roman" w:hAnsi="Times New Roman" w:cs="Times New Roman"/>
                <w:color w:val="auto"/>
                <w:sz w:val="22"/>
                <w:szCs w:val="22"/>
                <w:lang w:val="ru-RU"/>
              </w:rPr>
              <w:t xml:space="preserve"> акционерное общество «</w:t>
            </w:r>
            <w:proofErr w:type="spellStart"/>
            <w:r w:rsidRPr="002D7B73">
              <w:rPr>
                <w:rFonts w:ascii="Times New Roman" w:eastAsia="Times New Roman" w:hAnsi="Times New Roman" w:cs="Times New Roman"/>
                <w:color w:val="auto"/>
                <w:sz w:val="22"/>
                <w:szCs w:val="22"/>
                <w:lang w:val="ru-RU"/>
              </w:rPr>
              <w:t>Ставропольэнергосбыт</w:t>
            </w:r>
            <w:proofErr w:type="spellEnd"/>
            <w:r w:rsidRPr="002D7B73">
              <w:rPr>
                <w:rFonts w:ascii="Times New Roman" w:eastAsia="Times New Roman" w:hAnsi="Times New Roman" w:cs="Times New Roman"/>
                <w:color w:val="auto"/>
                <w:sz w:val="22"/>
                <w:szCs w:val="22"/>
                <w:lang w:val="ru-RU"/>
              </w:rPr>
              <w:t>» (ПАО «</w:t>
            </w:r>
            <w:proofErr w:type="spellStart"/>
            <w:r w:rsidRPr="002D7B73">
              <w:rPr>
                <w:rFonts w:ascii="Times New Roman" w:eastAsia="Times New Roman" w:hAnsi="Times New Roman" w:cs="Times New Roman"/>
                <w:color w:val="auto"/>
                <w:sz w:val="22"/>
                <w:szCs w:val="22"/>
                <w:lang w:val="ru-RU"/>
              </w:rPr>
              <w:t>Ставропольэнергосбыт</w:t>
            </w:r>
            <w:proofErr w:type="spellEnd"/>
            <w:r w:rsidRPr="002D7B73">
              <w:rPr>
                <w:rFonts w:ascii="Times New Roman" w:eastAsia="Times New Roman" w:hAnsi="Times New Roman" w:cs="Times New Roman"/>
                <w:color w:val="auto"/>
                <w:sz w:val="22"/>
                <w:szCs w:val="22"/>
                <w:lang w:val="ru-RU"/>
              </w:rPr>
              <w:t>»).</w:t>
            </w:r>
          </w:p>
          <w:p w:rsidR="002D7B73" w:rsidRPr="002D7B73" w:rsidRDefault="002D7B73" w:rsidP="00214EA7">
            <w:pPr>
              <w:jc w:val="both"/>
              <w:rPr>
                <w:rFonts w:ascii="Times New Roman" w:eastAsia="Times New Roman" w:hAnsi="Times New Roman" w:cs="Times New Roman"/>
                <w:color w:val="auto"/>
                <w:sz w:val="22"/>
                <w:szCs w:val="22"/>
                <w:lang w:val="ru-RU"/>
              </w:rPr>
            </w:pPr>
            <w:r w:rsidRPr="002D7B73">
              <w:rPr>
                <w:rFonts w:ascii="Times New Roman" w:eastAsia="Times New Roman" w:hAnsi="Times New Roman" w:cs="Times New Roman"/>
                <w:color w:val="auto"/>
                <w:sz w:val="22"/>
                <w:szCs w:val="22"/>
                <w:lang w:val="ru-RU"/>
              </w:rPr>
              <w:t xml:space="preserve">Место нахождения </w:t>
            </w:r>
            <w:r w:rsidRPr="002D7B73">
              <w:rPr>
                <w:rFonts w:ascii="Times New Roman" w:eastAsia="Times New Roman" w:hAnsi="Times New Roman" w:cs="Times New Roman"/>
                <w:color w:val="auto"/>
                <w:sz w:val="22"/>
                <w:szCs w:val="22"/>
              </w:rPr>
              <w:t>3576</w:t>
            </w:r>
            <w:r w:rsidRPr="002D7B73">
              <w:rPr>
                <w:rFonts w:ascii="Times New Roman" w:eastAsia="Times New Roman" w:hAnsi="Times New Roman" w:cs="Times New Roman"/>
                <w:color w:val="auto"/>
                <w:sz w:val="22"/>
                <w:szCs w:val="22"/>
                <w:lang w:val="ru-RU"/>
              </w:rPr>
              <w:t>33</w:t>
            </w:r>
            <w:r w:rsidRPr="002D7B73">
              <w:rPr>
                <w:rFonts w:ascii="Times New Roman" w:eastAsia="Times New Roman" w:hAnsi="Times New Roman" w:cs="Times New Roman"/>
                <w:color w:val="auto"/>
                <w:sz w:val="22"/>
                <w:szCs w:val="22"/>
              </w:rPr>
              <w:t xml:space="preserve">,   Ставропольский край, г. Ессентуки, ул. </w:t>
            </w:r>
            <w:proofErr w:type="gramStart"/>
            <w:r w:rsidRPr="002D7B73">
              <w:rPr>
                <w:rFonts w:ascii="Times New Roman" w:eastAsia="Times New Roman" w:hAnsi="Times New Roman" w:cs="Times New Roman"/>
                <w:color w:val="auto"/>
                <w:sz w:val="22"/>
                <w:szCs w:val="22"/>
              </w:rPr>
              <w:t>Большевистская</w:t>
            </w:r>
            <w:proofErr w:type="gramEnd"/>
            <w:r w:rsidRPr="002D7B73">
              <w:rPr>
                <w:rFonts w:ascii="Times New Roman" w:eastAsia="Times New Roman" w:hAnsi="Times New Roman" w:cs="Times New Roman"/>
                <w:color w:val="auto"/>
                <w:sz w:val="22"/>
                <w:szCs w:val="22"/>
              </w:rPr>
              <w:t>, 59</w:t>
            </w:r>
            <w:r w:rsidRPr="002D7B73">
              <w:rPr>
                <w:rFonts w:ascii="Times New Roman" w:eastAsia="Times New Roman" w:hAnsi="Times New Roman" w:cs="Times New Roman"/>
                <w:color w:val="auto"/>
                <w:sz w:val="22"/>
                <w:szCs w:val="22"/>
                <w:lang w:val="ru-RU"/>
              </w:rPr>
              <w:t xml:space="preserve">а </w:t>
            </w:r>
          </w:p>
          <w:p w:rsidR="002D7B73" w:rsidRPr="002D7B73" w:rsidRDefault="002D7B73" w:rsidP="00214EA7">
            <w:pPr>
              <w:jc w:val="both"/>
              <w:rPr>
                <w:rFonts w:ascii="Times New Roman" w:eastAsia="Times New Roman" w:hAnsi="Times New Roman" w:cs="Times New Roman"/>
                <w:color w:val="auto"/>
                <w:sz w:val="22"/>
                <w:szCs w:val="22"/>
                <w:lang w:val="ru-RU"/>
              </w:rPr>
            </w:pPr>
            <w:r w:rsidRPr="002D7B73">
              <w:rPr>
                <w:rFonts w:ascii="Times New Roman" w:eastAsia="Times New Roman" w:hAnsi="Times New Roman" w:cs="Times New Roman"/>
                <w:color w:val="auto"/>
                <w:sz w:val="22"/>
                <w:szCs w:val="22"/>
                <w:lang w:val="en-US"/>
              </w:rPr>
              <w:t>E</w:t>
            </w:r>
            <w:r w:rsidRPr="002D7B73">
              <w:rPr>
                <w:rFonts w:ascii="Times New Roman" w:eastAsia="Times New Roman" w:hAnsi="Times New Roman" w:cs="Times New Roman"/>
                <w:color w:val="auto"/>
                <w:sz w:val="22"/>
                <w:szCs w:val="22"/>
                <w:lang w:val="ru-RU"/>
              </w:rPr>
              <w:t>-</w:t>
            </w:r>
            <w:r w:rsidRPr="002D7B73">
              <w:rPr>
                <w:rFonts w:ascii="Times New Roman" w:eastAsia="Times New Roman" w:hAnsi="Times New Roman" w:cs="Times New Roman"/>
                <w:color w:val="auto"/>
                <w:sz w:val="22"/>
                <w:szCs w:val="22"/>
                <w:lang w:val="en-US"/>
              </w:rPr>
              <w:t>mail</w:t>
            </w:r>
            <w:r w:rsidRPr="002D7B73">
              <w:rPr>
                <w:rFonts w:ascii="Times New Roman" w:eastAsia="Times New Roman" w:hAnsi="Times New Roman" w:cs="Times New Roman"/>
                <w:color w:val="auto"/>
                <w:sz w:val="22"/>
                <w:szCs w:val="22"/>
                <w:lang w:val="ru-RU"/>
              </w:rPr>
              <w:t xml:space="preserve">: </w:t>
            </w:r>
            <w:r w:rsidRPr="002D7B73">
              <w:rPr>
                <w:rFonts w:ascii="Times New Roman" w:eastAsia="Times New Roman" w:hAnsi="Times New Roman" w:cs="Times New Roman"/>
                <w:color w:val="auto"/>
                <w:sz w:val="22"/>
                <w:szCs w:val="22"/>
                <w:lang w:val="en-US"/>
              </w:rPr>
              <w:t>s</w:t>
            </w:r>
            <w:r w:rsidRPr="002D7B73">
              <w:rPr>
                <w:rFonts w:ascii="Times New Roman" w:eastAsia="Times New Roman" w:hAnsi="Times New Roman" w:cs="Times New Roman"/>
                <w:color w:val="auto"/>
                <w:sz w:val="22"/>
                <w:szCs w:val="22"/>
                <w:lang w:val="ru-RU"/>
              </w:rPr>
              <w:t>.</w:t>
            </w:r>
            <w:proofErr w:type="spellStart"/>
            <w:r w:rsidRPr="002D7B73">
              <w:rPr>
                <w:rFonts w:ascii="Times New Roman" w:eastAsia="Times New Roman" w:hAnsi="Times New Roman" w:cs="Times New Roman"/>
                <w:color w:val="auto"/>
                <w:sz w:val="22"/>
                <w:szCs w:val="22"/>
                <w:lang w:val="en-US"/>
              </w:rPr>
              <w:t>vetlitskiy</w:t>
            </w:r>
            <w:proofErr w:type="spellEnd"/>
            <w:r w:rsidRPr="002D7B73">
              <w:rPr>
                <w:rFonts w:ascii="Times New Roman" w:eastAsia="Times New Roman" w:hAnsi="Times New Roman" w:cs="Times New Roman"/>
                <w:color w:val="auto"/>
                <w:sz w:val="22"/>
                <w:szCs w:val="22"/>
                <w:lang w:val="ru-RU"/>
              </w:rPr>
              <w:t>@</w:t>
            </w:r>
            <w:r w:rsidRPr="002D7B73">
              <w:rPr>
                <w:rFonts w:ascii="Times New Roman" w:eastAsia="Times New Roman" w:hAnsi="Times New Roman" w:cs="Times New Roman"/>
                <w:color w:val="auto"/>
                <w:sz w:val="22"/>
                <w:szCs w:val="22"/>
                <w:lang w:val="en-US"/>
              </w:rPr>
              <w:t>staves</w:t>
            </w:r>
            <w:r w:rsidRPr="002D7B73">
              <w:rPr>
                <w:rFonts w:ascii="Times New Roman" w:eastAsia="Times New Roman" w:hAnsi="Times New Roman" w:cs="Times New Roman"/>
                <w:color w:val="auto"/>
                <w:sz w:val="22"/>
                <w:szCs w:val="22"/>
                <w:lang w:val="ru-RU"/>
              </w:rPr>
              <w:t>.</w:t>
            </w:r>
            <w:proofErr w:type="spellStart"/>
            <w:r w:rsidRPr="002D7B73">
              <w:rPr>
                <w:rFonts w:ascii="Times New Roman" w:eastAsia="Times New Roman" w:hAnsi="Times New Roman" w:cs="Times New Roman"/>
                <w:color w:val="auto"/>
                <w:sz w:val="22"/>
                <w:szCs w:val="22"/>
                <w:lang w:val="en-US"/>
              </w:rPr>
              <w:t>ru</w:t>
            </w:r>
            <w:proofErr w:type="spellEnd"/>
          </w:p>
          <w:p w:rsidR="002D7B73" w:rsidRPr="002D7B73" w:rsidRDefault="002D7B73" w:rsidP="00214EA7">
            <w:pPr>
              <w:jc w:val="both"/>
              <w:rPr>
                <w:rFonts w:ascii="Times New Roman" w:eastAsia="Times New Roman" w:hAnsi="Times New Roman" w:cs="Times New Roman"/>
                <w:color w:val="auto"/>
                <w:sz w:val="22"/>
                <w:szCs w:val="22"/>
                <w:lang w:val="ru-RU"/>
              </w:rPr>
            </w:pPr>
            <w:r w:rsidRPr="002D7B73">
              <w:rPr>
                <w:rFonts w:ascii="Times New Roman" w:eastAsia="Times New Roman" w:hAnsi="Times New Roman" w:cs="Times New Roman"/>
                <w:color w:val="auto"/>
                <w:sz w:val="22"/>
                <w:szCs w:val="22"/>
                <w:lang w:val="ru-RU"/>
              </w:rPr>
              <w:t>Телефон/Факс: (87934) 4-26-84</w:t>
            </w:r>
          </w:p>
          <w:p w:rsidR="002D7B73" w:rsidRPr="002D7B73" w:rsidRDefault="002D7B73" w:rsidP="00214EA7">
            <w:pPr>
              <w:jc w:val="both"/>
              <w:rPr>
                <w:rFonts w:ascii="Times New Roman" w:eastAsia="Times New Roman" w:hAnsi="Times New Roman" w:cs="Times New Roman"/>
                <w:color w:val="auto"/>
                <w:sz w:val="22"/>
                <w:szCs w:val="22"/>
                <w:lang w:val="ru-RU"/>
              </w:rPr>
            </w:pPr>
            <w:r w:rsidRPr="002D7B73">
              <w:rPr>
                <w:rFonts w:ascii="Times New Roman" w:eastAsia="Times New Roman" w:hAnsi="Times New Roman" w:cs="Times New Roman"/>
                <w:color w:val="auto"/>
                <w:sz w:val="22"/>
                <w:szCs w:val="22"/>
                <w:lang w:val="ru-RU"/>
              </w:rPr>
              <w:t xml:space="preserve">Контактное лицо: </w:t>
            </w:r>
            <w:proofErr w:type="spellStart"/>
            <w:r w:rsidRPr="002D7B73">
              <w:rPr>
                <w:rFonts w:ascii="Times New Roman" w:eastAsia="Times New Roman" w:hAnsi="Times New Roman" w:cs="Times New Roman"/>
                <w:color w:val="auto"/>
                <w:sz w:val="22"/>
                <w:szCs w:val="22"/>
                <w:lang w:val="ru-RU"/>
              </w:rPr>
              <w:t>Ветлицкий</w:t>
            </w:r>
            <w:proofErr w:type="spellEnd"/>
            <w:r w:rsidRPr="002D7B73">
              <w:rPr>
                <w:rFonts w:ascii="Times New Roman" w:eastAsia="Times New Roman" w:hAnsi="Times New Roman" w:cs="Times New Roman"/>
                <w:color w:val="auto"/>
                <w:sz w:val="22"/>
                <w:szCs w:val="22"/>
                <w:lang w:val="ru-RU"/>
              </w:rPr>
              <w:t xml:space="preserve"> Станислав Юрьевич</w:t>
            </w:r>
          </w:p>
          <w:p w:rsidR="002D7B73" w:rsidRPr="002D7B73" w:rsidRDefault="002D7B73" w:rsidP="00214EA7">
            <w:pPr>
              <w:jc w:val="both"/>
              <w:rPr>
                <w:rFonts w:ascii="Times New Roman" w:eastAsia="Times New Roman" w:hAnsi="Times New Roman" w:cs="Times New Roman"/>
                <w:color w:val="FF0000"/>
                <w:sz w:val="22"/>
                <w:szCs w:val="22"/>
                <w:lang w:val="ru-RU"/>
              </w:rPr>
            </w:pPr>
            <w:r w:rsidRPr="002D7B73">
              <w:rPr>
                <w:rFonts w:ascii="Times New Roman" w:eastAsia="Times New Roman" w:hAnsi="Times New Roman" w:cs="Times New Roman"/>
                <w:color w:val="auto"/>
                <w:sz w:val="22"/>
                <w:szCs w:val="22"/>
                <w:lang w:val="ru-RU"/>
              </w:rPr>
              <w:t>Официальный сайт ПАО «</w:t>
            </w:r>
            <w:proofErr w:type="spellStart"/>
            <w:r w:rsidRPr="002D7B73">
              <w:rPr>
                <w:rFonts w:ascii="Times New Roman" w:eastAsia="Times New Roman" w:hAnsi="Times New Roman" w:cs="Times New Roman"/>
                <w:color w:val="auto"/>
                <w:sz w:val="22"/>
                <w:szCs w:val="22"/>
                <w:lang w:val="ru-RU"/>
              </w:rPr>
              <w:t>Ставропольэнергосбыт</w:t>
            </w:r>
            <w:proofErr w:type="spellEnd"/>
            <w:r w:rsidRPr="002D7B73">
              <w:rPr>
                <w:rFonts w:ascii="Times New Roman" w:eastAsia="Times New Roman" w:hAnsi="Times New Roman" w:cs="Times New Roman"/>
                <w:color w:val="auto"/>
                <w:sz w:val="22"/>
                <w:szCs w:val="22"/>
                <w:lang w:val="ru-RU"/>
              </w:rPr>
              <w:t xml:space="preserve">» в сети Интернет, на котором размещены Извещение и Документация о проведении открытого запроса предложений: </w:t>
            </w:r>
            <w:hyperlink r:id="rId11" w:history="1">
              <w:r w:rsidRPr="002D7B73">
                <w:rPr>
                  <w:rStyle w:val="a7"/>
                  <w:sz w:val="22"/>
                  <w:szCs w:val="22"/>
                  <w:lang w:val="en-US"/>
                </w:rPr>
                <w:t>www</w:t>
              </w:r>
              <w:r w:rsidRPr="002D7B73">
                <w:rPr>
                  <w:rStyle w:val="a7"/>
                  <w:sz w:val="22"/>
                  <w:szCs w:val="22"/>
                  <w:lang w:val="ru-RU"/>
                </w:rPr>
                <w:t>.</w:t>
              </w:r>
              <w:r w:rsidRPr="002D7B73">
                <w:rPr>
                  <w:rStyle w:val="a7"/>
                  <w:sz w:val="22"/>
                  <w:szCs w:val="22"/>
                  <w:lang w:val="en-US"/>
                </w:rPr>
                <w:t>staves</w:t>
              </w:r>
              <w:r w:rsidRPr="002D7B73">
                <w:rPr>
                  <w:rStyle w:val="a7"/>
                  <w:sz w:val="22"/>
                  <w:szCs w:val="22"/>
                  <w:lang w:val="ru-RU"/>
                </w:rPr>
                <w:t>.</w:t>
              </w:r>
              <w:proofErr w:type="spellStart"/>
              <w:r w:rsidRPr="002D7B73">
                <w:rPr>
                  <w:rStyle w:val="a7"/>
                  <w:sz w:val="22"/>
                  <w:szCs w:val="22"/>
                  <w:lang w:val="en-US"/>
                </w:rPr>
                <w:t>ru</w:t>
              </w:r>
              <w:proofErr w:type="spellEnd"/>
            </w:hyperlink>
            <w:r w:rsidRPr="002D7B73">
              <w:rPr>
                <w:rFonts w:ascii="Times New Roman" w:eastAsia="Times New Roman" w:hAnsi="Times New Roman" w:cs="Times New Roman"/>
                <w:color w:val="auto"/>
                <w:sz w:val="22"/>
                <w:szCs w:val="22"/>
                <w:lang w:val="ru-RU"/>
              </w:rPr>
              <w:t>, в разделе закупки/текущие закупки/202</w:t>
            </w:r>
            <w:r w:rsidR="00214EA7">
              <w:rPr>
                <w:rFonts w:ascii="Times New Roman" w:eastAsia="Times New Roman" w:hAnsi="Times New Roman" w:cs="Times New Roman"/>
                <w:color w:val="auto"/>
                <w:sz w:val="22"/>
                <w:szCs w:val="22"/>
                <w:lang w:val="ru-RU"/>
              </w:rPr>
              <w:t>5</w:t>
            </w:r>
            <w:r w:rsidRPr="002D7B73">
              <w:rPr>
                <w:rFonts w:ascii="Times New Roman" w:eastAsia="Times New Roman" w:hAnsi="Times New Roman" w:cs="Times New Roman"/>
                <w:color w:val="auto"/>
                <w:sz w:val="22"/>
                <w:szCs w:val="22"/>
                <w:lang w:val="ru-RU"/>
              </w:rPr>
              <w:t>/проведение процедур закупок в 202</w:t>
            </w:r>
            <w:r w:rsidR="00214EA7">
              <w:rPr>
                <w:rFonts w:ascii="Times New Roman" w:eastAsia="Times New Roman" w:hAnsi="Times New Roman" w:cs="Times New Roman"/>
                <w:color w:val="auto"/>
                <w:sz w:val="22"/>
                <w:szCs w:val="22"/>
                <w:lang w:val="ru-RU"/>
              </w:rPr>
              <w:t>5</w:t>
            </w:r>
            <w:r w:rsidRPr="002D7B73">
              <w:rPr>
                <w:rFonts w:ascii="Times New Roman" w:eastAsia="Times New Roman" w:hAnsi="Times New Roman" w:cs="Times New Roman"/>
                <w:color w:val="auto"/>
                <w:sz w:val="22"/>
                <w:szCs w:val="22"/>
                <w:lang w:val="ru-RU"/>
              </w:rPr>
              <w:t>г.</w:t>
            </w:r>
          </w:p>
        </w:tc>
      </w:tr>
      <w:tr w:rsidR="002D7B73" w:rsidRPr="002B50E9" w:rsidTr="00214EA7">
        <w:tc>
          <w:tcPr>
            <w:tcW w:w="567" w:type="dxa"/>
            <w:vAlign w:val="center"/>
          </w:tcPr>
          <w:p w:rsidR="002D7B73" w:rsidRPr="002D7B73" w:rsidRDefault="002D7B73" w:rsidP="00214EA7">
            <w:pPr>
              <w:jc w:val="center"/>
              <w:rPr>
                <w:rFonts w:ascii="Times New Roman" w:eastAsia="Times New Roman" w:hAnsi="Times New Roman" w:cs="Times New Roman"/>
                <w:b/>
                <w:bCs/>
                <w:color w:val="auto"/>
                <w:sz w:val="22"/>
                <w:szCs w:val="22"/>
                <w:lang w:val="ru-RU"/>
              </w:rPr>
            </w:pPr>
            <w:r w:rsidRPr="002D7B73">
              <w:rPr>
                <w:rFonts w:ascii="Times New Roman" w:eastAsia="Times New Roman" w:hAnsi="Times New Roman" w:cs="Times New Roman"/>
                <w:b/>
                <w:bCs/>
                <w:color w:val="auto"/>
                <w:sz w:val="22"/>
                <w:szCs w:val="22"/>
                <w:lang w:val="ru-RU"/>
              </w:rPr>
              <w:t>2</w:t>
            </w:r>
          </w:p>
        </w:tc>
        <w:tc>
          <w:tcPr>
            <w:tcW w:w="3402" w:type="dxa"/>
          </w:tcPr>
          <w:p w:rsidR="002D7B73" w:rsidRPr="002D7B73" w:rsidRDefault="002D7B73" w:rsidP="00CE0600">
            <w:pPr>
              <w:rPr>
                <w:rFonts w:ascii="Times New Roman" w:eastAsia="Times New Roman" w:hAnsi="Times New Roman" w:cs="Times New Roman"/>
                <w:b/>
                <w:bCs/>
                <w:color w:val="auto"/>
                <w:sz w:val="22"/>
                <w:szCs w:val="22"/>
                <w:lang w:val="ru-RU"/>
              </w:rPr>
            </w:pPr>
            <w:r w:rsidRPr="002D7B73">
              <w:rPr>
                <w:rFonts w:ascii="Times New Roman" w:eastAsia="Times New Roman" w:hAnsi="Times New Roman" w:cs="Times New Roman"/>
                <w:b/>
                <w:bCs/>
                <w:color w:val="auto"/>
                <w:sz w:val="22"/>
                <w:szCs w:val="22"/>
                <w:lang w:val="ru-RU"/>
              </w:rPr>
              <w:t>Способ закупки</w:t>
            </w:r>
          </w:p>
        </w:tc>
        <w:tc>
          <w:tcPr>
            <w:tcW w:w="5740" w:type="dxa"/>
          </w:tcPr>
          <w:p w:rsidR="002D7B73" w:rsidRPr="002D7B73" w:rsidRDefault="002D7B73" w:rsidP="00214EA7">
            <w:pPr>
              <w:rPr>
                <w:rFonts w:ascii="Times New Roman" w:eastAsia="Times New Roman" w:hAnsi="Times New Roman" w:cs="Times New Roman"/>
                <w:color w:val="auto"/>
                <w:sz w:val="22"/>
                <w:szCs w:val="22"/>
                <w:lang w:val="ru-RU"/>
              </w:rPr>
            </w:pPr>
            <w:r w:rsidRPr="002D7B73">
              <w:rPr>
                <w:rFonts w:ascii="Times New Roman" w:eastAsia="Times New Roman" w:hAnsi="Times New Roman" w:cs="Times New Roman"/>
                <w:color w:val="auto"/>
                <w:sz w:val="22"/>
                <w:szCs w:val="22"/>
                <w:lang w:val="ru-RU"/>
              </w:rPr>
              <w:t xml:space="preserve">Открытый запрос предложений </w:t>
            </w:r>
          </w:p>
        </w:tc>
      </w:tr>
      <w:tr w:rsidR="002D7B73" w:rsidRPr="002B50E9" w:rsidTr="00214EA7">
        <w:tc>
          <w:tcPr>
            <w:tcW w:w="567" w:type="dxa"/>
            <w:vAlign w:val="center"/>
          </w:tcPr>
          <w:p w:rsidR="002D7B73" w:rsidRPr="002D7B73" w:rsidRDefault="002D7B73" w:rsidP="00214EA7">
            <w:pPr>
              <w:jc w:val="center"/>
              <w:rPr>
                <w:rFonts w:ascii="Times New Roman" w:eastAsia="Times New Roman" w:hAnsi="Times New Roman" w:cs="Times New Roman"/>
                <w:b/>
                <w:bCs/>
                <w:color w:val="auto"/>
                <w:sz w:val="22"/>
                <w:szCs w:val="22"/>
                <w:lang w:val="ru-RU"/>
              </w:rPr>
            </w:pPr>
            <w:r w:rsidRPr="002D7B73">
              <w:rPr>
                <w:rFonts w:ascii="Times New Roman" w:eastAsia="Times New Roman" w:hAnsi="Times New Roman" w:cs="Times New Roman"/>
                <w:b/>
                <w:bCs/>
                <w:color w:val="auto"/>
                <w:sz w:val="22"/>
                <w:szCs w:val="22"/>
                <w:lang w:val="ru-RU"/>
              </w:rPr>
              <w:t>3</w:t>
            </w:r>
          </w:p>
        </w:tc>
        <w:tc>
          <w:tcPr>
            <w:tcW w:w="3402" w:type="dxa"/>
          </w:tcPr>
          <w:p w:rsidR="002D7B73" w:rsidRPr="002D7B73" w:rsidRDefault="002D7B73" w:rsidP="00CE0600">
            <w:pPr>
              <w:rPr>
                <w:rFonts w:ascii="Times New Roman" w:eastAsia="Times New Roman" w:hAnsi="Times New Roman" w:cs="Times New Roman"/>
                <w:b/>
                <w:bCs/>
                <w:color w:val="auto"/>
                <w:sz w:val="22"/>
                <w:szCs w:val="22"/>
                <w:lang w:val="ru-RU"/>
              </w:rPr>
            </w:pPr>
            <w:r w:rsidRPr="002D7B73">
              <w:rPr>
                <w:rFonts w:ascii="Times New Roman" w:eastAsia="Times New Roman" w:hAnsi="Times New Roman" w:cs="Times New Roman"/>
                <w:b/>
                <w:bCs/>
                <w:color w:val="auto"/>
                <w:sz w:val="22"/>
                <w:szCs w:val="22"/>
                <w:lang w:val="ru-RU"/>
              </w:rPr>
              <w:t>Предмет открытого запроса предложений</w:t>
            </w:r>
          </w:p>
        </w:tc>
        <w:tc>
          <w:tcPr>
            <w:tcW w:w="5740" w:type="dxa"/>
          </w:tcPr>
          <w:p w:rsidR="002D7B73" w:rsidRPr="002D7B73" w:rsidRDefault="003C45D0" w:rsidP="00697380">
            <w:pPr>
              <w:jc w:val="both"/>
              <w:rPr>
                <w:rFonts w:ascii="Times New Roman" w:eastAsia="Times New Roman" w:hAnsi="Times New Roman" w:cs="Times New Roman"/>
                <w:color w:val="auto"/>
                <w:sz w:val="22"/>
                <w:szCs w:val="22"/>
                <w:lang w:val="ru-RU"/>
              </w:rPr>
            </w:pPr>
            <w:r>
              <w:rPr>
                <w:rFonts w:ascii="Times New Roman" w:hAnsi="Times New Roman" w:cs="Times New Roman"/>
                <w:sz w:val="22"/>
                <w:szCs w:val="22"/>
                <w:lang w:val="ru-RU"/>
              </w:rPr>
              <w:t xml:space="preserve">Оказание </w:t>
            </w:r>
            <w:r w:rsidR="002D7B73" w:rsidRPr="002D7B73">
              <w:rPr>
                <w:rFonts w:ascii="Times New Roman" w:hAnsi="Times New Roman" w:cs="Times New Roman"/>
                <w:sz w:val="22"/>
                <w:szCs w:val="22"/>
                <w:lang w:val="ru-RU"/>
              </w:rPr>
              <w:t xml:space="preserve"> </w:t>
            </w:r>
            <w:r>
              <w:rPr>
                <w:rFonts w:ascii="Times New Roman" w:hAnsi="Times New Roman" w:cs="Times New Roman"/>
                <w:sz w:val="22"/>
                <w:szCs w:val="22"/>
                <w:lang w:val="ru-RU"/>
              </w:rPr>
              <w:t>услуг</w:t>
            </w:r>
            <w:r w:rsidR="002D7B73" w:rsidRPr="002D7B73">
              <w:rPr>
                <w:rFonts w:ascii="Times New Roman" w:hAnsi="Times New Roman" w:cs="Times New Roman"/>
                <w:sz w:val="22"/>
                <w:szCs w:val="22"/>
                <w:lang w:val="ru-RU"/>
              </w:rPr>
              <w:t xml:space="preserve"> по </w:t>
            </w:r>
            <w:r w:rsidR="00697380">
              <w:rPr>
                <w:rFonts w:ascii="Times New Roman" w:hAnsi="Times New Roman" w:cs="Times New Roman"/>
                <w:sz w:val="22"/>
                <w:szCs w:val="22"/>
                <w:lang w:val="ru-RU"/>
              </w:rPr>
              <w:t>информационно-технологическому сопровождению платформы «1С</w:t>
            </w:r>
            <w:proofErr w:type="gramStart"/>
            <w:r w:rsidR="00697380">
              <w:rPr>
                <w:rFonts w:ascii="Times New Roman" w:hAnsi="Times New Roman" w:cs="Times New Roman"/>
                <w:sz w:val="22"/>
                <w:szCs w:val="22"/>
                <w:lang w:val="ru-RU"/>
              </w:rPr>
              <w:t>:П</w:t>
            </w:r>
            <w:proofErr w:type="gramEnd"/>
            <w:r w:rsidR="00697380">
              <w:rPr>
                <w:rFonts w:ascii="Times New Roman" w:hAnsi="Times New Roman" w:cs="Times New Roman"/>
                <w:sz w:val="22"/>
                <w:szCs w:val="22"/>
                <w:lang w:val="ru-RU"/>
              </w:rPr>
              <w:t>редприятие: 8 КОРП»</w:t>
            </w:r>
            <w:r>
              <w:rPr>
                <w:rFonts w:ascii="Times New Roman" w:hAnsi="Times New Roman" w:cs="Times New Roman"/>
                <w:sz w:val="22"/>
                <w:szCs w:val="22"/>
                <w:lang w:val="ru-RU"/>
              </w:rPr>
              <w:t xml:space="preserve"> для нужд ПАО «</w:t>
            </w:r>
            <w:proofErr w:type="spellStart"/>
            <w:r>
              <w:rPr>
                <w:rFonts w:ascii="Times New Roman" w:hAnsi="Times New Roman" w:cs="Times New Roman"/>
                <w:sz w:val="22"/>
                <w:szCs w:val="22"/>
                <w:lang w:val="ru-RU"/>
              </w:rPr>
              <w:t>Ставропольэнергосбыт</w:t>
            </w:r>
            <w:proofErr w:type="spellEnd"/>
            <w:r>
              <w:rPr>
                <w:rFonts w:ascii="Times New Roman" w:hAnsi="Times New Roman" w:cs="Times New Roman"/>
                <w:sz w:val="22"/>
                <w:szCs w:val="22"/>
                <w:lang w:val="ru-RU"/>
              </w:rPr>
              <w:t>».</w:t>
            </w:r>
          </w:p>
        </w:tc>
      </w:tr>
      <w:tr w:rsidR="002D7B73" w:rsidRPr="002B50E9" w:rsidTr="00214EA7">
        <w:tc>
          <w:tcPr>
            <w:tcW w:w="567" w:type="dxa"/>
            <w:vAlign w:val="center"/>
          </w:tcPr>
          <w:p w:rsidR="002D7B73" w:rsidRPr="002D7B73" w:rsidRDefault="002D7B73" w:rsidP="00214EA7">
            <w:pPr>
              <w:jc w:val="center"/>
              <w:rPr>
                <w:rFonts w:ascii="Times New Roman" w:eastAsia="Times New Roman" w:hAnsi="Times New Roman" w:cs="Times New Roman"/>
                <w:b/>
                <w:bCs/>
                <w:color w:val="auto"/>
                <w:sz w:val="22"/>
                <w:szCs w:val="22"/>
                <w:lang w:val="ru-RU"/>
              </w:rPr>
            </w:pPr>
            <w:r w:rsidRPr="002D7B73">
              <w:rPr>
                <w:rFonts w:ascii="Times New Roman" w:eastAsia="Times New Roman" w:hAnsi="Times New Roman" w:cs="Times New Roman"/>
                <w:b/>
                <w:bCs/>
                <w:color w:val="auto"/>
                <w:sz w:val="22"/>
                <w:szCs w:val="22"/>
                <w:lang w:val="ru-RU"/>
              </w:rPr>
              <w:t>4</w:t>
            </w:r>
          </w:p>
        </w:tc>
        <w:tc>
          <w:tcPr>
            <w:tcW w:w="3402" w:type="dxa"/>
          </w:tcPr>
          <w:p w:rsidR="002D7B73" w:rsidRPr="002D7B73" w:rsidRDefault="002D7B73" w:rsidP="00CE0600">
            <w:pPr>
              <w:rPr>
                <w:rFonts w:ascii="Times New Roman" w:eastAsia="Times New Roman" w:hAnsi="Times New Roman" w:cs="Times New Roman"/>
                <w:b/>
                <w:bCs/>
                <w:color w:val="auto"/>
                <w:sz w:val="22"/>
                <w:szCs w:val="22"/>
                <w:lang w:val="ru-RU"/>
              </w:rPr>
            </w:pPr>
            <w:r w:rsidRPr="002D7B73">
              <w:rPr>
                <w:rFonts w:ascii="Times New Roman" w:eastAsia="Times New Roman" w:hAnsi="Times New Roman" w:cs="Times New Roman"/>
                <w:b/>
                <w:bCs/>
                <w:color w:val="auto"/>
                <w:sz w:val="22"/>
                <w:szCs w:val="22"/>
                <w:lang w:val="ru-RU"/>
              </w:rPr>
              <w:t>Перечень работ по  предмету открытого запроса предложений</w:t>
            </w:r>
          </w:p>
        </w:tc>
        <w:tc>
          <w:tcPr>
            <w:tcW w:w="5740" w:type="dxa"/>
          </w:tcPr>
          <w:p w:rsidR="002D7B73" w:rsidRPr="002D7B73" w:rsidRDefault="002D7B73" w:rsidP="00214EA7">
            <w:pPr>
              <w:tabs>
                <w:tab w:val="left" w:pos="5010"/>
              </w:tabs>
              <w:suppressAutoHyphens/>
              <w:jc w:val="both"/>
              <w:rPr>
                <w:rFonts w:ascii="Times New Roman" w:eastAsia="Times New Roman" w:hAnsi="Times New Roman" w:cs="Times New Roman"/>
                <w:color w:val="auto"/>
                <w:sz w:val="22"/>
                <w:szCs w:val="22"/>
                <w:highlight w:val="yellow"/>
                <w:lang w:val="ru-RU"/>
              </w:rPr>
            </w:pPr>
            <w:r w:rsidRPr="002D7B73">
              <w:rPr>
                <w:rFonts w:ascii="Times New Roman" w:eastAsia="Times New Roman" w:hAnsi="Times New Roman" w:cs="Times New Roman"/>
                <w:color w:val="auto"/>
                <w:sz w:val="22"/>
                <w:szCs w:val="22"/>
                <w:lang w:val="ru-RU"/>
              </w:rPr>
              <w:t>Перечень и объемы выполняемых работ указаны в техническом задании настоящего запроса предложений (раздел 2 документации).</w:t>
            </w:r>
          </w:p>
        </w:tc>
      </w:tr>
      <w:tr w:rsidR="002D7B73" w:rsidRPr="002B50E9" w:rsidTr="00214EA7">
        <w:tc>
          <w:tcPr>
            <w:tcW w:w="567" w:type="dxa"/>
            <w:vAlign w:val="center"/>
          </w:tcPr>
          <w:p w:rsidR="002D7B73" w:rsidRPr="002D7B73" w:rsidRDefault="003C45D0" w:rsidP="00214EA7">
            <w:pPr>
              <w:jc w:val="center"/>
              <w:rPr>
                <w:rFonts w:ascii="Times New Roman" w:eastAsia="Times New Roman" w:hAnsi="Times New Roman" w:cs="Times New Roman"/>
                <w:b/>
                <w:bCs/>
                <w:color w:val="auto"/>
                <w:sz w:val="22"/>
                <w:szCs w:val="22"/>
                <w:lang w:val="ru-RU"/>
              </w:rPr>
            </w:pPr>
            <w:r>
              <w:rPr>
                <w:rFonts w:ascii="Times New Roman" w:eastAsia="Times New Roman" w:hAnsi="Times New Roman" w:cs="Times New Roman"/>
                <w:b/>
                <w:bCs/>
                <w:color w:val="auto"/>
                <w:sz w:val="22"/>
                <w:szCs w:val="22"/>
                <w:lang w:val="ru-RU"/>
              </w:rPr>
              <w:t>5</w:t>
            </w:r>
          </w:p>
        </w:tc>
        <w:tc>
          <w:tcPr>
            <w:tcW w:w="3402" w:type="dxa"/>
          </w:tcPr>
          <w:p w:rsidR="002D7B73" w:rsidRPr="002D7B73" w:rsidRDefault="002D7B73" w:rsidP="00CE0600">
            <w:pPr>
              <w:rPr>
                <w:rFonts w:ascii="Times New Roman" w:eastAsia="Times New Roman" w:hAnsi="Times New Roman" w:cs="Times New Roman"/>
                <w:b/>
                <w:bCs/>
                <w:color w:val="auto"/>
                <w:sz w:val="22"/>
                <w:szCs w:val="22"/>
                <w:lang w:val="ru-RU"/>
              </w:rPr>
            </w:pPr>
            <w:r w:rsidRPr="002D7B73">
              <w:rPr>
                <w:rFonts w:ascii="Times New Roman" w:eastAsia="Times New Roman" w:hAnsi="Times New Roman" w:cs="Times New Roman"/>
                <w:b/>
                <w:noProof/>
                <w:color w:val="auto"/>
                <w:sz w:val="22"/>
                <w:szCs w:val="22"/>
                <w:lang w:val="ru-RU" w:eastAsia="ar-SA"/>
              </w:rPr>
              <w:t>Сведения о начальной (максимальной) цене договора (цене лота)</w:t>
            </w:r>
          </w:p>
        </w:tc>
        <w:tc>
          <w:tcPr>
            <w:tcW w:w="5740" w:type="dxa"/>
          </w:tcPr>
          <w:p w:rsidR="002D7B73" w:rsidRPr="002D7B73" w:rsidRDefault="002D7B73" w:rsidP="00CE0600">
            <w:pPr>
              <w:rPr>
                <w:rFonts w:ascii="Times New Roman" w:eastAsia="Times New Roman" w:hAnsi="Times New Roman" w:cs="Times New Roman"/>
                <w:color w:val="C0504D"/>
                <w:sz w:val="22"/>
                <w:szCs w:val="22"/>
                <w:lang w:val="ru-RU"/>
              </w:rPr>
            </w:pPr>
            <w:r w:rsidRPr="002D7B73">
              <w:rPr>
                <w:rFonts w:ascii="Times New Roman" w:eastAsia="Times New Roman" w:hAnsi="Times New Roman" w:cs="Times New Roman"/>
                <w:color w:val="auto"/>
                <w:sz w:val="22"/>
                <w:szCs w:val="22"/>
                <w:lang w:val="ru-RU"/>
              </w:rPr>
              <w:t xml:space="preserve">Начальная (максимальная) цена Договора составляет            </w:t>
            </w:r>
            <w:r w:rsidR="00697380">
              <w:rPr>
                <w:rFonts w:ascii="Times New Roman" w:eastAsia="Times New Roman" w:hAnsi="Times New Roman" w:cs="Times New Roman"/>
                <w:color w:val="auto"/>
                <w:sz w:val="22"/>
                <w:szCs w:val="22"/>
                <w:lang w:val="ru-RU"/>
              </w:rPr>
              <w:t>1</w:t>
            </w:r>
            <w:r w:rsidRPr="002D7B73">
              <w:rPr>
                <w:rFonts w:ascii="Times New Roman" w:eastAsia="Times New Roman" w:hAnsi="Times New Roman" w:cs="Times New Roman"/>
                <w:color w:val="auto"/>
                <w:sz w:val="22"/>
                <w:szCs w:val="22"/>
                <w:lang w:val="ru-RU"/>
              </w:rPr>
              <w:t xml:space="preserve"> </w:t>
            </w:r>
            <w:r w:rsidR="00CE0600">
              <w:rPr>
                <w:rFonts w:ascii="Times New Roman" w:eastAsia="Times New Roman" w:hAnsi="Times New Roman" w:cs="Times New Roman"/>
                <w:color w:val="auto"/>
                <w:sz w:val="22"/>
                <w:szCs w:val="22"/>
                <w:lang w:val="ru-RU"/>
              </w:rPr>
              <w:t>100</w:t>
            </w:r>
            <w:r w:rsidRPr="002D7B73">
              <w:rPr>
                <w:rFonts w:ascii="Times New Roman" w:eastAsia="Times New Roman" w:hAnsi="Times New Roman" w:cs="Times New Roman"/>
                <w:color w:val="auto"/>
                <w:sz w:val="22"/>
                <w:szCs w:val="22"/>
                <w:lang w:val="ru-RU"/>
              </w:rPr>
              <w:t xml:space="preserve"> </w:t>
            </w:r>
            <w:r w:rsidR="003C45D0">
              <w:rPr>
                <w:rFonts w:ascii="Times New Roman" w:eastAsia="Times New Roman" w:hAnsi="Times New Roman" w:cs="Times New Roman"/>
                <w:color w:val="auto"/>
                <w:sz w:val="22"/>
                <w:szCs w:val="22"/>
                <w:lang w:val="ru-RU"/>
              </w:rPr>
              <w:t>000</w:t>
            </w:r>
            <w:r w:rsidRPr="002D7B73">
              <w:rPr>
                <w:rFonts w:ascii="Times New Roman" w:eastAsia="Times New Roman" w:hAnsi="Times New Roman" w:cs="Times New Roman"/>
                <w:color w:val="auto"/>
                <w:sz w:val="22"/>
                <w:szCs w:val="22"/>
                <w:lang w:val="ru-RU"/>
              </w:rPr>
              <w:t xml:space="preserve"> руб. 00 коп</w:t>
            </w:r>
            <w:proofErr w:type="gramStart"/>
            <w:r w:rsidRPr="002D7B73">
              <w:rPr>
                <w:rFonts w:ascii="Times New Roman" w:eastAsia="Times New Roman" w:hAnsi="Times New Roman" w:cs="Times New Roman"/>
                <w:color w:val="auto"/>
                <w:sz w:val="22"/>
                <w:szCs w:val="22"/>
                <w:lang w:val="ru-RU"/>
              </w:rPr>
              <w:t>.</w:t>
            </w:r>
            <w:proofErr w:type="gramEnd"/>
            <w:r w:rsidRPr="002D7B73">
              <w:rPr>
                <w:rFonts w:ascii="Times New Roman" w:eastAsia="Times New Roman" w:hAnsi="Times New Roman" w:cs="Times New Roman"/>
                <w:color w:val="auto"/>
                <w:sz w:val="22"/>
                <w:szCs w:val="22"/>
                <w:lang w:val="ru-RU"/>
              </w:rPr>
              <w:t xml:space="preserve"> </w:t>
            </w:r>
            <w:proofErr w:type="gramStart"/>
            <w:r w:rsidRPr="002D7B73">
              <w:rPr>
                <w:rFonts w:ascii="Times New Roman" w:eastAsia="Times New Roman" w:hAnsi="Times New Roman" w:cs="Times New Roman"/>
                <w:color w:val="auto"/>
                <w:sz w:val="22"/>
                <w:szCs w:val="22"/>
                <w:lang w:val="ru-RU"/>
              </w:rPr>
              <w:t>б</w:t>
            </w:r>
            <w:proofErr w:type="gramEnd"/>
            <w:r w:rsidRPr="002D7B73">
              <w:rPr>
                <w:rFonts w:ascii="Times New Roman" w:eastAsia="Times New Roman" w:hAnsi="Times New Roman" w:cs="Times New Roman"/>
                <w:color w:val="auto"/>
                <w:sz w:val="22"/>
                <w:szCs w:val="22"/>
                <w:lang w:val="ru-RU"/>
              </w:rPr>
              <w:t>ез НДС</w:t>
            </w:r>
          </w:p>
        </w:tc>
      </w:tr>
      <w:tr w:rsidR="002D7B73" w:rsidRPr="002B50E9" w:rsidTr="00214EA7">
        <w:tc>
          <w:tcPr>
            <w:tcW w:w="567" w:type="dxa"/>
            <w:vAlign w:val="center"/>
          </w:tcPr>
          <w:p w:rsidR="002D7B73" w:rsidRPr="002D7B73" w:rsidRDefault="003C45D0" w:rsidP="00214EA7">
            <w:pPr>
              <w:jc w:val="center"/>
              <w:rPr>
                <w:rFonts w:ascii="Times New Roman" w:eastAsia="Times New Roman" w:hAnsi="Times New Roman" w:cs="Times New Roman"/>
                <w:b/>
                <w:bCs/>
                <w:color w:val="auto"/>
                <w:sz w:val="22"/>
                <w:szCs w:val="22"/>
                <w:lang w:val="ru-RU"/>
              </w:rPr>
            </w:pPr>
            <w:r>
              <w:rPr>
                <w:rFonts w:ascii="Times New Roman" w:eastAsia="Times New Roman" w:hAnsi="Times New Roman" w:cs="Times New Roman"/>
                <w:b/>
                <w:bCs/>
                <w:color w:val="auto"/>
                <w:sz w:val="22"/>
                <w:szCs w:val="22"/>
                <w:lang w:val="ru-RU"/>
              </w:rPr>
              <w:t>6</w:t>
            </w:r>
          </w:p>
        </w:tc>
        <w:tc>
          <w:tcPr>
            <w:tcW w:w="3402" w:type="dxa"/>
          </w:tcPr>
          <w:p w:rsidR="002D7B73" w:rsidRPr="002D7B73" w:rsidRDefault="002D7B73" w:rsidP="00CE0600">
            <w:pPr>
              <w:rPr>
                <w:rFonts w:ascii="Times New Roman" w:eastAsia="Times New Roman" w:hAnsi="Times New Roman" w:cs="Times New Roman"/>
                <w:b/>
                <w:bCs/>
                <w:color w:val="auto"/>
                <w:sz w:val="22"/>
                <w:szCs w:val="22"/>
                <w:lang w:val="ru-RU"/>
              </w:rPr>
            </w:pPr>
            <w:r w:rsidRPr="002D7B73">
              <w:rPr>
                <w:rFonts w:ascii="Times New Roman" w:eastAsia="Times New Roman" w:hAnsi="Times New Roman" w:cs="Times New Roman"/>
                <w:b/>
                <w:bCs/>
                <w:color w:val="auto"/>
                <w:sz w:val="22"/>
                <w:szCs w:val="22"/>
                <w:lang w:val="ru-RU"/>
              </w:rPr>
              <w:t>Порядок формирования цены договора</w:t>
            </w:r>
          </w:p>
        </w:tc>
        <w:tc>
          <w:tcPr>
            <w:tcW w:w="5740" w:type="dxa"/>
          </w:tcPr>
          <w:p w:rsidR="002D7B73" w:rsidRPr="002D7B73" w:rsidRDefault="002D7B73" w:rsidP="00214EA7">
            <w:pPr>
              <w:rPr>
                <w:rFonts w:ascii="Times New Roman" w:eastAsia="Times New Roman" w:hAnsi="Times New Roman" w:cs="Times New Roman"/>
                <w:bCs/>
                <w:color w:val="auto"/>
                <w:sz w:val="22"/>
                <w:szCs w:val="22"/>
                <w:lang w:val="ru-RU"/>
              </w:rPr>
            </w:pPr>
            <w:r w:rsidRPr="002D7B73">
              <w:rPr>
                <w:rFonts w:ascii="Times New Roman" w:eastAsia="Times New Roman" w:hAnsi="Times New Roman" w:cs="Times New Roman"/>
                <w:bCs/>
                <w:color w:val="auto"/>
                <w:sz w:val="22"/>
                <w:szCs w:val="22"/>
                <w:lang w:val="ru-RU"/>
              </w:rPr>
              <w:t xml:space="preserve">Начальная (максимальная) цена контракта обоснована и сформирована в текущем уровне цен </w:t>
            </w:r>
          </w:p>
        </w:tc>
      </w:tr>
      <w:tr w:rsidR="002D7B73" w:rsidRPr="002B50E9" w:rsidTr="00214EA7">
        <w:tc>
          <w:tcPr>
            <w:tcW w:w="567" w:type="dxa"/>
            <w:vAlign w:val="center"/>
          </w:tcPr>
          <w:p w:rsidR="002D7B73" w:rsidRPr="002D7B73" w:rsidRDefault="003C45D0" w:rsidP="00214EA7">
            <w:pPr>
              <w:jc w:val="center"/>
              <w:rPr>
                <w:rFonts w:ascii="Times New Roman" w:eastAsia="Times New Roman" w:hAnsi="Times New Roman" w:cs="Times New Roman"/>
                <w:b/>
                <w:bCs/>
                <w:color w:val="auto"/>
                <w:sz w:val="22"/>
                <w:szCs w:val="22"/>
                <w:lang w:val="ru-RU"/>
              </w:rPr>
            </w:pPr>
            <w:r>
              <w:rPr>
                <w:rFonts w:ascii="Times New Roman" w:eastAsia="Times New Roman" w:hAnsi="Times New Roman" w:cs="Times New Roman"/>
                <w:b/>
                <w:bCs/>
                <w:color w:val="auto"/>
                <w:sz w:val="22"/>
                <w:szCs w:val="22"/>
                <w:lang w:val="ru-RU"/>
              </w:rPr>
              <w:t>7</w:t>
            </w:r>
          </w:p>
        </w:tc>
        <w:tc>
          <w:tcPr>
            <w:tcW w:w="3402" w:type="dxa"/>
          </w:tcPr>
          <w:p w:rsidR="002D7B73" w:rsidRPr="002D7B73" w:rsidRDefault="002D7B73" w:rsidP="00CE0600">
            <w:pPr>
              <w:rPr>
                <w:rFonts w:ascii="Times New Roman" w:eastAsia="Times New Roman" w:hAnsi="Times New Roman" w:cs="Times New Roman"/>
                <w:b/>
                <w:bCs/>
                <w:color w:val="auto"/>
                <w:sz w:val="22"/>
                <w:szCs w:val="22"/>
                <w:lang w:val="ru-RU"/>
              </w:rPr>
            </w:pPr>
            <w:r w:rsidRPr="002D7B73">
              <w:rPr>
                <w:rFonts w:ascii="Times New Roman" w:eastAsia="Times New Roman" w:hAnsi="Times New Roman" w:cs="Times New Roman"/>
                <w:b/>
                <w:bCs/>
                <w:color w:val="auto"/>
                <w:sz w:val="22"/>
                <w:szCs w:val="22"/>
                <w:lang w:val="ru-RU"/>
              </w:rPr>
              <w:t>Сведения о валюте, используемой для формирования цены договора                       и расчетов по договору</w:t>
            </w:r>
          </w:p>
        </w:tc>
        <w:tc>
          <w:tcPr>
            <w:tcW w:w="5740" w:type="dxa"/>
          </w:tcPr>
          <w:p w:rsidR="002D7B73" w:rsidRPr="002D7B73" w:rsidRDefault="002D7B73" w:rsidP="00214EA7">
            <w:pPr>
              <w:rPr>
                <w:rFonts w:ascii="Times New Roman" w:eastAsia="Times New Roman" w:hAnsi="Times New Roman" w:cs="Times New Roman"/>
                <w:color w:val="auto"/>
                <w:sz w:val="22"/>
                <w:szCs w:val="22"/>
                <w:lang w:val="ru-RU"/>
              </w:rPr>
            </w:pPr>
            <w:r w:rsidRPr="002D7B73">
              <w:rPr>
                <w:rFonts w:ascii="Times New Roman" w:eastAsia="Times New Roman" w:hAnsi="Times New Roman" w:cs="Times New Roman"/>
                <w:color w:val="auto"/>
                <w:sz w:val="22"/>
                <w:szCs w:val="22"/>
                <w:lang w:val="ru-RU"/>
              </w:rPr>
              <w:t>Российский рубль</w:t>
            </w:r>
          </w:p>
        </w:tc>
      </w:tr>
      <w:tr w:rsidR="002D7B73" w:rsidRPr="002B50E9" w:rsidTr="00214EA7">
        <w:tc>
          <w:tcPr>
            <w:tcW w:w="567" w:type="dxa"/>
            <w:vAlign w:val="center"/>
          </w:tcPr>
          <w:p w:rsidR="002D7B73" w:rsidRPr="002D7B73" w:rsidRDefault="003C45D0" w:rsidP="00214EA7">
            <w:pPr>
              <w:jc w:val="center"/>
              <w:rPr>
                <w:rFonts w:ascii="Times New Roman" w:eastAsia="Times New Roman" w:hAnsi="Times New Roman" w:cs="Times New Roman"/>
                <w:b/>
                <w:color w:val="auto"/>
                <w:sz w:val="22"/>
                <w:szCs w:val="22"/>
                <w:lang w:val="ru-RU"/>
              </w:rPr>
            </w:pPr>
            <w:r>
              <w:rPr>
                <w:rFonts w:ascii="Times New Roman" w:eastAsia="Times New Roman" w:hAnsi="Times New Roman" w:cs="Times New Roman"/>
                <w:b/>
                <w:color w:val="auto"/>
                <w:sz w:val="22"/>
                <w:szCs w:val="22"/>
                <w:lang w:val="ru-RU"/>
              </w:rPr>
              <w:t>8</w:t>
            </w:r>
          </w:p>
        </w:tc>
        <w:tc>
          <w:tcPr>
            <w:tcW w:w="3402" w:type="dxa"/>
          </w:tcPr>
          <w:p w:rsidR="002D7B73" w:rsidRPr="002D7B73" w:rsidRDefault="002D7B73" w:rsidP="00CE0600">
            <w:pPr>
              <w:rPr>
                <w:rFonts w:ascii="Times New Roman" w:eastAsia="Times New Roman" w:hAnsi="Times New Roman" w:cs="Times New Roman"/>
                <w:b/>
                <w:color w:val="auto"/>
                <w:sz w:val="22"/>
                <w:szCs w:val="22"/>
                <w:lang w:val="ru-RU"/>
              </w:rPr>
            </w:pPr>
            <w:r w:rsidRPr="002D7B73">
              <w:rPr>
                <w:rFonts w:ascii="Times New Roman" w:eastAsia="Times New Roman" w:hAnsi="Times New Roman" w:cs="Times New Roman"/>
                <w:b/>
                <w:color w:val="auto"/>
                <w:sz w:val="22"/>
                <w:szCs w:val="22"/>
                <w:lang w:val="ru-RU"/>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5740" w:type="dxa"/>
          </w:tcPr>
          <w:p w:rsidR="002D7B73" w:rsidRPr="002D7B73" w:rsidRDefault="002D7B73" w:rsidP="00214EA7">
            <w:pPr>
              <w:rPr>
                <w:rFonts w:ascii="Times New Roman" w:eastAsia="Times New Roman" w:hAnsi="Times New Roman" w:cs="Times New Roman"/>
                <w:color w:val="auto"/>
                <w:sz w:val="22"/>
                <w:szCs w:val="22"/>
                <w:lang w:val="ru-RU"/>
              </w:rPr>
            </w:pPr>
            <w:r w:rsidRPr="002D7B73">
              <w:rPr>
                <w:rFonts w:ascii="Times New Roman" w:eastAsia="Times New Roman" w:hAnsi="Times New Roman" w:cs="Times New Roman"/>
                <w:color w:val="auto"/>
                <w:sz w:val="22"/>
                <w:szCs w:val="22"/>
                <w:lang w:val="ru-RU"/>
              </w:rPr>
              <w:t>Не используется.</w:t>
            </w:r>
          </w:p>
        </w:tc>
      </w:tr>
      <w:tr w:rsidR="002D7B73" w:rsidRPr="002B50E9" w:rsidTr="00214EA7">
        <w:tc>
          <w:tcPr>
            <w:tcW w:w="567" w:type="dxa"/>
            <w:vAlign w:val="center"/>
          </w:tcPr>
          <w:p w:rsidR="002D7B73" w:rsidRPr="002D7B73" w:rsidRDefault="003C45D0" w:rsidP="00214EA7">
            <w:pPr>
              <w:jc w:val="center"/>
              <w:rPr>
                <w:rFonts w:ascii="Times New Roman" w:eastAsia="Times New Roman" w:hAnsi="Times New Roman" w:cs="Times New Roman"/>
                <w:b/>
                <w:color w:val="auto"/>
                <w:sz w:val="22"/>
                <w:szCs w:val="22"/>
                <w:lang w:val="ru-RU"/>
              </w:rPr>
            </w:pPr>
            <w:r>
              <w:rPr>
                <w:rFonts w:ascii="Times New Roman" w:eastAsia="Times New Roman" w:hAnsi="Times New Roman" w:cs="Times New Roman"/>
                <w:b/>
                <w:color w:val="auto"/>
                <w:sz w:val="22"/>
                <w:szCs w:val="22"/>
                <w:lang w:val="ru-RU"/>
              </w:rPr>
              <w:t>9</w:t>
            </w:r>
          </w:p>
        </w:tc>
        <w:tc>
          <w:tcPr>
            <w:tcW w:w="3402" w:type="dxa"/>
          </w:tcPr>
          <w:p w:rsidR="002D7B73" w:rsidRPr="002D7B73" w:rsidRDefault="002D7B73" w:rsidP="00CE0600">
            <w:pPr>
              <w:rPr>
                <w:rFonts w:ascii="Times New Roman" w:eastAsia="Times New Roman" w:hAnsi="Times New Roman" w:cs="Times New Roman"/>
                <w:b/>
                <w:color w:val="auto"/>
                <w:sz w:val="22"/>
                <w:szCs w:val="22"/>
                <w:lang w:val="ru-RU"/>
              </w:rPr>
            </w:pPr>
            <w:r w:rsidRPr="002D7B73">
              <w:rPr>
                <w:rFonts w:ascii="Times New Roman" w:eastAsia="Times New Roman" w:hAnsi="Times New Roman" w:cs="Times New Roman"/>
                <w:b/>
                <w:color w:val="auto"/>
                <w:sz w:val="22"/>
                <w:szCs w:val="22"/>
                <w:lang w:val="ru-RU"/>
              </w:rPr>
              <w:t xml:space="preserve">Сведения о возможности Заказчика изменить предусмотренные договором количество товаров, объем </w:t>
            </w:r>
            <w:r w:rsidRPr="002D7B73">
              <w:rPr>
                <w:rFonts w:ascii="Times New Roman" w:eastAsia="Times New Roman" w:hAnsi="Times New Roman" w:cs="Times New Roman"/>
                <w:b/>
                <w:color w:val="auto"/>
                <w:sz w:val="22"/>
                <w:szCs w:val="22"/>
                <w:lang w:val="ru-RU"/>
              </w:rPr>
              <w:lastRenderedPageBreak/>
              <w:t>работ, услуг и процент такого изменения</w:t>
            </w:r>
          </w:p>
        </w:tc>
        <w:tc>
          <w:tcPr>
            <w:tcW w:w="5740" w:type="dxa"/>
          </w:tcPr>
          <w:p w:rsidR="002D7B73" w:rsidRPr="002D7B73" w:rsidRDefault="002D7B73" w:rsidP="00214EA7">
            <w:pPr>
              <w:jc w:val="both"/>
              <w:rPr>
                <w:rFonts w:ascii="Times New Roman" w:eastAsia="Times New Roman" w:hAnsi="Times New Roman" w:cs="Times New Roman"/>
                <w:noProof/>
                <w:color w:val="auto"/>
                <w:sz w:val="22"/>
                <w:szCs w:val="22"/>
                <w:lang w:val="ru-RU" w:eastAsia="ar-SA"/>
              </w:rPr>
            </w:pPr>
            <w:r w:rsidRPr="002D7B73">
              <w:rPr>
                <w:rFonts w:ascii="Times New Roman" w:eastAsia="Times New Roman" w:hAnsi="Times New Roman" w:cs="Times New Roman"/>
                <w:noProof/>
                <w:color w:val="auto"/>
                <w:sz w:val="22"/>
                <w:szCs w:val="22"/>
                <w:lang w:val="ru-RU" w:eastAsia="ar-SA"/>
              </w:rPr>
              <w:lastRenderedPageBreak/>
              <w:t xml:space="preserve">Возможно в проценте согласованном сторонами </w:t>
            </w:r>
          </w:p>
        </w:tc>
      </w:tr>
      <w:tr w:rsidR="002D7B73" w:rsidRPr="002B50E9" w:rsidTr="00214EA7">
        <w:trPr>
          <w:trHeight w:val="442"/>
        </w:trPr>
        <w:tc>
          <w:tcPr>
            <w:tcW w:w="567" w:type="dxa"/>
            <w:vAlign w:val="center"/>
          </w:tcPr>
          <w:p w:rsidR="002D7B73" w:rsidRPr="002D7B73" w:rsidRDefault="003C45D0" w:rsidP="00214EA7">
            <w:pPr>
              <w:jc w:val="center"/>
              <w:rPr>
                <w:rFonts w:ascii="Times New Roman" w:eastAsia="Times New Roman" w:hAnsi="Times New Roman" w:cs="Times New Roman"/>
                <w:b/>
                <w:bCs/>
                <w:color w:val="auto"/>
                <w:sz w:val="22"/>
                <w:szCs w:val="22"/>
                <w:lang w:val="ru-RU"/>
              </w:rPr>
            </w:pPr>
            <w:r>
              <w:rPr>
                <w:rFonts w:ascii="Times New Roman" w:eastAsia="Times New Roman" w:hAnsi="Times New Roman" w:cs="Times New Roman"/>
                <w:b/>
                <w:bCs/>
                <w:color w:val="auto"/>
                <w:sz w:val="22"/>
                <w:szCs w:val="22"/>
                <w:lang w:val="ru-RU"/>
              </w:rPr>
              <w:lastRenderedPageBreak/>
              <w:t>10</w:t>
            </w:r>
          </w:p>
        </w:tc>
        <w:tc>
          <w:tcPr>
            <w:tcW w:w="3402" w:type="dxa"/>
          </w:tcPr>
          <w:p w:rsidR="002D7B73" w:rsidRPr="002D7B73" w:rsidRDefault="002D7B73" w:rsidP="00CE0600">
            <w:pPr>
              <w:rPr>
                <w:rFonts w:ascii="Times New Roman" w:eastAsia="Times New Roman" w:hAnsi="Times New Roman" w:cs="Times New Roman"/>
                <w:b/>
                <w:bCs/>
                <w:color w:val="auto"/>
                <w:sz w:val="22"/>
                <w:szCs w:val="22"/>
                <w:lang w:val="ru-RU"/>
              </w:rPr>
            </w:pPr>
            <w:r w:rsidRPr="002D7B73">
              <w:rPr>
                <w:rFonts w:ascii="Times New Roman" w:eastAsia="Times New Roman" w:hAnsi="Times New Roman" w:cs="Times New Roman"/>
                <w:b/>
                <w:color w:val="auto"/>
                <w:sz w:val="22"/>
                <w:szCs w:val="22"/>
                <w:lang w:val="ru-RU"/>
              </w:rPr>
              <w:t>Форма, сроки и порядок оплаты товара, работы, услуги</w:t>
            </w:r>
          </w:p>
        </w:tc>
        <w:tc>
          <w:tcPr>
            <w:tcW w:w="5740" w:type="dxa"/>
          </w:tcPr>
          <w:p w:rsidR="002D7B73" w:rsidRPr="002D7B73" w:rsidRDefault="002D7B73" w:rsidP="00214EA7">
            <w:pPr>
              <w:jc w:val="both"/>
              <w:rPr>
                <w:rFonts w:ascii="Times New Roman" w:eastAsia="Times New Roman" w:hAnsi="Times New Roman" w:cs="Times New Roman"/>
                <w:color w:val="auto"/>
                <w:sz w:val="22"/>
                <w:szCs w:val="22"/>
                <w:lang w:val="ru-RU"/>
              </w:rPr>
            </w:pPr>
            <w:r w:rsidRPr="002D7B73">
              <w:rPr>
                <w:rFonts w:ascii="Times New Roman" w:eastAsia="Times New Roman" w:hAnsi="Times New Roman" w:cs="Times New Roman"/>
                <w:color w:val="auto"/>
                <w:sz w:val="22"/>
                <w:szCs w:val="22"/>
                <w:lang w:val="ru-RU"/>
              </w:rPr>
              <w:t>Безналичный расчет. Оплата производится в соответствии с проектом договора к настоящей Документации.</w:t>
            </w:r>
          </w:p>
        </w:tc>
      </w:tr>
      <w:tr w:rsidR="002D7B73" w:rsidRPr="002B50E9" w:rsidTr="00214EA7">
        <w:trPr>
          <w:trHeight w:val="442"/>
        </w:trPr>
        <w:tc>
          <w:tcPr>
            <w:tcW w:w="567" w:type="dxa"/>
            <w:vAlign w:val="center"/>
          </w:tcPr>
          <w:p w:rsidR="002D7B73" w:rsidRPr="002D7B73" w:rsidRDefault="003C45D0" w:rsidP="00214EA7">
            <w:pPr>
              <w:jc w:val="center"/>
              <w:rPr>
                <w:rFonts w:ascii="Times New Roman" w:eastAsia="Times New Roman" w:hAnsi="Times New Roman" w:cs="Times New Roman"/>
                <w:b/>
                <w:color w:val="auto"/>
                <w:sz w:val="22"/>
                <w:szCs w:val="22"/>
                <w:lang w:val="en-US"/>
              </w:rPr>
            </w:pPr>
            <w:r>
              <w:rPr>
                <w:rFonts w:ascii="Times New Roman" w:eastAsia="Times New Roman" w:hAnsi="Times New Roman" w:cs="Times New Roman"/>
                <w:b/>
                <w:color w:val="auto"/>
                <w:sz w:val="22"/>
                <w:szCs w:val="22"/>
                <w:lang w:val="ru-RU"/>
              </w:rPr>
              <w:t>11</w:t>
            </w:r>
          </w:p>
        </w:tc>
        <w:tc>
          <w:tcPr>
            <w:tcW w:w="3402" w:type="dxa"/>
          </w:tcPr>
          <w:p w:rsidR="002D7B73" w:rsidRPr="002D7B73" w:rsidRDefault="002D7B73" w:rsidP="00CE0600">
            <w:pPr>
              <w:rPr>
                <w:rFonts w:ascii="Times New Roman" w:eastAsia="Times New Roman" w:hAnsi="Times New Roman" w:cs="Times New Roman"/>
                <w:b/>
                <w:color w:val="auto"/>
                <w:sz w:val="22"/>
                <w:szCs w:val="22"/>
                <w:lang w:val="ru-RU"/>
              </w:rPr>
            </w:pPr>
            <w:r w:rsidRPr="002D7B73">
              <w:rPr>
                <w:rFonts w:ascii="Times New Roman" w:eastAsia="Times New Roman" w:hAnsi="Times New Roman" w:cs="Times New Roman"/>
                <w:b/>
                <w:color w:val="auto"/>
                <w:sz w:val="22"/>
                <w:szCs w:val="22"/>
                <w:lang w:val="ru-RU"/>
              </w:rPr>
              <w:t>Срок, место подачи Заявок на участие в открытом запросе предложений</w:t>
            </w:r>
          </w:p>
        </w:tc>
        <w:tc>
          <w:tcPr>
            <w:tcW w:w="5740" w:type="dxa"/>
          </w:tcPr>
          <w:p w:rsidR="002D7B73" w:rsidRPr="002D7B73" w:rsidRDefault="002D7B73" w:rsidP="00214EA7">
            <w:pPr>
              <w:widowControl w:val="0"/>
              <w:jc w:val="both"/>
              <w:outlineLvl w:val="0"/>
              <w:rPr>
                <w:rFonts w:ascii="Times New Roman" w:eastAsia="Times New Roman" w:hAnsi="Times New Roman" w:cs="Times New Roman"/>
                <w:color w:val="auto"/>
                <w:sz w:val="22"/>
                <w:szCs w:val="22"/>
                <w:lang w:val="ru-RU"/>
              </w:rPr>
            </w:pPr>
            <w:r w:rsidRPr="002D7B73">
              <w:rPr>
                <w:rFonts w:ascii="Times New Roman" w:eastAsia="Times New Roman" w:hAnsi="Times New Roman" w:cs="Times New Roman"/>
                <w:color w:val="auto"/>
                <w:sz w:val="22"/>
                <w:szCs w:val="22"/>
                <w:lang w:val="ru-RU"/>
              </w:rPr>
              <w:t>Начало подачи Заявок на участие в открытом запросе предложений:</w:t>
            </w:r>
            <w:r w:rsidR="007F2DA1">
              <w:rPr>
                <w:rFonts w:ascii="Times New Roman" w:eastAsia="Times New Roman" w:hAnsi="Times New Roman" w:cs="Times New Roman"/>
                <w:color w:val="auto"/>
                <w:sz w:val="22"/>
                <w:szCs w:val="22"/>
                <w:lang w:val="ru-RU"/>
              </w:rPr>
              <w:t xml:space="preserve"> 27</w:t>
            </w:r>
            <w:r w:rsidRPr="002D7B73">
              <w:rPr>
                <w:rFonts w:ascii="Times New Roman" w:eastAsia="Times New Roman" w:hAnsi="Times New Roman" w:cs="Times New Roman"/>
                <w:color w:val="auto"/>
                <w:sz w:val="22"/>
                <w:szCs w:val="22"/>
                <w:lang w:val="ru-RU"/>
              </w:rPr>
              <w:t>.</w:t>
            </w:r>
            <w:r w:rsidR="007F2DA1">
              <w:rPr>
                <w:rFonts w:ascii="Times New Roman" w:eastAsia="Times New Roman" w:hAnsi="Times New Roman" w:cs="Times New Roman"/>
                <w:color w:val="auto"/>
                <w:sz w:val="22"/>
                <w:szCs w:val="22"/>
                <w:lang w:val="ru-RU"/>
              </w:rPr>
              <w:t>02</w:t>
            </w:r>
            <w:r w:rsidR="003C45D0">
              <w:rPr>
                <w:rFonts w:ascii="Times New Roman" w:eastAsia="Times New Roman" w:hAnsi="Times New Roman" w:cs="Times New Roman"/>
                <w:color w:val="auto"/>
                <w:sz w:val="22"/>
                <w:szCs w:val="22"/>
                <w:lang w:val="ru-RU"/>
              </w:rPr>
              <w:t>.2025</w:t>
            </w:r>
            <w:r w:rsidRPr="002D7B73">
              <w:rPr>
                <w:rFonts w:ascii="Times New Roman" w:eastAsia="Times New Roman" w:hAnsi="Times New Roman" w:cs="Times New Roman"/>
                <w:color w:val="auto"/>
                <w:sz w:val="22"/>
                <w:szCs w:val="22"/>
                <w:lang w:val="ru-RU"/>
              </w:rPr>
              <w:t xml:space="preserve"> г.</w:t>
            </w:r>
          </w:p>
          <w:p w:rsidR="002D7B73" w:rsidRPr="002D7B73" w:rsidRDefault="002D7B73" w:rsidP="00214EA7">
            <w:pPr>
              <w:widowControl w:val="0"/>
              <w:jc w:val="both"/>
              <w:outlineLvl w:val="0"/>
              <w:rPr>
                <w:rFonts w:ascii="Times New Roman" w:eastAsia="Times New Roman" w:hAnsi="Times New Roman" w:cs="Times New Roman"/>
                <w:color w:val="auto"/>
                <w:sz w:val="22"/>
                <w:szCs w:val="22"/>
                <w:lang w:val="ru-RU"/>
              </w:rPr>
            </w:pPr>
            <w:r w:rsidRPr="002D7B73">
              <w:rPr>
                <w:rFonts w:ascii="Times New Roman" w:eastAsia="Times New Roman" w:hAnsi="Times New Roman" w:cs="Times New Roman"/>
                <w:color w:val="auto"/>
                <w:sz w:val="22"/>
                <w:szCs w:val="22"/>
                <w:lang w:val="ru-RU"/>
              </w:rPr>
              <w:t xml:space="preserve">Окончание подачи Заявок на участие в открытом запросе предложений: 10:00 (по московскому времени) </w:t>
            </w:r>
            <w:r w:rsidR="007F2DA1">
              <w:rPr>
                <w:rFonts w:ascii="Times New Roman" w:eastAsia="Times New Roman" w:hAnsi="Times New Roman" w:cs="Times New Roman"/>
                <w:color w:val="auto"/>
                <w:sz w:val="22"/>
                <w:szCs w:val="22"/>
                <w:lang w:val="ru-RU"/>
              </w:rPr>
              <w:t>06</w:t>
            </w:r>
            <w:r w:rsidRPr="002D7B73">
              <w:rPr>
                <w:rFonts w:ascii="Times New Roman" w:eastAsia="Times New Roman" w:hAnsi="Times New Roman" w:cs="Times New Roman"/>
                <w:color w:val="auto"/>
                <w:sz w:val="22"/>
                <w:szCs w:val="22"/>
                <w:lang w:val="ru-RU"/>
              </w:rPr>
              <w:t>.</w:t>
            </w:r>
            <w:r w:rsidR="007F2DA1">
              <w:rPr>
                <w:rFonts w:ascii="Times New Roman" w:eastAsia="Times New Roman" w:hAnsi="Times New Roman" w:cs="Times New Roman"/>
                <w:color w:val="auto"/>
                <w:sz w:val="22"/>
                <w:szCs w:val="22"/>
                <w:lang w:val="ru-RU"/>
              </w:rPr>
              <w:t>03</w:t>
            </w:r>
            <w:r w:rsidR="003C45D0">
              <w:rPr>
                <w:rFonts w:ascii="Times New Roman" w:eastAsia="Times New Roman" w:hAnsi="Times New Roman" w:cs="Times New Roman"/>
                <w:color w:val="auto"/>
                <w:sz w:val="22"/>
                <w:szCs w:val="22"/>
                <w:lang w:val="ru-RU"/>
              </w:rPr>
              <w:t>.2025</w:t>
            </w:r>
            <w:r w:rsidRPr="002D7B73">
              <w:rPr>
                <w:rFonts w:ascii="Times New Roman" w:eastAsia="Times New Roman" w:hAnsi="Times New Roman" w:cs="Times New Roman"/>
                <w:color w:val="auto"/>
                <w:sz w:val="22"/>
                <w:szCs w:val="22"/>
                <w:lang w:val="ru-RU"/>
              </w:rPr>
              <w:t>г.</w:t>
            </w:r>
          </w:p>
          <w:p w:rsidR="002D7B73" w:rsidRPr="002D7B73" w:rsidRDefault="002D7B73" w:rsidP="00214EA7">
            <w:pPr>
              <w:jc w:val="both"/>
              <w:rPr>
                <w:rFonts w:ascii="Times New Roman" w:eastAsia="Times New Roman" w:hAnsi="Times New Roman" w:cs="Times New Roman"/>
                <w:color w:val="auto"/>
                <w:sz w:val="22"/>
                <w:szCs w:val="22"/>
                <w:lang w:val="ru-RU"/>
              </w:rPr>
            </w:pPr>
            <w:r w:rsidRPr="002D7B73">
              <w:rPr>
                <w:rFonts w:ascii="Times New Roman" w:eastAsia="Times New Roman" w:hAnsi="Times New Roman" w:cs="Times New Roman"/>
                <w:color w:val="auto"/>
                <w:sz w:val="22"/>
                <w:szCs w:val="22"/>
                <w:lang w:val="ru-RU"/>
              </w:rPr>
              <w:t>Предложения на участие в открытом запросе предложений подаются ежедневно по рабочим дням с 09:00 до 18:00 (понедельник – пятница), по адресу: г. Ессентуки, ул. Большевистская, 59 а, кабинет №303 в ОМТС.</w:t>
            </w:r>
          </w:p>
        </w:tc>
      </w:tr>
      <w:tr w:rsidR="002D7B73" w:rsidRPr="002B50E9" w:rsidTr="00214EA7">
        <w:tc>
          <w:tcPr>
            <w:tcW w:w="567" w:type="dxa"/>
            <w:vAlign w:val="center"/>
          </w:tcPr>
          <w:p w:rsidR="002D7B73" w:rsidRPr="002D7B73" w:rsidRDefault="003C45D0" w:rsidP="00214EA7">
            <w:pPr>
              <w:jc w:val="center"/>
              <w:rPr>
                <w:rFonts w:ascii="Times New Roman" w:eastAsia="Times New Roman" w:hAnsi="Times New Roman" w:cs="Times New Roman"/>
                <w:b/>
                <w:color w:val="auto"/>
                <w:sz w:val="22"/>
                <w:szCs w:val="22"/>
                <w:lang w:val="en-US"/>
              </w:rPr>
            </w:pPr>
            <w:r>
              <w:rPr>
                <w:rFonts w:ascii="Times New Roman" w:eastAsia="Times New Roman" w:hAnsi="Times New Roman" w:cs="Times New Roman"/>
                <w:b/>
                <w:color w:val="auto"/>
                <w:sz w:val="22"/>
                <w:szCs w:val="22"/>
                <w:lang w:val="ru-RU"/>
              </w:rPr>
              <w:t>12</w:t>
            </w:r>
          </w:p>
        </w:tc>
        <w:tc>
          <w:tcPr>
            <w:tcW w:w="3402" w:type="dxa"/>
          </w:tcPr>
          <w:p w:rsidR="002D7B73" w:rsidRPr="002D7B73" w:rsidRDefault="002D7B73" w:rsidP="00CE0600">
            <w:pPr>
              <w:rPr>
                <w:rFonts w:ascii="Times New Roman" w:eastAsia="Times New Roman" w:hAnsi="Times New Roman" w:cs="Times New Roman"/>
                <w:b/>
                <w:color w:val="auto"/>
                <w:sz w:val="22"/>
                <w:szCs w:val="22"/>
                <w:lang w:val="ru-RU"/>
              </w:rPr>
            </w:pPr>
            <w:r w:rsidRPr="002D7B73">
              <w:rPr>
                <w:rFonts w:ascii="Times New Roman" w:eastAsia="Times New Roman" w:hAnsi="Times New Roman" w:cs="Times New Roman"/>
                <w:b/>
                <w:color w:val="auto"/>
                <w:sz w:val="22"/>
                <w:szCs w:val="22"/>
                <w:lang w:val="ru-RU"/>
              </w:rPr>
              <w:t>Место и дата рассмотрения предложений участников закупки и подведения итогов закупки</w:t>
            </w:r>
          </w:p>
        </w:tc>
        <w:tc>
          <w:tcPr>
            <w:tcW w:w="5740" w:type="dxa"/>
          </w:tcPr>
          <w:p w:rsidR="002D7B73" w:rsidRPr="002D7B73" w:rsidRDefault="002D7B73" w:rsidP="003C45D0">
            <w:pPr>
              <w:rPr>
                <w:rFonts w:ascii="Times New Roman" w:eastAsia="Times New Roman" w:hAnsi="Times New Roman" w:cs="Times New Roman"/>
                <w:color w:val="auto"/>
                <w:sz w:val="22"/>
                <w:szCs w:val="22"/>
                <w:lang w:val="ru-RU"/>
              </w:rPr>
            </w:pPr>
            <w:r w:rsidRPr="002D7B73">
              <w:rPr>
                <w:rFonts w:ascii="Times New Roman" w:eastAsia="Times New Roman" w:hAnsi="Times New Roman" w:cs="Times New Roman"/>
                <w:color w:val="auto"/>
                <w:sz w:val="22"/>
                <w:szCs w:val="22"/>
                <w:lang w:val="ru-RU"/>
              </w:rPr>
              <w:t xml:space="preserve">г. Ессентуки, ул. Большевистская, 59 а, </w:t>
            </w:r>
            <w:proofErr w:type="gramStart"/>
            <w:r w:rsidRPr="002D7B73">
              <w:rPr>
                <w:rFonts w:ascii="Times New Roman" w:eastAsia="Times New Roman" w:hAnsi="Times New Roman" w:cs="Times New Roman"/>
                <w:color w:val="auto"/>
                <w:sz w:val="22"/>
                <w:szCs w:val="22"/>
                <w:lang w:val="ru-RU"/>
              </w:rPr>
              <w:t>конференц- зал</w:t>
            </w:r>
            <w:proofErr w:type="gramEnd"/>
            <w:r w:rsidRPr="002D7B73">
              <w:rPr>
                <w:rFonts w:ascii="Times New Roman" w:eastAsia="Times New Roman" w:hAnsi="Times New Roman" w:cs="Times New Roman"/>
                <w:color w:val="auto"/>
                <w:sz w:val="22"/>
                <w:szCs w:val="22"/>
                <w:lang w:val="ru-RU"/>
              </w:rPr>
              <w:t xml:space="preserve">  ПАО «</w:t>
            </w:r>
            <w:proofErr w:type="spellStart"/>
            <w:r w:rsidRPr="002D7B73">
              <w:rPr>
                <w:rFonts w:ascii="Times New Roman" w:eastAsia="Times New Roman" w:hAnsi="Times New Roman" w:cs="Times New Roman"/>
                <w:color w:val="auto"/>
                <w:sz w:val="22"/>
                <w:szCs w:val="22"/>
                <w:lang w:val="ru-RU"/>
              </w:rPr>
              <w:t>Ставропольэнергосбыт</w:t>
            </w:r>
            <w:proofErr w:type="spellEnd"/>
            <w:r w:rsidRPr="002D7B73">
              <w:rPr>
                <w:rFonts w:ascii="Times New Roman" w:eastAsia="Times New Roman" w:hAnsi="Times New Roman" w:cs="Times New Roman"/>
                <w:color w:val="auto"/>
                <w:sz w:val="22"/>
                <w:szCs w:val="22"/>
                <w:lang w:val="ru-RU"/>
              </w:rPr>
              <w:t xml:space="preserve">», </w:t>
            </w:r>
            <w:r w:rsidR="007F2DA1">
              <w:rPr>
                <w:rFonts w:ascii="Times New Roman" w:eastAsia="Times New Roman" w:hAnsi="Times New Roman" w:cs="Times New Roman"/>
                <w:color w:val="auto"/>
                <w:sz w:val="22"/>
                <w:szCs w:val="22"/>
                <w:lang w:val="ru-RU"/>
              </w:rPr>
              <w:t>06</w:t>
            </w:r>
            <w:r w:rsidRPr="002D7B73">
              <w:rPr>
                <w:rFonts w:ascii="Times New Roman" w:eastAsia="Times New Roman" w:hAnsi="Times New Roman" w:cs="Times New Roman"/>
                <w:color w:val="auto"/>
                <w:sz w:val="22"/>
                <w:szCs w:val="22"/>
                <w:lang w:val="ru-RU"/>
              </w:rPr>
              <w:t>.</w:t>
            </w:r>
            <w:r w:rsidR="007F2DA1">
              <w:rPr>
                <w:rFonts w:ascii="Times New Roman" w:eastAsia="Times New Roman" w:hAnsi="Times New Roman" w:cs="Times New Roman"/>
                <w:color w:val="auto"/>
                <w:sz w:val="22"/>
                <w:szCs w:val="22"/>
                <w:lang w:val="ru-RU"/>
              </w:rPr>
              <w:t>03</w:t>
            </w:r>
            <w:r w:rsidR="003C45D0">
              <w:rPr>
                <w:rFonts w:ascii="Times New Roman" w:eastAsia="Times New Roman" w:hAnsi="Times New Roman" w:cs="Times New Roman"/>
                <w:color w:val="auto"/>
                <w:sz w:val="22"/>
                <w:szCs w:val="22"/>
                <w:lang w:val="ru-RU"/>
              </w:rPr>
              <w:t>.2025</w:t>
            </w:r>
            <w:r w:rsidRPr="002D7B73">
              <w:rPr>
                <w:rFonts w:ascii="Times New Roman" w:eastAsia="Times New Roman" w:hAnsi="Times New Roman" w:cs="Times New Roman"/>
                <w:color w:val="auto"/>
                <w:sz w:val="22"/>
                <w:szCs w:val="22"/>
                <w:lang w:val="ru-RU"/>
              </w:rPr>
              <w:t xml:space="preserve"> г. в 12:00 по московскому времени.</w:t>
            </w:r>
          </w:p>
        </w:tc>
      </w:tr>
      <w:tr w:rsidR="002D7B73" w:rsidRPr="002B50E9" w:rsidTr="00214EA7">
        <w:tc>
          <w:tcPr>
            <w:tcW w:w="567" w:type="dxa"/>
            <w:vAlign w:val="center"/>
          </w:tcPr>
          <w:p w:rsidR="002D7B73" w:rsidRPr="002D7B73" w:rsidRDefault="003C45D0" w:rsidP="00214EA7">
            <w:pPr>
              <w:jc w:val="center"/>
              <w:rPr>
                <w:rFonts w:ascii="Times New Roman" w:eastAsia="Times New Roman" w:hAnsi="Times New Roman" w:cs="Times New Roman"/>
                <w:b/>
                <w:color w:val="auto"/>
                <w:sz w:val="22"/>
                <w:szCs w:val="22"/>
                <w:lang w:val="en-US"/>
              </w:rPr>
            </w:pPr>
            <w:r>
              <w:rPr>
                <w:rFonts w:ascii="Times New Roman" w:eastAsia="Times New Roman" w:hAnsi="Times New Roman" w:cs="Times New Roman"/>
                <w:b/>
                <w:color w:val="auto"/>
                <w:sz w:val="22"/>
                <w:szCs w:val="22"/>
                <w:lang w:val="ru-RU"/>
              </w:rPr>
              <w:t>13</w:t>
            </w:r>
          </w:p>
        </w:tc>
        <w:tc>
          <w:tcPr>
            <w:tcW w:w="3402" w:type="dxa"/>
          </w:tcPr>
          <w:p w:rsidR="002D7B73" w:rsidRPr="002D7B73" w:rsidRDefault="002D7B73" w:rsidP="00CE0600">
            <w:pPr>
              <w:rPr>
                <w:rFonts w:ascii="Times New Roman" w:eastAsia="Times New Roman" w:hAnsi="Times New Roman" w:cs="Times New Roman"/>
                <w:b/>
                <w:color w:val="auto"/>
                <w:sz w:val="22"/>
                <w:szCs w:val="22"/>
                <w:lang w:val="ru-RU"/>
              </w:rPr>
            </w:pPr>
            <w:r w:rsidRPr="002D7B73">
              <w:rPr>
                <w:rFonts w:ascii="Times New Roman" w:eastAsia="Times New Roman" w:hAnsi="Times New Roman" w:cs="Times New Roman"/>
                <w:b/>
                <w:color w:val="auto"/>
                <w:sz w:val="22"/>
                <w:szCs w:val="22"/>
                <w:lang w:val="ru-RU"/>
              </w:rPr>
              <w:t>Срок отказа от проведения открытого запроса предложений</w:t>
            </w:r>
          </w:p>
        </w:tc>
        <w:tc>
          <w:tcPr>
            <w:tcW w:w="5740" w:type="dxa"/>
          </w:tcPr>
          <w:p w:rsidR="002D7B73" w:rsidRPr="002D7B73" w:rsidRDefault="002D7B73" w:rsidP="00214EA7">
            <w:pPr>
              <w:rPr>
                <w:rFonts w:ascii="Times New Roman" w:eastAsia="Times New Roman" w:hAnsi="Times New Roman" w:cs="Times New Roman"/>
                <w:color w:val="auto"/>
                <w:sz w:val="22"/>
                <w:szCs w:val="22"/>
                <w:lang w:val="ru-RU"/>
              </w:rPr>
            </w:pPr>
            <w:r w:rsidRPr="002D7B73">
              <w:rPr>
                <w:rFonts w:ascii="Times New Roman" w:eastAsia="Times New Roman" w:hAnsi="Times New Roman" w:cs="Times New Roman"/>
                <w:color w:val="auto"/>
                <w:sz w:val="22"/>
                <w:szCs w:val="22"/>
                <w:lang w:val="ru-RU"/>
              </w:rPr>
              <w:t>За один день до момента окончания приема предложений для участия в открытом запросе предложений</w:t>
            </w:r>
          </w:p>
        </w:tc>
      </w:tr>
      <w:tr w:rsidR="002D7B73" w:rsidRPr="002B50E9" w:rsidTr="00214EA7">
        <w:trPr>
          <w:trHeight w:val="850"/>
        </w:trPr>
        <w:tc>
          <w:tcPr>
            <w:tcW w:w="567" w:type="dxa"/>
            <w:vAlign w:val="center"/>
          </w:tcPr>
          <w:p w:rsidR="002D7B73" w:rsidRPr="002D7B73" w:rsidRDefault="003C45D0" w:rsidP="00214EA7">
            <w:pPr>
              <w:jc w:val="center"/>
              <w:rPr>
                <w:rFonts w:ascii="Times New Roman" w:eastAsia="Times New Roman" w:hAnsi="Times New Roman" w:cs="Times New Roman"/>
                <w:b/>
                <w:color w:val="auto"/>
                <w:sz w:val="22"/>
                <w:szCs w:val="22"/>
                <w:lang w:val="en-US"/>
              </w:rPr>
            </w:pPr>
            <w:r>
              <w:rPr>
                <w:rFonts w:ascii="Times New Roman" w:eastAsia="Times New Roman" w:hAnsi="Times New Roman" w:cs="Times New Roman"/>
                <w:b/>
                <w:color w:val="auto"/>
                <w:sz w:val="22"/>
                <w:szCs w:val="22"/>
                <w:lang w:val="ru-RU"/>
              </w:rPr>
              <w:t>14</w:t>
            </w:r>
          </w:p>
        </w:tc>
        <w:tc>
          <w:tcPr>
            <w:tcW w:w="3402" w:type="dxa"/>
          </w:tcPr>
          <w:p w:rsidR="002D7B73" w:rsidRPr="002D7B73" w:rsidRDefault="002D7B73" w:rsidP="00CE0600">
            <w:pPr>
              <w:rPr>
                <w:rFonts w:ascii="Times New Roman" w:eastAsia="Times New Roman" w:hAnsi="Times New Roman" w:cs="Times New Roman"/>
                <w:b/>
                <w:color w:val="auto"/>
                <w:sz w:val="22"/>
                <w:szCs w:val="22"/>
                <w:lang w:val="ru-RU"/>
              </w:rPr>
            </w:pPr>
            <w:r w:rsidRPr="002D7B73">
              <w:rPr>
                <w:rFonts w:ascii="Times New Roman" w:eastAsia="Times New Roman" w:hAnsi="Times New Roman" w:cs="Times New Roman"/>
                <w:b/>
                <w:color w:val="auto"/>
                <w:sz w:val="22"/>
                <w:szCs w:val="22"/>
                <w:lang w:val="ru-RU"/>
              </w:rPr>
              <w:t>Критерии оценки Предложений участников, значимость таких критериев и порядок оценки</w:t>
            </w:r>
          </w:p>
        </w:tc>
        <w:tc>
          <w:tcPr>
            <w:tcW w:w="5740" w:type="dxa"/>
          </w:tcPr>
          <w:p w:rsidR="002D7B73" w:rsidRPr="002D7B73" w:rsidRDefault="002D7B73" w:rsidP="00214EA7">
            <w:pPr>
              <w:jc w:val="both"/>
              <w:rPr>
                <w:rFonts w:ascii="Times New Roman" w:eastAsia="Times New Roman" w:hAnsi="Times New Roman" w:cs="Times New Roman"/>
                <w:color w:val="auto"/>
                <w:sz w:val="22"/>
                <w:szCs w:val="22"/>
                <w:lang w:val="ru-RU"/>
              </w:rPr>
            </w:pPr>
            <w:r w:rsidRPr="002D7B73">
              <w:rPr>
                <w:rFonts w:ascii="Times New Roman" w:eastAsia="Times New Roman" w:hAnsi="Times New Roman" w:cs="Times New Roman"/>
                <w:color w:val="auto"/>
                <w:sz w:val="22"/>
                <w:szCs w:val="22"/>
                <w:lang w:val="ru-RU"/>
              </w:rPr>
              <w:t>В соответствии с Положением о закупках товаров, работ, услуг ПАО «</w:t>
            </w:r>
            <w:proofErr w:type="spellStart"/>
            <w:r w:rsidRPr="002D7B73">
              <w:rPr>
                <w:rFonts w:ascii="Times New Roman" w:eastAsia="Times New Roman" w:hAnsi="Times New Roman" w:cs="Times New Roman"/>
                <w:color w:val="auto"/>
                <w:sz w:val="22"/>
                <w:szCs w:val="22"/>
                <w:lang w:val="ru-RU"/>
              </w:rPr>
              <w:t>Ставропольэнергосбыт</w:t>
            </w:r>
            <w:proofErr w:type="spellEnd"/>
            <w:r w:rsidRPr="002D7B73">
              <w:rPr>
                <w:rFonts w:ascii="Times New Roman" w:eastAsia="Times New Roman" w:hAnsi="Times New Roman" w:cs="Times New Roman"/>
                <w:color w:val="auto"/>
                <w:sz w:val="22"/>
                <w:szCs w:val="22"/>
                <w:lang w:val="ru-RU"/>
              </w:rPr>
              <w:t xml:space="preserve">» и документации открытого запроса предложений </w:t>
            </w:r>
          </w:p>
        </w:tc>
      </w:tr>
    </w:tbl>
    <w:p w:rsidR="0081779A" w:rsidRDefault="0081779A" w:rsidP="00602EE3">
      <w:pPr>
        <w:rPr>
          <w:lang w:val="ru-RU"/>
        </w:rPr>
      </w:pPr>
    </w:p>
    <w:p w:rsidR="0081779A" w:rsidRDefault="0081779A" w:rsidP="00602EE3">
      <w:pPr>
        <w:rPr>
          <w:lang w:val="ru-RU"/>
        </w:rPr>
      </w:pPr>
    </w:p>
    <w:p w:rsidR="0081779A" w:rsidRDefault="0081779A" w:rsidP="00602EE3">
      <w:pPr>
        <w:rPr>
          <w:lang w:val="ru-RU"/>
        </w:rPr>
      </w:pPr>
    </w:p>
    <w:p w:rsidR="0081779A" w:rsidRDefault="0081779A" w:rsidP="00602EE3">
      <w:pPr>
        <w:rPr>
          <w:lang w:val="ru-RU"/>
        </w:rPr>
      </w:pPr>
    </w:p>
    <w:p w:rsidR="0081779A" w:rsidRDefault="0081779A" w:rsidP="00602EE3">
      <w:pPr>
        <w:rPr>
          <w:lang w:val="ru-RU"/>
        </w:rPr>
      </w:pPr>
    </w:p>
    <w:p w:rsidR="0081779A" w:rsidRDefault="0081779A" w:rsidP="00602EE3">
      <w:pPr>
        <w:rPr>
          <w:lang w:val="ru-RU"/>
        </w:rPr>
      </w:pPr>
    </w:p>
    <w:p w:rsidR="0081779A" w:rsidRDefault="0081779A" w:rsidP="00602EE3">
      <w:pPr>
        <w:rPr>
          <w:lang w:val="ru-RU"/>
        </w:rPr>
      </w:pPr>
    </w:p>
    <w:p w:rsidR="0081779A" w:rsidRDefault="0081779A" w:rsidP="00602EE3">
      <w:pPr>
        <w:rPr>
          <w:lang w:val="ru-RU"/>
        </w:rPr>
      </w:pPr>
    </w:p>
    <w:p w:rsidR="0081779A" w:rsidRDefault="0081779A" w:rsidP="00602EE3">
      <w:pPr>
        <w:rPr>
          <w:lang w:val="ru-RU"/>
        </w:rPr>
      </w:pPr>
    </w:p>
    <w:p w:rsidR="0081779A" w:rsidRDefault="0081779A" w:rsidP="00602EE3">
      <w:pPr>
        <w:rPr>
          <w:lang w:val="ru-RU"/>
        </w:rPr>
      </w:pPr>
    </w:p>
    <w:p w:rsidR="0081779A" w:rsidRDefault="0081779A" w:rsidP="00602EE3">
      <w:pPr>
        <w:rPr>
          <w:lang w:val="ru-RU"/>
        </w:rPr>
      </w:pPr>
    </w:p>
    <w:p w:rsidR="0081779A" w:rsidRDefault="0081779A" w:rsidP="00602EE3">
      <w:pPr>
        <w:rPr>
          <w:lang w:val="ru-RU"/>
        </w:rPr>
      </w:pPr>
    </w:p>
    <w:p w:rsidR="0081779A" w:rsidRDefault="0081779A" w:rsidP="00602EE3">
      <w:pPr>
        <w:rPr>
          <w:lang w:val="ru-RU"/>
        </w:rPr>
      </w:pPr>
    </w:p>
    <w:p w:rsidR="0081779A" w:rsidRDefault="0081779A" w:rsidP="00602EE3">
      <w:pPr>
        <w:rPr>
          <w:lang w:val="ru-RU"/>
        </w:rPr>
      </w:pPr>
    </w:p>
    <w:p w:rsidR="0081779A" w:rsidRPr="002D7B73" w:rsidRDefault="0081779A" w:rsidP="00602EE3">
      <w:pPr>
        <w:rPr>
          <w:lang w:val="ru-RU"/>
        </w:rPr>
      </w:pPr>
    </w:p>
    <w:p w:rsidR="006651BB" w:rsidRPr="002D7B73" w:rsidRDefault="00AB6A71" w:rsidP="00602EE3">
      <w:pPr>
        <w:keepNext/>
        <w:keepLines/>
        <w:spacing w:line="418" w:lineRule="exact"/>
        <w:ind w:left="120" w:right="2200" w:firstLine="22"/>
        <w:outlineLvl w:val="1"/>
        <w:rPr>
          <w:rFonts w:ascii="Times New Roman" w:eastAsia="Times New Roman" w:hAnsi="Times New Roman" w:cs="Times New Roman"/>
          <w:b/>
          <w:color w:val="auto"/>
          <w:sz w:val="32"/>
          <w:szCs w:val="34"/>
          <w:lang w:val="ru-RU"/>
        </w:rPr>
      </w:pPr>
      <w:r w:rsidRPr="002D7B73">
        <w:rPr>
          <w:rFonts w:ascii="Times New Roman" w:eastAsia="Times New Roman" w:hAnsi="Times New Roman" w:cs="Times New Roman"/>
          <w:b/>
          <w:color w:val="auto"/>
          <w:sz w:val="32"/>
          <w:szCs w:val="34"/>
          <w:lang w:val="ru-RU"/>
        </w:rPr>
        <w:lastRenderedPageBreak/>
        <w:t>6</w:t>
      </w:r>
      <w:r w:rsidR="006651BB" w:rsidRPr="002D7B73">
        <w:rPr>
          <w:rFonts w:ascii="Times New Roman" w:eastAsia="Times New Roman" w:hAnsi="Times New Roman" w:cs="Times New Roman"/>
          <w:b/>
          <w:color w:val="auto"/>
          <w:sz w:val="32"/>
          <w:szCs w:val="34"/>
          <w:lang w:val="ru-RU"/>
        </w:rPr>
        <w:t xml:space="preserve">. Форма письма о подаче </w:t>
      </w:r>
      <w:r w:rsidR="00F707AF" w:rsidRPr="002D7B73">
        <w:rPr>
          <w:rFonts w:ascii="Times New Roman" w:eastAsia="Times New Roman" w:hAnsi="Times New Roman" w:cs="Times New Roman"/>
          <w:b/>
          <w:color w:val="auto"/>
          <w:sz w:val="32"/>
          <w:szCs w:val="34"/>
          <w:lang w:val="ru-RU"/>
        </w:rPr>
        <w:t>предложения (</w:t>
      </w:r>
      <w:r w:rsidR="006651BB" w:rsidRPr="002D7B73">
        <w:rPr>
          <w:rFonts w:ascii="Times New Roman" w:eastAsia="Times New Roman" w:hAnsi="Times New Roman" w:cs="Times New Roman"/>
          <w:b/>
          <w:color w:val="auto"/>
          <w:sz w:val="32"/>
          <w:szCs w:val="34"/>
          <w:lang w:val="ru-RU"/>
        </w:rPr>
        <w:t>оферты</w:t>
      </w:r>
      <w:r w:rsidR="00F707AF" w:rsidRPr="002D7B73">
        <w:rPr>
          <w:rFonts w:ascii="Times New Roman" w:eastAsia="Times New Roman" w:hAnsi="Times New Roman" w:cs="Times New Roman"/>
          <w:b/>
          <w:color w:val="auto"/>
          <w:sz w:val="32"/>
          <w:szCs w:val="34"/>
          <w:lang w:val="ru-RU"/>
        </w:rPr>
        <w:t>)</w:t>
      </w:r>
      <w:r w:rsidR="006651BB" w:rsidRPr="002D7B73">
        <w:rPr>
          <w:rFonts w:ascii="Times New Roman" w:eastAsia="Times New Roman" w:hAnsi="Times New Roman" w:cs="Times New Roman"/>
          <w:b/>
          <w:color w:val="auto"/>
          <w:sz w:val="32"/>
          <w:szCs w:val="34"/>
          <w:lang w:val="ru-RU"/>
        </w:rPr>
        <w:t>.</w:t>
      </w:r>
    </w:p>
    <w:p w:rsidR="006651BB" w:rsidRPr="00975890" w:rsidRDefault="006651BB" w:rsidP="006651BB">
      <w:pPr>
        <w:keepNext/>
        <w:keepLines/>
        <w:spacing w:line="418" w:lineRule="exact"/>
        <w:ind w:left="120" w:right="2200" w:firstLine="540"/>
        <w:outlineLvl w:val="1"/>
        <w:rPr>
          <w:rFonts w:ascii="Times New Roman" w:eastAsia="Times New Roman" w:hAnsi="Times New Roman" w:cs="Times New Roman"/>
          <w:b/>
          <w:color w:val="auto"/>
          <w:sz w:val="34"/>
          <w:szCs w:val="34"/>
          <w:lang w:val="ru-RU"/>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6651BB" w:rsidRPr="00975890" w:rsidTr="00D052E7">
        <w:tc>
          <w:tcPr>
            <w:tcW w:w="4658" w:type="dxa"/>
          </w:tcPr>
          <w:p w:rsidR="006651BB" w:rsidRPr="00975890" w:rsidRDefault="006651BB" w:rsidP="00D052E7">
            <w:pPr>
              <w:widowControl w:val="0"/>
              <w:tabs>
                <w:tab w:val="left" w:pos="2552"/>
              </w:tabs>
              <w:suppressAutoHyphens/>
              <w:snapToGrid w:val="0"/>
              <w:jc w:val="center"/>
              <w:rPr>
                <w:rFonts w:ascii="Times New Roman" w:eastAsia="Lucida Sans Unicode" w:hAnsi="Times New Roman" w:cs="Tahoma"/>
                <w:sz w:val="13"/>
                <w:szCs w:val="13"/>
                <w:lang w:val="ru-RU" w:eastAsia="en-US" w:bidi="en-US"/>
              </w:rPr>
            </w:pPr>
          </w:p>
          <w:p w:rsidR="006651BB" w:rsidRPr="00975890" w:rsidRDefault="00602EE3" w:rsidP="00D052E7">
            <w:pPr>
              <w:widowControl w:val="0"/>
              <w:tabs>
                <w:tab w:val="left" w:pos="2552"/>
              </w:tabs>
              <w:suppressAutoHyphens/>
              <w:snapToGrid w:val="0"/>
              <w:jc w:val="center"/>
              <w:rPr>
                <w:rFonts w:ascii="Arial" w:eastAsia="Arial" w:hAnsi="Arial" w:cs="Arial"/>
                <w:b/>
                <w:sz w:val="16"/>
                <w:szCs w:val="16"/>
                <w:lang w:val="ru-RU"/>
              </w:rPr>
            </w:pPr>
            <w:r>
              <w:rPr>
                <w:rFonts w:ascii="Times New Roman" w:eastAsia="Lucida Sans Unicode" w:hAnsi="Times New Roman" w:cs="Tahoma"/>
                <w:noProof/>
                <w:sz w:val="13"/>
                <w:szCs w:val="13"/>
                <w:lang w:val="ru-RU"/>
              </w:rPr>
              <mc:AlternateContent>
                <mc:Choice Requires="wps">
                  <w:drawing>
                    <wp:anchor distT="0" distB="0" distL="114935" distR="114935" simplePos="0" relativeHeight="251659264" behindDoc="1" locked="0" layoutInCell="1" allowOverlap="1" wp14:anchorId="2F1F22B1" wp14:editId="5882B126">
                      <wp:simplePos x="0" y="0"/>
                      <wp:positionH relativeFrom="column">
                        <wp:posOffset>117475</wp:posOffset>
                      </wp:positionH>
                      <wp:positionV relativeFrom="paragraph">
                        <wp:posOffset>-4946650</wp:posOffset>
                      </wp:positionV>
                      <wp:extent cx="2153285" cy="1681480"/>
                      <wp:effectExtent l="0" t="2540" r="0" b="1905"/>
                      <wp:wrapTight wrapText="bothSides">
                        <wp:wrapPolygon edited="0">
                          <wp:start x="-96" y="0"/>
                          <wp:lineTo x="-96" y="21478"/>
                          <wp:lineTo x="21600" y="21478"/>
                          <wp:lineTo x="21600" y="0"/>
                          <wp:lineTo x="-96" y="0"/>
                        </wp:wrapPolygon>
                      </wp:wrapTight>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4CDA" w:rsidRDefault="00B94CDA" w:rsidP="00602EE3">
                                  <w:pPr>
                                    <w:spacing w:after="240"/>
                                    <w:rPr>
                                      <w:rFonts w:ascii="Aktiv Grotesk Corp" w:hAnsi="Aktiv Grotesk Corp" w:hint="eastAsia"/>
                                      <w:sz w:val="16"/>
                                      <w:szCs w:val="16"/>
                                      <w:u w:val="single"/>
                                      <w:lang w:val="ru-RU"/>
                                    </w:rPr>
                                  </w:pPr>
                                  <w:r>
                                    <w:rPr>
                                      <w:rFonts w:ascii="Aktiv Grotesk Corp" w:hAnsi="Aktiv Grotesk Corp"/>
                                      <w:sz w:val="16"/>
                                      <w:szCs w:val="16"/>
                                      <w:u w:val="single"/>
                                      <w:lang w:val="ru-RU"/>
                                    </w:rPr>
                                    <w:t>Реквизиты организации, или ИП на фирменном бланке</w:t>
                                  </w:r>
                                </w:p>
                                <w:p w:rsidR="00B94CDA" w:rsidRDefault="00B94CDA" w:rsidP="00602EE3">
                                  <w:pPr>
                                    <w:spacing w:after="240"/>
                                    <w:rPr>
                                      <w:rFonts w:ascii="Aktiv Grotesk Corp" w:hAnsi="Aktiv Grotesk Corp" w:hint="eastAsia"/>
                                      <w:sz w:val="16"/>
                                      <w:szCs w:val="16"/>
                                      <w:u w:val="single"/>
                                      <w:lang w:val="ru-RU"/>
                                    </w:rPr>
                                  </w:pPr>
                                </w:p>
                                <w:p w:rsidR="00B94CDA" w:rsidRDefault="00B94CDA" w:rsidP="00602EE3">
                                  <w:pPr>
                                    <w:spacing w:after="240"/>
                                    <w:rPr>
                                      <w:rFonts w:ascii="Aktiv Grotesk Corp" w:hAnsi="Aktiv Grotesk Corp" w:hint="eastAsia"/>
                                      <w:sz w:val="16"/>
                                      <w:szCs w:val="16"/>
                                      <w:u w:val="single"/>
                                      <w:lang w:val="ru-RU"/>
                                    </w:rPr>
                                  </w:pPr>
                                </w:p>
                                <w:p w:rsidR="00B94CDA" w:rsidRDefault="00B94CDA" w:rsidP="00602EE3">
                                  <w:pPr>
                                    <w:spacing w:after="240"/>
                                    <w:rPr>
                                      <w:rFonts w:ascii="Aktiv Grotesk Corp" w:hAnsi="Aktiv Grotesk Corp" w:hint="eastAsia"/>
                                      <w:sz w:val="16"/>
                                      <w:szCs w:val="16"/>
                                      <w:u w:val="single"/>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25pt;margin-top:-389.5pt;width:169.55pt;height:132.4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" stroked="f">
                      <v:textbox inset="0,0,0,0">
                        <w:txbxContent>
                          <w:p w:rsidR="00B94CDA" w:rsidRDefault="00B94CDA" w:rsidP="00602EE3">
                            <w:pPr>
                              <w:spacing w:after="240"/>
                              <w:rPr>
                                <w:rFonts w:ascii="Aktiv Grotesk Corp" w:hAnsi="Aktiv Grotesk Corp" w:hint="eastAsia"/>
                                <w:sz w:val="16"/>
                                <w:szCs w:val="16"/>
                                <w:u w:val="single"/>
                                <w:lang w:val="ru-RU"/>
                              </w:rPr>
                            </w:pPr>
                            <w:r>
                              <w:rPr>
                                <w:rFonts w:ascii="Aktiv Grotesk Corp" w:hAnsi="Aktiv Grotesk Corp"/>
                                <w:sz w:val="16"/>
                                <w:szCs w:val="16"/>
                                <w:u w:val="single"/>
                                <w:lang w:val="ru-RU"/>
                              </w:rPr>
                              <w:t>Реквизиты организации, или ИП на фирменном бланке</w:t>
                            </w:r>
                          </w:p>
                          <w:p w:rsidR="00B94CDA" w:rsidRDefault="00B94CDA" w:rsidP="00602EE3">
                            <w:pPr>
                              <w:spacing w:after="240"/>
                              <w:rPr>
                                <w:rFonts w:ascii="Aktiv Grotesk Corp" w:hAnsi="Aktiv Grotesk Corp" w:hint="eastAsia"/>
                                <w:sz w:val="16"/>
                                <w:szCs w:val="16"/>
                                <w:u w:val="single"/>
                                <w:lang w:val="ru-RU"/>
                              </w:rPr>
                            </w:pPr>
                          </w:p>
                          <w:p w:rsidR="00B94CDA" w:rsidRDefault="00B94CDA" w:rsidP="00602EE3">
                            <w:pPr>
                              <w:spacing w:after="240"/>
                              <w:rPr>
                                <w:rFonts w:ascii="Aktiv Grotesk Corp" w:hAnsi="Aktiv Grotesk Corp" w:hint="eastAsia"/>
                                <w:sz w:val="16"/>
                                <w:szCs w:val="16"/>
                                <w:u w:val="single"/>
                                <w:lang w:val="ru-RU"/>
                              </w:rPr>
                            </w:pPr>
                          </w:p>
                          <w:p w:rsidR="00B94CDA" w:rsidRDefault="00B94CDA" w:rsidP="00602EE3">
                            <w:pPr>
                              <w:spacing w:after="240"/>
                              <w:rPr>
                                <w:rFonts w:ascii="Aktiv Grotesk Corp" w:hAnsi="Aktiv Grotesk Corp" w:hint="eastAsia"/>
                                <w:sz w:val="16"/>
                                <w:szCs w:val="16"/>
                                <w:u w:val="single"/>
                                <w:lang w:val="ru-RU"/>
                              </w:rPr>
                            </w:pPr>
                          </w:p>
                        </w:txbxContent>
                      </v:textbox>
                      <w10:wrap type="tight"/>
                    </v:shape>
                  </w:pict>
                </mc:Fallback>
              </mc:AlternateContent>
            </w:r>
          </w:p>
        </w:tc>
        <w:tc>
          <w:tcPr>
            <w:tcW w:w="5098" w:type="dxa"/>
          </w:tcPr>
          <w:p w:rsidR="006651BB" w:rsidRPr="00975890" w:rsidRDefault="006651BB" w:rsidP="00D052E7">
            <w:pPr>
              <w:widowControl w:val="0"/>
              <w:suppressAutoHyphens/>
              <w:snapToGrid w:val="0"/>
              <w:jc w:val="right"/>
              <w:rPr>
                <w:rFonts w:ascii="Times New Roman" w:eastAsia="Times New Roman" w:hAnsi="Times New Roman" w:cs="Times New Roman"/>
                <w:b/>
                <w:color w:val="auto"/>
                <w:szCs w:val="20"/>
                <w:lang w:val="ru-RU"/>
              </w:rPr>
            </w:pPr>
          </w:p>
          <w:p w:rsidR="006651BB" w:rsidRPr="00975890" w:rsidRDefault="006651BB" w:rsidP="00D052E7">
            <w:pPr>
              <w:widowControl w:val="0"/>
              <w:suppressAutoHyphens/>
              <w:jc w:val="center"/>
              <w:rPr>
                <w:rFonts w:ascii="Times New Roman" w:eastAsia="Times New Roman" w:hAnsi="Times New Roman" w:cs="Times New Roman"/>
                <w:szCs w:val="20"/>
              </w:rPr>
            </w:pPr>
          </w:p>
          <w:p w:rsidR="006651BB" w:rsidRPr="00975890" w:rsidRDefault="006651BB" w:rsidP="00D052E7">
            <w:pPr>
              <w:widowControl w:val="0"/>
              <w:suppressAutoHyphens/>
              <w:jc w:val="right"/>
              <w:rPr>
                <w:rFonts w:ascii="Times New Roman" w:eastAsia="Times New Roman" w:hAnsi="Times New Roman" w:cs="Times New Roman"/>
                <w:b/>
                <w:bCs/>
                <w:szCs w:val="20"/>
              </w:rPr>
            </w:pPr>
          </w:p>
          <w:p w:rsidR="006651BB" w:rsidRPr="00975890" w:rsidRDefault="006651BB" w:rsidP="00D052E7">
            <w:pPr>
              <w:widowControl w:val="0"/>
              <w:suppressAutoHyphens/>
              <w:spacing w:after="120"/>
              <w:jc w:val="right"/>
              <w:rPr>
                <w:rFonts w:ascii="Times New Roman" w:hAnsi="Times New Roman" w:cs="Tahoma"/>
                <w:b/>
                <w:bCs/>
                <w:lang w:val="ru-RU" w:eastAsia="en-US" w:bidi="en-US"/>
              </w:rPr>
            </w:pPr>
            <w:r w:rsidRPr="00975890">
              <w:rPr>
                <w:rFonts w:ascii="Times New Roman" w:eastAsia="Times New Roman" w:hAnsi="Times New Roman" w:cs="Times New Roman"/>
                <w:b/>
                <w:bCs/>
                <w:szCs w:val="20"/>
              </w:rPr>
              <w:t>Исполнительному директору</w:t>
            </w:r>
            <w:r w:rsidRPr="00975890">
              <w:rPr>
                <w:rFonts w:ascii="Times New Roman" w:hAnsi="Times New Roman" w:cs="Tahoma"/>
                <w:b/>
                <w:bCs/>
                <w:lang w:val="en-US" w:eastAsia="en-US" w:bidi="en-US"/>
              </w:rPr>
              <w:t> </w:t>
            </w:r>
          </w:p>
          <w:p w:rsidR="006651BB" w:rsidRPr="00975890" w:rsidRDefault="006651BB" w:rsidP="00D052E7">
            <w:pPr>
              <w:widowControl w:val="0"/>
              <w:suppressAutoHyphens/>
              <w:spacing w:after="120"/>
              <w:ind w:left="120"/>
              <w:jc w:val="right"/>
              <w:rPr>
                <w:rFonts w:ascii="Times New Roman" w:hAnsi="Times New Roman" w:cs="Tahoma"/>
                <w:b/>
                <w:bCs/>
                <w:lang w:val="ru-RU" w:eastAsia="en-US" w:bidi="en-US"/>
              </w:rPr>
            </w:pPr>
            <w:r w:rsidRPr="00975890">
              <w:rPr>
                <w:rFonts w:ascii="Times New Roman" w:hAnsi="Times New Roman" w:cs="Tahoma"/>
                <w:b/>
                <w:bCs/>
                <w:lang w:val="ru-RU" w:eastAsia="en-US" w:bidi="en-US"/>
              </w:rPr>
              <w:t>ПАО «</w:t>
            </w:r>
            <w:proofErr w:type="spellStart"/>
            <w:r w:rsidRPr="00975890">
              <w:rPr>
                <w:rFonts w:ascii="Times New Roman" w:hAnsi="Times New Roman" w:cs="Tahoma"/>
                <w:b/>
                <w:bCs/>
                <w:lang w:val="ru-RU" w:eastAsia="en-US" w:bidi="en-US"/>
              </w:rPr>
              <w:t>Ставропольэнергосбыт</w:t>
            </w:r>
            <w:proofErr w:type="spellEnd"/>
            <w:r w:rsidRPr="00975890">
              <w:rPr>
                <w:rFonts w:ascii="Times New Roman" w:hAnsi="Times New Roman" w:cs="Tahoma"/>
                <w:b/>
                <w:bCs/>
                <w:lang w:val="ru-RU" w:eastAsia="en-US" w:bidi="en-US"/>
              </w:rPr>
              <w:t>»,</w:t>
            </w:r>
          </w:p>
          <w:p w:rsidR="006651BB" w:rsidRPr="00975890" w:rsidRDefault="006651BB" w:rsidP="00D052E7">
            <w:pPr>
              <w:widowControl w:val="0"/>
              <w:suppressAutoHyphens/>
              <w:spacing w:after="120"/>
              <w:ind w:left="120"/>
              <w:jc w:val="right"/>
              <w:rPr>
                <w:rFonts w:ascii="Times New Roman" w:hAnsi="Times New Roman" w:cs="Tahoma"/>
                <w:b/>
                <w:bCs/>
                <w:lang w:val="ru-RU" w:eastAsia="en-US" w:bidi="en-US"/>
              </w:rPr>
            </w:pPr>
            <w:r w:rsidRPr="00975890">
              <w:rPr>
                <w:rFonts w:ascii="Times New Roman" w:hAnsi="Times New Roman" w:cs="Tahoma"/>
                <w:b/>
                <w:bCs/>
                <w:lang w:val="ru-RU" w:eastAsia="en-US" w:bidi="en-US"/>
              </w:rPr>
              <w:t>Председателю закупочной комиссии</w:t>
            </w:r>
          </w:p>
          <w:p w:rsidR="006651BB" w:rsidRPr="00975890" w:rsidRDefault="006651BB" w:rsidP="00D052E7">
            <w:pPr>
              <w:widowControl w:val="0"/>
              <w:suppressAutoHyphens/>
              <w:spacing w:after="120"/>
              <w:ind w:left="120"/>
              <w:jc w:val="right"/>
              <w:rPr>
                <w:rFonts w:ascii="Times New Roman" w:hAnsi="Times New Roman" w:cs="Tahoma"/>
                <w:b/>
                <w:bCs/>
                <w:lang w:val="ru-RU" w:eastAsia="en-US" w:bidi="en-US"/>
              </w:rPr>
            </w:pPr>
            <w:r w:rsidRPr="00975890">
              <w:rPr>
                <w:rFonts w:ascii="Times New Roman" w:hAnsi="Times New Roman" w:cs="Tahoma"/>
                <w:b/>
                <w:bCs/>
                <w:lang w:val="ru-RU" w:eastAsia="en-US" w:bidi="en-US"/>
              </w:rPr>
              <w:t xml:space="preserve">И. Б. </w:t>
            </w:r>
            <w:proofErr w:type="spellStart"/>
            <w:r w:rsidRPr="00975890">
              <w:rPr>
                <w:rFonts w:ascii="Times New Roman" w:hAnsi="Times New Roman" w:cs="Tahoma"/>
                <w:b/>
                <w:bCs/>
                <w:lang w:val="ru-RU" w:eastAsia="en-US" w:bidi="en-US"/>
              </w:rPr>
              <w:t>Салпагарову</w:t>
            </w:r>
            <w:proofErr w:type="spellEnd"/>
          </w:p>
          <w:p w:rsidR="006651BB" w:rsidRPr="00975890" w:rsidRDefault="006651BB" w:rsidP="00D052E7">
            <w:pPr>
              <w:widowControl w:val="0"/>
              <w:suppressAutoHyphens/>
              <w:jc w:val="center"/>
              <w:rPr>
                <w:rFonts w:ascii="Times New Roman" w:eastAsia="Times New Roman" w:hAnsi="Times New Roman" w:cs="Times New Roman"/>
                <w:b/>
                <w:bCs/>
                <w:szCs w:val="20"/>
                <w:lang w:val="ru-RU"/>
              </w:rPr>
            </w:pPr>
          </w:p>
          <w:p w:rsidR="006651BB" w:rsidRPr="00975890" w:rsidRDefault="006651BB" w:rsidP="00D052E7">
            <w:pPr>
              <w:widowControl w:val="0"/>
              <w:suppressAutoHyphens/>
              <w:jc w:val="right"/>
              <w:rPr>
                <w:rFonts w:ascii="Times New Roman" w:eastAsia="Times New Roman" w:hAnsi="Times New Roman" w:cs="Times New Roman"/>
                <w:b/>
                <w:bCs/>
                <w:color w:val="auto"/>
                <w:sz w:val="22"/>
                <w:szCs w:val="22"/>
                <w:lang w:val="ru-RU" w:eastAsia="ar-SA"/>
              </w:rPr>
            </w:pPr>
          </w:p>
        </w:tc>
      </w:tr>
    </w:tbl>
    <w:p w:rsidR="006651BB" w:rsidRPr="00975890" w:rsidRDefault="006651BB" w:rsidP="006651BB">
      <w:pPr>
        <w:widowControl w:val="0"/>
        <w:suppressAutoHyphens/>
        <w:spacing w:line="100" w:lineRule="atLeast"/>
        <w:rPr>
          <w:rFonts w:ascii="Times New Roman" w:hAnsi="Times New Roman" w:cs="Tahoma"/>
          <w:lang w:val="ru-RU" w:eastAsia="en-US" w:bidi="en-US"/>
        </w:rPr>
      </w:pPr>
    </w:p>
    <w:p w:rsidR="006651BB" w:rsidRPr="00975890" w:rsidRDefault="006651BB" w:rsidP="006651BB">
      <w:pPr>
        <w:widowControl w:val="0"/>
        <w:suppressAutoHyphens/>
        <w:ind w:left="120" w:right="20" w:firstLine="588"/>
        <w:jc w:val="both"/>
        <w:rPr>
          <w:rFonts w:ascii="Times New Roman" w:eastAsia="Times New Roman" w:hAnsi="Times New Roman" w:cs="Times New Roman"/>
          <w:b/>
          <w:lang w:val="ru-RU" w:eastAsia="ar-SA" w:bidi="en-US"/>
        </w:rPr>
      </w:pPr>
      <w:r w:rsidRPr="00975890">
        <w:rPr>
          <w:rFonts w:ascii="Times New Roman" w:hAnsi="Times New Roman" w:cs="Tahoma"/>
          <w:lang w:val="ru-RU" w:eastAsia="en-US" w:bidi="en-US"/>
        </w:rPr>
        <w:t>Изучив извещение о проведении открытого запроса предложений, опубликованное на официальном на сайте</w:t>
      </w:r>
      <w:r w:rsidRPr="00975890">
        <w:t xml:space="preserve"> </w:t>
      </w:r>
      <w:r w:rsidRPr="00975890">
        <w:rPr>
          <w:rFonts w:ascii="Times New Roman" w:hAnsi="Times New Roman" w:cs="Tahoma"/>
          <w:lang w:val="ru-RU" w:eastAsia="en-US" w:bidi="en-US"/>
        </w:rPr>
        <w:t>ПАО «</w:t>
      </w:r>
      <w:proofErr w:type="spellStart"/>
      <w:r w:rsidRPr="00975890">
        <w:rPr>
          <w:rFonts w:ascii="Times New Roman" w:hAnsi="Times New Roman" w:cs="Tahoma"/>
          <w:lang w:val="ru-RU" w:eastAsia="en-US" w:bidi="en-US"/>
        </w:rPr>
        <w:t>Ставропольэнергосбыт</w:t>
      </w:r>
      <w:proofErr w:type="spellEnd"/>
      <w:r w:rsidRPr="00975890">
        <w:rPr>
          <w:rFonts w:ascii="Times New Roman" w:hAnsi="Times New Roman" w:cs="Tahoma"/>
          <w:lang w:val="ru-RU" w:eastAsia="en-US" w:bidi="en-US"/>
        </w:rPr>
        <w:t>» www.staves.ru в разделе закупки/текущие закупки/202</w:t>
      </w:r>
      <w:r w:rsidR="00602EE3">
        <w:rPr>
          <w:rFonts w:ascii="Times New Roman" w:hAnsi="Times New Roman" w:cs="Tahoma"/>
          <w:lang w:val="ru-RU" w:eastAsia="en-US" w:bidi="en-US"/>
        </w:rPr>
        <w:t>5</w:t>
      </w:r>
      <w:r w:rsidRPr="00975890">
        <w:rPr>
          <w:rFonts w:ascii="Times New Roman" w:hAnsi="Times New Roman" w:cs="Tahoma"/>
          <w:lang w:val="ru-RU" w:eastAsia="en-US" w:bidi="en-US"/>
        </w:rPr>
        <w:t>/проведение процедур закупок в 202</w:t>
      </w:r>
      <w:r w:rsidR="00602EE3">
        <w:rPr>
          <w:rFonts w:ascii="Times New Roman" w:hAnsi="Times New Roman" w:cs="Tahoma"/>
          <w:lang w:val="ru-RU" w:eastAsia="en-US" w:bidi="en-US"/>
        </w:rPr>
        <w:t>5</w:t>
      </w:r>
      <w:r w:rsidRPr="00975890">
        <w:rPr>
          <w:rFonts w:ascii="Times New Roman" w:hAnsi="Times New Roman" w:cs="Tahoma"/>
          <w:lang w:val="ru-RU" w:eastAsia="en-US" w:bidi="en-US"/>
        </w:rPr>
        <w:t xml:space="preserve">г., и Документацию по  открытому запросу </w:t>
      </w:r>
      <w:r w:rsidR="00F919E4" w:rsidRPr="00975890">
        <w:rPr>
          <w:rFonts w:ascii="Times New Roman" w:hAnsi="Times New Roman" w:cs="Tahoma"/>
          <w:lang w:val="ru-RU" w:eastAsia="en-US" w:bidi="en-US"/>
        </w:rPr>
        <w:t xml:space="preserve">на </w:t>
      </w:r>
      <w:r w:rsidR="00602EE3">
        <w:rPr>
          <w:rFonts w:ascii="Times New Roman" w:hAnsi="Times New Roman" w:cs="Tahoma"/>
          <w:lang w:val="ru-RU" w:eastAsia="en-US" w:bidi="en-US"/>
        </w:rPr>
        <w:t xml:space="preserve">право заключения договора </w:t>
      </w:r>
      <w:r w:rsidR="00697380" w:rsidRPr="00212ACA">
        <w:rPr>
          <w:rFonts w:ascii="Times New Roman" w:eastAsia="Times New Roman" w:hAnsi="Times New Roman" w:cs="Times New Roman"/>
        </w:rPr>
        <w:t xml:space="preserve">на </w:t>
      </w:r>
      <w:r w:rsidR="00697380">
        <w:rPr>
          <w:rFonts w:ascii="Times New Roman" w:eastAsia="Times New Roman" w:hAnsi="Times New Roman" w:cs="Times New Roman"/>
        </w:rPr>
        <w:t>оказание услуг по информационно-технологическому</w:t>
      </w:r>
      <w:r w:rsidR="00697380" w:rsidRPr="00212ACA">
        <w:rPr>
          <w:rFonts w:ascii="Times New Roman" w:eastAsia="Times New Roman" w:hAnsi="Times New Roman" w:cs="Times New Roman"/>
        </w:rPr>
        <w:t xml:space="preserve"> </w:t>
      </w:r>
      <w:r w:rsidR="00697380">
        <w:rPr>
          <w:rFonts w:ascii="Times New Roman" w:eastAsia="Times New Roman" w:hAnsi="Times New Roman" w:cs="Times New Roman"/>
        </w:rPr>
        <w:t>сопровождению платформы «1С</w:t>
      </w:r>
      <w:proofErr w:type="gramStart"/>
      <w:r w:rsidR="00697380">
        <w:rPr>
          <w:rFonts w:ascii="Times New Roman" w:eastAsia="Times New Roman" w:hAnsi="Times New Roman" w:cs="Times New Roman"/>
        </w:rPr>
        <w:t>:П</w:t>
      </w:r>
      <w:proofErr w:type="gramEnd"/>
      <w:r w:rsidR="00697380">
        <w:rPr>
          <w:rFonts w:ascii="Times New Roman" w:eastAsia="Times New Roman" w:hAnsi="Times New Roman" w:cs="Times New Roman"/>
        </w:rPr>
        <w:t>редприятие: 8 КОРП» для нужд</w:t>
      </w:r>
      <w:r w:rsidR="00697380" w:rsidRPr="002C1F87">
        <w:rPr>
          <w:rFonts w:ascii="Times New Roman" w:hAnsi="Times New Roman" w:cs="Tahoma"/>
          <w:lang w:bidi="en-US"/>
        </w:rPr>
        <w:t xml:space="preserve"> «</w:t>
      </w:r>
      <w:proofErr w:type="spellStart"/>
      <w:r w:rsidR="00697380" w:rsidRPr="002C1F87">
        <w:rPr>
          <w:rFonts w:ascii="Times New Roman" w:hAnsi="Times New Roman" w:cs="Tahoma"/>
          <w:lang w:bidi="en-US"/>
        </w:rPr>
        <w:t>Ставропольэнергосбыт</w:t>
      </w:r>
      <w:proofErr w:type="spellEnd"/>
      <w:r w:rsidR="00697380" w:rsidRPr="002C1F87">
        <w:rPr>
          <w:rFonts w:ascii="Times New Roman" w:hAnsi="Times New Roman" w:cs="Tahoma"/>
          <w:lang w:bidi="en-US"/>
        </w:rPr>
        <w:t>» в 202</w:t>
      </w:r>
      <w:r w:rsidR="00697380">
        <w:rPr>
          <w:rFonts w:ascii="Times New Roman" w:hAnsi="Times New Roman" w:cs="Tahoma"/>
          <w:lang w:bidi="en-US"/>
        </w:rPr>
        <w:t>5</w:t>
      </w:r>
      <w:r w:rsidR="00697380" w:rsidRPr="002C1F87">
        <w:rPr>
          <w:rFonts w:ascii="Times New Roman" w:hAnsi="Times New Roman" w:cs="Tahoma"/>
          <w:lang w:bidi="en-US"/>
        </w:rPr>
        <w:t>г.</w:t>
      </w:r>
      <w:r w:rsidR="00CF2338">
        <w:rPr>
          <w:rFonts w:ascii="Times New Roman" w:hAnsi="Times New Roman" w:cs="Tahoma"/>
          <w:lang w:val="ru-RU" w:eastAsia="en-US" w:bidi="en-US"/>
        </w:rPr>
        <w:t>,</w:t>
      </w:r>
      <w:r w:rsidR="00F919E4" w:rsidRPr="00975890">
        <w:rPr>
          <w:rFonts w:ascii="Times New Roman" w:hAnsi="Times New Roman" w:cs="Tahoma"/>
          <w:lang w:val="ru-RU" w:eastAsia="en-US" w:bidi="en-US"/>
        </w:rPr>
        <w:t xml:space="preserve"> </w:t>
      </w:r>
      <w:r w:rsidR="0067223F" w:rsidRPr="00975890">
        <w:rPr>
          <w:rFonts w:ascii="Times New Roman" w:hAnsi="Times New Roman" w:cs="Tahoma"/>
          <w:lang w:val="ru-RU" w:eastAsia="en-US" w:bidi="en-US"/>
        </w:rPr>
        <w:t xml:space="preserve">от </w:t>
      </w:r>
      <w:r w:rsidR="007F2DA1">
        <w:rPr>
          <w:rFonts w:ascii="Times New Roman" w:hAnsi="Times New Roman" w:cs="Tahoma"/>
          <w:lang w:val="ru-RU" w:eastAsia="en-US" w:bidi="en-US"/>
        </w:rPr>
        <w:t>27</w:t>
      </w:r>
      <w:r w:rsidR="00787AB5" w:rsidRPr="00975890">
        <w:rPr>
          <w:rFonts w:ascii="Times New Roman" w:hAnsi="Times New Roman" w:cs="Tahoma"/>
          <w:lang w:val="ru-RU" w:eastAsia="en-US" w:bidi="en-US"/>
        </w:rPr>
        <w:t>.</w:t>
      </w:r>
      <w:r w:rsidR="007F2DA1">
        <w:rPr>
          <w:rFonts w:ascii="Times New Roman" w:hAnsi="Times New Roman" w:cs="Tahoma"/>
          <w:lang w:val="ru-RU" w:eastAsia="en-US" w:bidi="en-US"/>
        </w:rPr>
        <w:t>02</w:t>
      </w:r>
      <w:r w:rsidR="00602EE3">
        <w:rPr>
          <w:rFonts w:ascii="Times New Roman" w:hAnsi="Times New Roman" w:cs="Tahoma"/>
          <w:lang w:val="ru-RU" w:eastAsia="en-US" w:bidi="en-US"/>
        </w:rPr>
        <w:t>.2025</w:t>
      </w:r>
      <w:r w:rsidR="00787AB5" w:rsidRPr="00975890">
        <w:rPr>
          <w:rFonts w:ascii="Times New Roman" w:hAnsi="Times New Roman" w:cs="Tahoma"/>
          <w:lang w:val="ru-RU" w:eastAsia="en-US" w:bidi="en-US"/>
        </w:rPr>
        <w:t>г.</w:t>
      </w:r>
      <w:r w:rsidRPr="00975890">
        <w:rPr>
          <w:rFonts w:ascii="Times New Roman" w:hAnsi="Times New Roman" w:cs="Tahoma"/>
          <w:lang w:val="ru-RU" w:eastAsia="en-US" w:bidi="en-US"/>
        </w:rPr>
        <w:t xml:space="preserve"> и</w:t>
      </w:r>
      <w:r w:rsidR="00787AB5" w:rsidRPr="00975890">
        <w:rPr>
          <w:rFonts w:ascii="Times New Roman" w:hAnsi="Times New Roman" w:cs="Tahoma"/>
          <w:lang w:val="ru-RU" w:eastAsia="en-US" w:bidi="en-US"/>
        </w:rPr>
        <w:t>,</w:t>
      </w:r>
      <w:r w:rsidRPr="00975890">
        <w:rPr>
          <w:rFonts w:ascii="Times New Roman" w:hAnsi="Times New Roman" w:cs="Tahoma"/>
          <w:lang w:val="ru-RU" w:eastAsia="en-US" w:bidi="en-US"/>
        </w:rPr>
        <w:t xml:space="preserve"> принимая установленные в них требования и условия открытого запроса предложений, </w:t>
      </w:r>
      <w:r w:rsidR="00D052E7" w:rsidRPr="00975890">
        <w:rPr>
          <w:rFonts w:ascii="Times New Roman" w:hAnsi="Times New Roman" w:cs="Tahoma"/>
          <w:lang w:val="ru-RU" w:eastAsia="en-US" w:bidi="en-US"/>
        </w:rPr>
        <w:t>---------------------------</w:t>
      </w:r>
      <w:r w:rsidRPr="00975890">
        <w:rPr>
          <w:rFonts w:ascii="Times New Roman" w:hAnsi="Times New Roman" w:cs="Tahoma"/>
          <w:lang w:val="ru-RU" w:eastAsia="en-US" w:bidi="en-US"/>
        </w:rPr>
        <w:t xml:space="preserve">  </w:t>
      </w:r>
      <w:r w:rsidRPr="00975890">
        <w:rPr>
          <w:rFonts w:ascii="Times New Roman" w:eastAsia="Times New Roman" w:hAnsi="Times New Roman" w:cs="Calibri"/>
          <w:color w:val="auto"/>
          <w:lang w:val="ru-RU" w:eastAsia="ar-SA"/>
        </w:rPr>
        <w:t>(Наименование организации)</w:t>
      </w:r>
      <w:r w:rsidRPr="00975890">
        <w:rPr>
          <w:rFonts w:ascii="Times New Roman" w:hAnsi="Times New Roman" w:cs="Tahoma"/>
          <w:color w:val="auto"/>
          <w:lang w:val="ru-RU" w:bidi="ru-RU"/>
        </w:rPr>
        <w:t xml:space="preserve">, </w:t>
      </w:r>
      <w:r w:rsidRPr="00975890">
        <w:rPr>
          <w:rFonts w:ascii="Times New Roman" w:hAnsi="Times New Roman" w:cs="Tahoma"/>
          <w:lang w:val="ru-RU" w:eastAsia="en-US" w:bidi="en-US"/>
        </w:rPr>
        <w:t>зарегистрированное по адресу-------------------------</w:t>
      </w:r>
      <w:r w:rsidRPr="00975890">
        <w:rPr>
          <w:rFonts w:ascii="Times New Roman" w:eastAsia="Times New Roman" w:hAnsi="Times New Roman" w:cs="Times New Roman"/>
          <w:color w:val="auto"/>
          <w:lang w:val="ru-RU" w:eastAsia="ar-SA"/>
        </w:rPr>
        <w:t xml:space="preserve">, </w:t>
      </w:r>
      <w:r w:rsidRPr="00975890">
        <w:rPr>
          <w:rFonts w:ascii="Times New Roman" w:hAnsi="Times New Roman" w:cs="Tahoma"/>
          <w:lang w:val="ru-RU" w:eastAsia="en-US" w:bidi="en-US"/>
        </w:rPr>
        <w:t xml:space="preserve">предлагает заключить Договор </w:t>
      </w:r>
      <w:r w:rsidR="00697380" w:rsidRPr="00212ACA">
        <w:rPr>
          <w:rFonts w:ascii="Times New Roman" w:eastAsia="Times New Roman" w:hAnsi="Times New Roman" w:cs="Times New Roman"/>
        </w:rPr>
        <w:t xml:space="preserve">на </w:t>
      </w:r>
      <w:r w:rsidR="00697380">
        <w:rPr>
          <w:rFonts w:ascii="Times New Roman" w:eastAsia="Times New Roman" w:hAnsi="Times New Roman" w:cs="Times New Roman"/>
        </w:rPr>
        <w:t>оказание услуг по информационно-технологическому</w:t>
      </w:r>
      <w:r w:rsidR="00697380" w:rsidRPr="00212ACA">
        <w:rPr>
          <w:rFonts w:ascii="Times New Roman" w:eastAsia="Times New Roman" w:hAnsi="Times New Roman" w:cs="Times New Roman"/>
        </w:rPr>
        <w:t xml:space="preserve"> </w:t>
      </w:r>
      <w:r w:rsidR="00697380">
        <w:rPr>
          <w:rFonts w:ascii="Times New Roman" w:eastAsia="Times New Roman" w:hAnsi="Times New Roman" w:cs="Times New Roman"/>
        </w:rPr>
        <w:t>сопровождению платформы «1С</w:t>
      </w:r>
      <w:proofErr w:type="gramStart"/>
      <w:r w:rsidR="00697380">
        <w:rPr>
          <w:rFonts w:ascii="Times New Roman" w:eastAsia="Times New Roman" w:hAnsi="Times New Roman" w:cs="Times New Roman"/>
        </w:rPr>
        <w:t>:П</w:t>
      </w:r>
      <w:proofErr w:type="gramEnd"/>
      <w:r w:rsidR="00697380">
        <w:rPr>
          <w:rFonts w:ascii="Times New Roman" w:eastAsia="Times New Roman" w:hAnsi="Times New Roman" w:cs="Times New Roman"/>
        </w:rPr>
        <w:t>редприятие: 8 КОРП» для нужд</w:t>
      </w:r>
      <w:r w:rsidR="00697380" w:rsidRPr="002C1F87">
        <w:rPr>
          <w:rFonts w:ascii="Times New Roman" w:hAnsi="Times New Roman" w:cs="Tahoma"/>
          <w:lang w:bidi="en-US"/>
        </w:rPr>
        <w:t xml:space="preserve"> «</w:t>
      </w:r>
      <w:proofErr w:type="spellStart"/>
      <w:r w:rsidR="00697380" w:rsidRPr="002C1F87">
        <w:rPr>
          <w:rFonts w:ascii="Times New Roman" w:hAnsi="Times New Roman" w:cs="Tahoma"/>
          <w:lang w:bidi="en-US"/>
        </w:rPr>
        <w:t>Ставропольэнергосбыт</w:t>
      </w:r>
      <w:proofErr w:type="spellEnd"/>
      <w:r w:rsidR="00697380" w:rsidRPr="002C1F87">
        <w:rPr>
          <w:rFonts w:ascii="Times New Roman" w:hAnsi="Times New Roman" w:cs="Tahoma"/>
          <w:lang w:bidi="en-US"/>
        </w:rPr>
        <w:t>» в 202</w:t>
      </w:r>
      <w:r w:rsidR="00697380">
        <w:rPr>
          <w:rFonts w:ascii="Times New Roman" w:hAnsi="Times New Roman" w:cs="Tahoma"/>
          <w:lang w:bidi="en-US"/>
        </w:rPr>
        <w:t>5</w:t>
      </w:r>
      <w:r w:rsidR="00697380" w:rsidRPr="002C1F87">
        <w:rPr>
          <w:rFonts w:ascii="Times New Roman" w:hAnsi="Times New Roman" w:cs="Tahoma"/>
          <w:lang w:bidi="en-US"/>
        </w:rPr>
        <w:t>г.</w:t>
      </w:r>
      <w:r w:rsidR="00CF2338">
        <w:rPr>
          <w:rFonts w:ascii="Times New Roman" w:hAnsi="Times New Roman" w:cs="Tahoma"/>
          <w:lang w:val="ru-RU" w:eastAsia="en-US" w:bidi="en-US"/>
        </w:rPr>
        <w:t>,</w:t>
      </w:r>
      <w:r w:rsidRPr="00975890">
        <w:rPr>
          <w:rFonts w:ascii="Times New Roman" w:hAnsi="Times New Roman" w:cs="Tahoma"/>
          <w:lang w:val="ru-RU" w:eastAsia="en-US" w:bidi="en-US"/>
        </w:rPr>
        <w:t xml:space="preserve"> на условиях и в соответствии с </w:t>
      </w:r>
      <w:r w:rsidR="00756764" w:rsidRPr="00975890">
        <w:rPr>
          <w:rFonts w:ascii="Times New Roman" w:hAnsi="Times New Roman" w:cs="Tahoma"/>
          <w:lang w:val="ru-RU" w:eastAsia="en-US" w:bidi="en-US"/>
        </w:rPr>
        <w:t>коммерческим</w:t>
      </w:r>
      <w:r w:rsidRPr="00975890">
        <w:rPr>
          <w:rFonts w:ascii="Times New Roman" w:hAnsi="Times New Roman" w:cs="Tahoma"/>
          <w:lang w:val="ru-RU" w:eastAsia="en-US" w:bidi="en-US"/>
        </w:rPr>
        <w:t xml:space="preserve"> предложением, и другими документами, являющимися неотъемлемыми приложениями к настоящему письму и составляющими вместе с настоящим письмом Предложение, на общую сумму</w:t>
      </w:r>
      <w:r w:rsidR="00532036" w:rsidRPr="00975890">
        <w:rPr>
          <w:rFonts w:ascii="Times New Roman" w:hAnsi="Times New Roman" w:cs="Tahoma"/>
          <w:lang w:val="ru-RU" w:eastAsia="en-US" w:bidi="en-US"/>
        </w:rPr>
        <w:t>----------------</w:t>
      </w:r>
      <w:r w:rsidRPr="00975890">
        <w:rPr>
          <w:rFonts w:ascii="Times New Roman" w:hAnsi="Times New Roman" w:cs="Tahoma"/>
          <w:lang w:val="ru-RU" w:eastAsia="en-US" w:bidi="en-US"/>
        </w:rPr>
        <w:t xml:space="preserve"> </w:t>
      </w:r>
      <w:r w:rsidRPr="00975890">
        <w:rPr>
          <w:rFonts w:ascii="Times New Roman" w:eastAsia="Times New Roman" w:hAnsi="Times New Roman" w:cs="Times New Roman"/>
          <w:b/>
          <w:lang w:val="ru-RU" w:eastAsia="ar-SA" w:bidi="en-US"/>
        </w:rPr>
        <w:t>(указать сумму)</w:t>
      </w:r>
      <w:r w:rsidR="00532036" w:rsidRPr="00975890">
        <w:rPr>
          <w:rFonts w:ascii="Times New Roman" w:eastAsia="Times New Roman" w:hAnsi="Times New Roman" w:cs="Times New Roman"/>
          <w:b/>
          <w:lang w:val="ru-RU" w:eastAsia="ar-SA" w:bidi="en-US"/>
        </w:rPr>
        <w:t>.</w:t>
      </w:r>
    </w:p>
    <w:p w:rsidR="00902B6A" w:rsidRPr="00975890" w:rsidRDefault="00902B6A" w:rsidP="00CF2338">
      <w:pPr>
        <w:widowControl w:val="0"/>
        <w:suppressAutoHyphens/>
        <w:ind w:left="120" w:right="20" w:firstLine="22"/>
        <w:jc w:val="both"/>
        <w:rPr>
          <w:rFonts w:ascii="Times New Roman" w:eastAsia="Times New Roman" w:hAnsi="Times New Roman" w:cs="Times New Roman"/>
          <w:b/>
          <w:lang w:val="ru-RU" w:eastAsia="ar-SA" w:bidi="en-US"/>
        </w:rPr>
      </w:pPr>
      <w:r w:rsidRPr="00975890">
        <w:rPr>
          <w:rFonts w:ascii="Times New Roman" w:eastAsia="Times New Roman" w:hAnsi="Times New Roman" w:cs="Times New Roman"/>
          <w:b/>
          <w:lang w:val="ru-RU" w:eastAsia="ar-SA" w:bidi="en-US"/>
        </w:rPr>
        <w:t>Наличие лицензий-------------------------</w:t>
      </w:r>
    </w:p>
    <w:p w:rsidR="00532036" w:rsidRPr="00975890" w:rsidRDefault="00532036" w:rsidP="00CF2338">
      <w:pPr>
        <w:widowControl w:val="0"/>
        <w:suppressAutoHyphens/>
        <w:ind w:left="120" w:right="20" w:firstLine="22"/>
        <w:jc w:val="both"/>
        <w:rPr>
          <w:rFonts w:ascii="Times New Roman" w:hAnsi="Times New Roman" w:cs="Tahoma"/>
          <w:lang w:val="ru-RU" w:eastAsia="en-US" w:bidi="en-US"/>
        </w:rPr>
      </w:pPr>
      <w:r w:rsidRPr="00975890">
        <w:rPr>
          <w:rFonts w:ascii="Times New Roman" w:eastAsia="Times New Roman" w:hAnsi="Times New Roman" w:cs="Times New Roman"/>
          <w:b/>
          <w:lang w:val="ru-RU" w:eastAsia="ar-SA" w:bidi="en-US"/>
        </w:rPr>
        <w:t>К письму прилагаются:</w:t>
      </w:r>
    </w:p>
    <w:p w:rsidR="006651BB" w:rsidRPr="00975890" w:rsidRDefault="00532036" w:rsidP="006651BB">
      <w:pPr>
        <w:widowControl w:val="0"/>
        <w:suppressAutoHyphens/>
        <w:spacing w:line="100" w:lineRule="atLeast"/>
        <w:jc w:val="both"/>
        <w:rPr>
          <w:rFonts w:ascii="Times New Roman" w:hAnsi="Times New Roman" w:cs="Tahoma"/>
          <w:lang w:val="ru-RU" w:eastAsia="en-US" w:bidi="en-US"/>
        </w:rPr>
      </w:pPr>
      <w:r w:rsidRPr="00975890">
        <w:rPr>
          <w:rFonts w:ascii="Times New Roman" w:hAnsi="Times New Roman" w:cs="Tahoma"/>
          <w:lang w:val="ru-RU" w:eastAsia="en-US" w:bidi="en-US"/>
        </w:rPr>
        <w:t>1</w:t>
      </w:r>
    </w:p>
    <w:p w:rsidR="00532036" w:rsidRPr="00975890" w:rsidRDefault="00532036" w:rsidP="006651BB">
      <w:pPr>
        <w:widowControl w:val="0"/>
        <w:suppressAutoHyphens/>
        <w:spacing w:line="100" w:lineRule="atLeast"/>
        <w:jc w:val="both"/>
        <w:rPr>
          <w:rFonts w:ascii="Times New Roman" w:hAnsi="Times New Roman" w:cs="Tahoma"/>
          <w:lang w:val="ru-RU" w:eastAsia="en-US" w:bidi="en-US"/>
        </w:rPr>
      </w:pPr>
      <w:r w:rsidRPr="00975890">
        <w:rPr>
          <w:rFonts w:ascii="Times New Roman" w:hAnsi="Times New Roman" w:cs="Tahoma"/>
          <w:lang w:val="ru-RU" w:eastAsia="en-US" w:bidi="en-US"/>
        </w:rPr>
        <w:t>2</w:t>
      </w:r>
    </w:p>
    <w:p w:rsidR="00532036" w:rsidRPr="00975890" w:rsidRDefault="00532036" w:rsidP="006651BB">
      <w:pPr>
        <w:widowControl w:val="0"/>
        <w:suppressAutoHyphens/>
        <w:spacing w:line="100" w:lineRule="atLeast"/>
        <w:jc w:val="both"/>
        <w:rPr>
          <w:rFonts w:ascii="Times New Roman" w:hAnsi="Times New Roman" w:cs="Tahoma"/>
          <w:lang w:val="ru-RU" w:eastAsia="en-US" w:bidi="en-US"/>
        </w:rPr>
      </w:pPr>
      <w:r w:rsidRPr="00975890">
        <w:rPr>
          <w:rFonts w:ascii="Times New Roman" w:hAnsi="Times New Roman" w:cs="Tahoma"/>
          <w:lang w:val="ru-RU" w:eastAsia="en-US" w:bidi="en-US"/>
        </w:rPr>
        <w:t>3</w:t>
      </w:r>
    </w:p>
    <w:p w:rsidR="00532036" w:rsidRPr="00975890" w:rsidRDefault="00532036" w:rsidP="006651BB">
      <w:pPr>
        <w:widowControl w:val="0"/>
        <w:suppressAutoHyphens/>
        <w:spacing w:line="100" w:lineRule="atLeast"/>
        <w:jc w:val="both"/>
        <w:rPr>
          <w:rFonts w:ascii="Times New Roman" w:hAnsi="Times New Roman" w:cs="Tahoma"/>
          <w:lang w:val="ru-RU" w:eastAsia="en-US" w:bidi="en-US"/>
        </w:rPr>
      </w:pPr>
    </w:p>
    <w:p w:rsidR="006651BB" w:rsidRPr="00975890" w:rsidRDefault="006651BB" w:rsidP="006651BB">
      <w:pPr>
        <w:widowControl w:val="0"/>
        <w:suppressAutoHyphens/>
        <w:spacing w:line="100" w:lineRule="atLeast"/>
        <w:jc w:val="both"/>
        <w:rPr>
          <w:rFonts w:ascii="Times New Roman" w:hAnsi="Times New Roman" w:cs="Tahoma"/>
          <w:i/>
          <w:lang w:val="ru-RU" w:eastAsia="en-US" w:bidi="en-US"/>
        </w:rPr>
      </w:pPr>
      <w:r w:rsidRPr="00975890">
        <w:rPr>
          <w:rFonts w:ascii="Times New Roman" w:hAnsi="Times New Roman" w:cs="Tahoma"/>
          <w:lang w:val="ru-RU" w:eastAsia="en-US" w:bidi="en-US"/>
        </w:rPr>
        <w:t xml:space="preserve">Настоящая заявка  действует </w:t>
      </w:r>
      <w:proofErr w:type="gramStart"/>
      <w:r w:rsidRPr="00975890">
        <w:rPr>
          <w:rFonts w:ascii="Times New Roman" w:hAnsi="Times New Roman" w:cs="Tahoma"/>
          <w:lang w:val="ru-RU" w:eastAsia="en-US" w:bidi="en-US"/>
        </w:rPr>
        <w:t>до</w:t>
      </w:r>
      <w:proofErr w:type="gramEnd"/>
      <w:r w:rsidRPr="00975890">
        <w:rPr>
          <w:rFonts w:ascii="Times New Roman" w:hAnsi="Times New Roman" w:cs="Tahoma"/>
          <w:lang w:val="en-US" w:eastAsia="en-US" w:bidi="en-US"/>
        </w:rPr>
        <w:t> </w:t>
      </w:r>
      <w:r w:rsidRPr="00975890">
        <w:rPr>
          <w:rFonts w:ascii="Times New Roman" w:hAnsi="Times New Roman" w:cs="Tahoma"/>
          <w:lang w:val="ru-RU" w:eastAsia="en-US" w:bidi="en-US"/>
        </w:rPr>
        <w:t xml:space="preserve">(указать дату), </w:t>
      </w:r>
      <w:r w:rsidRPr="00975890">
        <w:rPr>
          <w:rFonts w:ascii="Times New Roman" w:hAnsi="Times New Roman" w:cs="Tahoma"/>
          <w:b/>
          <w:i/>
          <w:lang w:val="ru-RU" w:eastAsia="en-US" w:bidi="en-US"/>
        </w:rPr>
        <w:t>но не менее 60дней</w:t>
      </w:r>
      <w:r w:rsidRPr="00975890">
        <w:rPr>
          <w:rFonts w:ascii="Times New Roman" w:hAnsi="Times New Roman" w:cs="Tahoma"/>
          <w:i/>
          <w:lang w:val="ru-RU" w:eastAsia="en-US" w:bidi="en-US"/>
        </w:rPr>
        <w:t>.</w:t>
      </w:r>
    </w:p>
    <w:p w:rsidR="006651BB" w:rsidRPr="00975890" w:rsidRDefault="006651BB" w:rsidP="006651BB">
      <w:pPr>
        <w:widowControl w:val="0"/>
        <w:suppressAutoHyphens/>
        <w:spacing w:line="100" w:lineRule="atLeast"/>
        <w:rPr>
          <w:rFonts w:ascii="Times New Roman" w:hAnsi="Times New Roman" w:cs="Tahoma"/>
          <w:lang w:val="ru-RU" w:eastAsia="en-US" w:bidi="en-US"/>
        </w:rPr>
      </w:pPr>
    </w:p>
    <w:p w:rsidR="006651BB" w:rsidRDefault="006651BB" w:rsidP="006651BB">
      <w:pPr>
        <w:widowControl w:val="0"/>
        <w:tabs>
          <w:tab w:val="left" w:pos="993"/>
        </w:tabs>
        <w:suppressAutoHyphens/>
        <w:spacing w:line="100" w:lineRule="atLeast"/>
        <w:ind w:left="567" w:firstLine="567"/>
        <w:rPr>
          <w:rFonts w:ascii="Times New Roman" w:hAnsi="Times New Roman" w:cs="Tahoma"/>
          <w:lang w:val="ru-RU" w:eastAsia="en-US" w:bidi="en-US"/>
        </w:rPr>
      </w:pPr>
    </w:p>
    <w:p w:rsidR="00CF2338" w:rsidRDefault="00CF2338" w:rsidP="006651BB">
      <w:pPr>
        <w:widowControl w:val="0"/>
        <w:tabs>
          <w:tab w:val="left" w:pos="993"/>
        </w:tabs>
        <w:suppressAutoHyphens/>
        <w:spacing w:line="100" w:lineRule="atLeast"/>
        <w:ind w:left="567" w:firstLine="567"/>
        <w:rPr>
          <w:rFonts w:ascii="Times New Roman" w:hAnsi="Times New Roman" w:cs="Tahoma"/>
          <w:lang w:val="ru-RU" w:eastAsia="en-US" w:bidi="en-US"/>
        </w:rPr>
      </w:pPr>
    </w:p>
    <w:p w:rsidR="00CF2338" w:rsidRDefault="00CF2338" w:rsidP="006651BB">
      <w:pPr>
        <w:widowControl w:val="0"/>
        <w:tabs>
          <w:tab w:val="left" w:pos="993"/>
        </w:tabs>
        <w:suppressAutoHyphens/>
        <w:spacing w:line="100" w:lineRule="atLeast"/>
        <w:ind w:left="567" w:firstLine="567"/>
        <w:rPr>
          <w:rFonts w:ascii="Times New Roman" w:hAnsi="Times New Roman" w:cs="Tahoma"/>
          <w:lang w:val="ru-RU" w:eastAsia="en-US" w:bidi="en-US"/>
        </w:rPr>
      </w:pPr>
    </w:p>
    <w:p w:rsidR="00CF2338" w:rsidRDefault="00CF2338" w:rsidP="006651BB">
      <w:pPr>
        <w:widowControl w:val="0"/>
        <w:tabs>
          <w:tab w:val="left" w:pos="993"/>
        </w:tabs>
        <w:suppressAutoHyphens/>
        <w:spacing w:line="100" w:lineRule="atLeast"/>
        <w:ind w:left="567" w:firstLine="567"/>
        <w:rPr>
          <w:rFonts w:ascii="Times New Roman" w:hAnsi="Times New Roman" w:cs="Tahoma"/>
          <w:lang w:val="ru-RU" w:eastAsia="en-US" w:bidi="en-US"/>
        </w:rPr>
      </w:pPr>
    </w:p>
    <w:p w:rsidR="00CF2338" w:rsidRDefault="00CF2338" w:rsidP="006651BB">
      <w:pPr>
        <w:widowControl w:val="0"/>
        <w:tabs>
          <w:tab w:val="left" w:pos="993"/>
        </w:tabs>
        <w:suppressAutoHyphens/>
        <w:spacing w:line="100" w:lineRule="atLeast"/>
        <w:ind w:left="567" w:firstLine="567"/>
        <w:rPr>
          <w:rFonts w:ascii="Times New Roman" w:hAnsi="Times New Roman" w:cs="Tahoma"/>
          <w:lang w:val="ru-RU" w:eastAsia="en-US" w:bidi="en-US"/>
        </w:rPr>
      </w:pPr>
    </w:p>
    <w:p w:rsidR="00CF2338" w:rsidRDefault="00CF2338" w:rsidP="006651BB">
      <w:pPr>
        <w:widowControl w:val="0"/>
        <w:tabs>
          <w:tab w:val="left" w:pos="993"/>
        </w:tabs>
        <w:suppressAutoHyphens/>
        <w:spacing w:line="100" w:lineRule="atLeast"/>
        <w:ind w:left="567" w:firstLine="567"/>
        <w:rPr>
          <w:rFonts w:ascii="Times New Roman" w:hAnsi="Times New Roman" w:cs="Tahoma"/>
          <w:lang w:val="ru-RU" w:eastAsia="en-US" w:bidi="en-US"/>
        </w:rPr>
      </w:pPr>
    </w:p>
    <w:p w:rsidR="00CF2338" w:rsidRDefault="00CF2338" w:rsidP="006651BB">
      <w:pPr>
        <w:widowControl w:val="0"/>
        <w:tabs>
          <w:tab w:val="left" w:pos="993"/>
        </w:tabs>
        <w:suppressAutoHyphens/>
        <w:spacing w:line="100" w:lineRule="atLeast"/>
        <w:ind w:left="567" w:firstLine="567"/>
        <w:rPr>
          <w:rFonts w:ascii="Times New Roman" w:hAnsi="Times New Roman" w:cs="Tahoma"/>
          <w:lang w:val="ru-RU" w:eastAsia="en-US" w:bidi="en-US"/>
        </w:rPr>
      </w:pPr>
    </w:p>
    <w:p w:rsidR="00CF2338" w:rsidRPr="00975890" w:rsidRDefault="00CF2338" w:rsidP="006651BB">
      <w:pPr>
        <w:widowControl w:val="0"/>
        <w:tabs>
          <w:tab w:val="left" w:pos="993"/>
        </w:tabs>
        <w:suppressAutoHyphens/>
        <w:spacing w:line="100" w:lineRule="atLeast"/>
        <w:ind w:left="567" w:firstLine="567"/>
        <w:rPr>
          <w:rFonts w:ascii="Times New Roman" w:hAnsi="Times New Roman" w:cs="Tahoma"/>
          <w:lang w:val="ru-RU" w:eastAsia="en-US" w:bidi="en-US"/>
        </w:rPr>
      </w:pPr>
    </w:p>
    <w:p w:rsidR="006651BB" w:rsidRPr="00975890" w:rsidRDefault="006651BB" w:rsidP="006651BB">
      <w:pPr>
        <w:widowControl w:val="0"/>
        <w:tabs>
          <w:tab w:val="left" w:pos="0"/>
        </w:tabs>
        <w:suppressAutoHyphens/>
        <w:spacing w:after="60"/>
        <w:jc w:val="both"/>
        <w:rPr>
          <w:rFonts w:ascii="Times New Roman" w:eastAsia="Times New Roman" w:hAnsi="Times New Roman" w:cs="Times New Roman"/>
          <w:b/>
          <w:bCs/>
          <w:color w:val="auto"/>
          <w:sz w:val="22"/>
          <w:szCs w:val="22"/>
          <w:lang w:val="ru-RU" w:bidi="ru-RU"/>
        </w:rPr>
      </w:pPr>
      <w:r w:rsidRPr="00975890">
        <w:rPr>
          <w:rFonts w:ascii="Times New Roman" w:eastAsia="Times New Roman" w:hAnsi="Times New Roman" w:cs="Times New Roman"/>
          <w:b/>
          <w:bCs/>
          <w:color w:val="auto"/>
          <w:sz w:val="22"/>
          <w:szCs w:val="22"/>
          <w:lang w:val="ru-RU" w:bidi="ru-RU"/>
        </w:rPr>
        <w:t>Участник размещения заказа: (Подпись, печать)</w:t>
      </w:r>
    </w:p>
    <w:p w:rsidR="0081779A" w:rsidRPr="0081779A" w:rsidRDefault="0081779A" w:rsidP="00AB6A71">
      <w:pPr>
        <w:rPr>
          <w:b/>
          <w:szCs w:val="48"/>
          <w:lang w:val="ru-RU"/>
        </w:rPr>
      </w:pPr>
    </w:p>
    <w:p w:rsidR="0081779A" w:rsidRPr="0081779A" w:rsidRDefault="0081779A" w:rsidP="00AB6A71">
      <w:pPr>
        <w:rPr>
          <w:b/>
          <w:sz w:val="18"/>
          <w:szCs w:val="48"/>
          <w:lang w:val="ru-RU"/>
        </w:rPr>
      </w:pPr>
    </w:p>
    <w:p w:rsidR="00AB6A71" w:rsidRDefault="00AB6A71" w:rsidP="00AB6A71">
      <w:pPr>
        <w:pStyle w:val="6"/>
        <w:shd w:val="clear" w:color="auto" w:fill="auto"/>
        <w:spacing w:before="0"/>
        <w:ind w:right="20" w:firstLine="0"/>
        <w:jc w:val="left"/>
        <w:rPr>
          <w:b/>
          <w:sz w:val="32"/>
          <w:szCs w:val="32"/>
        </w:rPr>
      </w:pPr>
      <w:r>
        <w:rPr>
          <w:b/>
          <w:sz w:val="32"/>
          <w:szCs w:val="32"/>
        </w:rPr>
        <w:lastRenderedPageBreak/>
        <w:t>7</w:t>
      </w:r>
      <w:r w:rsidRPr="00975890">
        <w:rPr>
          <w:b/>
          <w:sz w:val="32"/>
          <w:szCs w:val="32"/>
        </w:rPr>
        <w:t>. Критерии оцен</w:t>
      </w:r>
      <w:bookmarkStart w:id="74" w:name="_GoBack"/>
      <w:bookmarkEnd w:id="74"/>
      <w:r w:rsidRPr="00975890">
        <w:rPr>
          <w:b/>
          <w:sz w:val="32"/>
          <w:szCs w:val="32"/>
        </w:rPr>
        <w:t>ок и сопоставления заявок</w:t>
      </w:r>
    </w:p>
    <w:p w:rsidR="00AB6A71" w:rsidRDefault="00AB6A71" w:rsidP="00AB6A71">
      <w:pPr>
        <w:pStyle w:val="6"/>
        <w:shd w:val="clear" w:color="auto" w:fill="auto"/>
        <w:spacing w:before="0"/>
        <w:ind w:right="20" w:firstLine="0"/>
        <w:jc w:val="left"/>
        <w:rPr>
          <w:b/>
          <w:sz w:val="32"/>
          <w:szCs w:val="32"/>
        </w:rPr>
      </w:pPr>
    </w:p>
    <w:p w:rsidR="00AB6A71" w:rsidRPr="00AB6A71" w:rsidRDefault="00AB6A71" w:rsidP="00AB6A71">
      <w:pPr>
        <w:pStyle w:val="6"/>
        <w:shd w:val="clear" w:color="auto" w:fill="auto"/>
        <w:spacing w:before="0"/>
        <w:ind w:right="20" w:firstLine="0"/>
        <w:jc w:val="left"/>
        <w:rPr>
          <w:b/>
          <w:sz w:val="24"/>
        </w:rPr>
      </w:pPr>
      <w:r w:rsidRPr="00AB6A71">
        <w:rPr>
          <w:b/>
          <w:sz w:val="24"/>
        </w:rPr>
        <w:t>КРИТЕРИИ И ПОРЯДОК ОЦЕНКИ ЗАЯВОК НА УЧАСТИЕ В ЗАКУПКЕ</w:t>
      </w:r>
    </w:p>
    <w:p w:rsidR="00AB6A71" w:rsidRPr="00975890" w:rsidRDefault="00AB6A71" w:rsidP="00AB6A71">
      <w:pPr>
        <w:pStyle w:val="6"/>
        <w:shd w:val="clear" w:color="auto" w:fill="auto"/>
        <w:spacing w:before="0"/>
        <w:ind w:right="20" w:firstLine="0"/>
        <w:jc w:val="left"/>
        <w:rPr>
          <w:b/>
          <w:sz w:val="32"/>
          <w:szCs w:val="32"/>
        </w:rPr>
      </w:pPr>
    </w:p>
    <w:p w:rsidR="00AB6A71" w:rsidRPr="002B50E9" w:rsidRDefault="00AB6A71" w:rsidP="00CC6EC8">
      <w:pPr>
        <w:numPr>
          <w:ilvl w:val="0"/>
          <w:numId w:val="30"/>
        </w:numPr>
        <w:tabs>
          <w:tab w:val="clear" w:pos="720"/>
          <w:tab w:val="num" w:pos="426"/>
        </w:tabs>
        <w:autoSpaceDE w:val="0"/>
        <w:autoSpaceDN w:val="0"/>
        <w:adjustRightInd w:val="0"/>
        <w:ind w:left="0" w:firstLine="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и оценки заявок на участие в запросе предложений.  </w:t>
      </w:r>
    </w:p>
    <w:p w:rsidR="00AB6A71" w:rsidRPr="002B50E9" w:rsidRDefault="00AB6A71" w:rsidP="00CC6EC8">
      <w:pPr>
        <w:numPr>
          <w:ilvl w:val="0"/>
          <w:numId w:val="30"/>
        </w:numPr>
        <w:tabs>
          <w:tab w:val="clear" w:pos="720"/>
          <w:tab w:val="num" w:pos="426"/>
        </w:tabs>
        <w:autoSpaceDE w:val="0"/>
        <w:autoSpaceDN w:val="0"/>
        <w:adjustRightInd w:val="0"/>
        <w:ind w:left="0" w:firstLine="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AB6A71" w:rsidRPr="002B50E9" w:rsidRDefault="00AB6A71" w:rsidP="00CC6EC8">
      <w:pPr>
        <w:numPr>
          <w:ilvl w:val="0"/>
          <w:numId w:val="30"/>
        </w:numPr>
        <w:tabs>
          <w:tab w:val="clear" w:pos="720"/>
          <w:tab w:val="num" w:pos="426"/>
        </w:tabs>
        <w:autoSpaceDE w:val="0"/>
        <w:autoSpaceDN w:val="0"/>
        <w:adjustRightInd w:val="0"/>
        <w:ind w:left="0" w:firstLine="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AB6A71" w:rsidRPr="002B50E9" w:rsidRDefault="00AB6A71" w:rsidP="00CC6EC8">
      <w:pPr>
        <w:numPr>
          <w:ilvl w:val="0"/>
          <w:numId w:val="30"/>
        </w:numPr>
        <w:tabs>
          <w:tab w:val="clear" w:pos="720"/>
          <w:tab w:val="num" w:pos="426"/>
        </w:tabs>
        <w:autoSpaceDE w:val="0"/>
        <w:autoSpaceDN w:val="0"/>
        <w:adjustRightInd w:val="0"/>
        <w:ind w:left="0" w:firstLine="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AB6A71" w:rsidRDefault="00AB6A71" w:rsidP="00CC6EC8">
      <w:pPr>
        <w:numPr>
          <w:ilvl w:val="0"/>
          <w:numId w:val="30"/>
        </w:numPr>
        <w:tabs>
          <w:tab w:val="clear" w:pos="720"/>
          <w:tab w:val="left" w:pos="426"/>
          <w:tab w:val="num" w:pos="567"/>
        </w:tabs>
        <w:autoSpaceDE w:val="0"/>
        <w:autoSpaceDN w:val="0"/>
        <w:adjustRightInd w:val="0"/>
        <w:ind w:left="0" w:firstLine="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2B50E9">
        <w:rPr>
          <w:rFonts w:ascii="Times New Roman" w:eastAsia="Times New Roman" w:hAnsi="Times New Roman" w:cs="Times New Roman"/>
          <w:color w:val="auto"/>
          <w:lang w:val="ru-RU"/>
        </w:rPr>
        <w:t>предельным</w:t>
      </w:r>
      <w:proofErr w:type="gramEnd"/>
      <w:r w:rsidRPr="002B50E9">
        <w:rPr>
          <w:rFonts w:ascii="Times New Roman" w:eastAsia="Times New Roman" w:hAnsi="Times New Roman" w:cs="Times New Roman"/>
          <w:color w:val="auto"/>
          <w:lang w:val="ru-RU"/>
        </w:rPr>
        <w:t xml:space="preserve"> значимостями:</w:t>
      </w:r>
    </w:p>
    <w:p w:rsidR="00AB6A71" w:rsidRPr="00975890" w:rsidRDefault="00AB6A71" w:rsidP="00AB6A71">
      <w:pPr>
        <w:pStyle w:val="6"/>
        <w:shd w:val="clear" w:color="auto" w:fill="auto"/>
        <w:spacing w:before="0"/>
        <w:ind w:left="120" w:right="20" w:firstLine="540"/>
        <w:jc w:val="both"/>
        <w:rPr>
          <w:b/>
          <w:sz w:val="32"/>
          <w:szCs w:val="32"/>
        </w:rPr>
      </w:pPr>
    </w:p>
    <w:tbl>
      <w:tblPr>
        <w:tblW w:w="99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6"/>
        <w:gridCol w:w="3600"/>
        <w:gridCol w:w="2880"/>
        <w:gridCol w:w="2160"/>
      </w:tblGrid>
      <w:tr w:rsidR="00AB6A71" w:rsidRPr="00975890" w:rsidTr="00214EA7">
        <w:trPr>
          <w:tblHeader/>
        </w:trPr>
        <w:tc>
          <w:tcPr>
            <w:tcW w:w="1326" w:type="dxa"/>
            <w:tcBorders>
              <w:top w:val="single" w:sz="4" w:space="0" w:color="auto"/>
              <w:left w:val="single" w:sz="4" w:space="0" w:color="auto"/>
              <w:bottom w:val="single" w:sz="4" w:space="0" w:color="auto"/>
              <w:right w:val="single" w:sz="4" w:space="0" w:color="auto"/>
            </w:tcBorders>
          </w:tcPr>
          <w:p w:rsidR="00AB6A71" w:rsidRPr="00975890" w:rsidRDefault="00AB6A71" w:rsidP="00214EA7">
            <w:pPr>
              <w:ind w:left="72"/>
              <w:jc w:val="center"/>
              <w:rPr>
                <w:rFonts w:ascii="Times New Roman" w:eastAsia="Times New Roman" w:hAnsi="Times New Roman" w:cs="Times New Roman"/>
                <w:b/>
                <w:color w:val="auto"/>
                <w:lang w:val="ru-RU"/>
              </w:rPr>
            </w:pPr>
            <w:r w:rsidRPr="00975890">
              <w:rPr>
                <w:rFonts w:ascii="Times New Roman" w:eastAsia="Times New Roman" w:hAnsi="Times New Roman" w:cs="Times New Roman"/>
                <w:b/>
                <w:color w:val="auto"/>
                <w:lang w:val="ru-RU"/>
              </w:rPr>
              <w:t xml:space="preserve">Номер </w:t>
            </w:r>
            <w:r w:rsidRPr="00975890">
              <w:rPr>
                <w:rFonts w:ascii="Times New Roman" w:eastAsia="Times New Roman" w:hAnsi="Times New Roman" w:cs="Times New Roman"/>
                <w:b/>
                <w:color w:val="auto"/>
                <w:lang w:val="ru-RU"/>
              </w:rPr>
              <w:br/>
              <w:t>критерия</w:t>
            </w:r>
          </w:p>
        </w:tc>
        <w:tc>
          <w:tcPr>
            <w:tcW w:w="3600" w:type="dxa"/>
            <w:tcBorders>
              <w:top w:val="single" w:sz="4" w:space="0" w:color="auto"/>
              <w:left w:val="single" w:sz="4" w:space="0" w:color="auto"/>
              <w:bottom w:val="single" w:sz="4" w:space="0" w:color="auto"/>
              <w:right w:val="single" w:sz="4" w:space="0" w:color="auto"/>
            </w:tcBorders>
          </w:tcPr>
          <w:p w:rsidR="00AB6A71" w:rsidRPr="00975890" w:rsidRDefault="00AB6A71" w:rsidP="00214EA7">
            <w:pPr>
              <w:jc w:val="center"/>
              <w:rPr>
                <w:rFonts w:ascii="Times New Roman" w:eastAsia="Times New Roman" w:hAnsi="Times New Roman" w:cs="Times New Roman"/>
                <w:b/>
                <w:color w:val="auto"/>
                <w:lang w:val="ru-RU"/>
              </w:rPr>
            </w:pPr>
            <w:r w:rsidRPr="00975890">
              <w:rPr>
                <w:rFonts w:ascii="Times New Roman" w:eastAsia="Times New Roman" w:hAnsi="Times New Roman" w:cs="Times New Roman"/>
                <w:b/>
                <w:color w:val="auto"/>
                <w:lang w:val="ru-RU"/>
              </w:rPr>
              <w:t xml:space="preserve">Критерии оценки </w:t>
            </w:r>
            <w:r w:rsidRPr="00975890">
              <w:rPr>
                <w:rFonts w:ascii="Times New Roman" w:eastAsia="Times New Roman" w:hAnsi="Times New Roman" w:cs="Times New Roman"/>
                <w:b/>
                <w:color w:val="auto"/>
                <w:lang w:val="ru-RU"/>
              </w:rPr>
              <w:br/>
              <w:t xml:space="preserve">заявок </w:t>
            </w:r>
          </w:p>
        </w:tc>
        <w:tc>
          <w:tcPr>
            <w:tcW w:w="2880" w:type="dxa"/>
            <w:tcBorders>
              <w:top w:val="single" w:sz="4" w:space="0" w:color="auto"/>
              <w:left w:val="single" w:sz="4" w:space="0" w:color="auto"/>
              <w:bottom w:val="single" w:sz="4" w:space="0" w:color="auto"/>
              <w:right w:val="single" w:sz="4" w:space="0" w:color="auto"/>
            </w:tcBorders>
          </w:tcPr>
          <w:p w:rsidR="00AB6A71" w:rsidRPr="00975890" w:rsidRDefault="00AB6A71" w:rsidP="00214EA7">
            <w:pPr>
              <w:jc w:val="center"/>
              <w:rPr>
                <w:rFonts w:ascii="Times New Roman" w:eastAsia="Times New Roman" w:hAnsi="Times New Roman" w:cs="Times New Roman"/>
                <w:b/>
                <w:color w:val="auto"/>
                <w:lang w:val="ru-RU"/>
              </w:rPr>
            </w:pPr>
            <w:r w:rsidRPr="00975890">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160" w:type="dxa"/>
            <w:tcBorders>
              <w:top w:val="single" w:sz="4" w:space="0" w:color="auto"/>
              <w:left w:val="single" w:sz="4" w:space="0" w:color="auto"/>
              <w:bottom w:val="single" w:sz="4" w:space="0" w:color="auto"/>
              <w:right w:val="single" w:sz="4" w:space="0" w:color="auto"/>
            </w:tcBorders>
          </w:tcPr>
          <w:p w:rsidR="00AB6A71" w:rsidRPr="00975890" w:rsidRDefault="00AB6A71" w:rsidP="00214EA7">
            <w:pPr>
              <w:jc w:val="center"/>
              <w:rPr>
                <w:rFonts w:ascii="Times New Roman" w:eastAsia="Times New Roman" w:hAnsi="Times New Roman" w:cs="Times New Roman"/>
                <w:b/>
                <w:color w:val="auto"/>
                <w:lang w:val="ru-RU"/>
              </w:rPr>
            </w:pPr>
            <w:r w:rsidRPr="00975890">
              <w:rPr>
                <w:rFonts w:ascii="Times New Roman" w:eastAsia="Times New Roman" w:hAnsi="Times New Roman" w:cs="Times New Roman"/>
                <w:b/>
                <w:color w:val="auto"/>
                <w:lang w:val="ru-RU"/>
              </w:rPr>
              <w:t>Значимость критериев в процентах.</w:t>
            </w:r>
          </w:p>
          <w:p w:rsidR="00AB6A71" w:rsidRPr="00975890" w:rsidRDefault="00AB6A71" w:rsidP="00214EA7">
            <w:pPr>
              <w:jc w:val="center"/>
              <w:rPr>
                <w:rFonts w:ascii="Times New Roman" w:eastAsia="Times New Roman" w:hAnsi="Times New Roman" w:cs="Times New Roman"/>
                <w:b/>
                <w:color w:val="auto"/>
                <w:lang w:val="ru-RU"/>
              </w:rPr>
            </w:pPr>
          </w:p>
          <w:p w:rsidR="00AB6A71" w:rsidRPr="00975890" w:rsidRDefault="00AB6A71" w:rsidP="00214EA7">
            <w:pPr>
              <w:jc w:val="center"/>
              <w:rPr>
                <w:rFonts w:ascii="Times New Roman" w:eastAsia="Times New Roman" w:hAnsi="Times New Roman" w:cs="Times New Roman"/>
                <w:b/>
                <w:color w:val="auto"/>
                <w:lang w:val="ru-RU"/>
              </w:rPr>
            </w:pPr>
            <w:r w:rsidRPr="00975890">
              <w:rPr>
                <w:rFonts w:ascii="Times New Roman" w:eastAsia="Times New Roman" w:hAnsi="Times New Roman" w:cs="Times New Roman"/>
                <w:b/>
                <w:color w:val="auto"/>
                <w:lang w:val="ru-RU"/>
              </w:rPr>
              <w:t>Точная значимость критерия должна быть установлена заказчиком в документации</w:t>
            </w:r>
          </w:p>
          <w:p w:rsidR="00AB6A71" w:rsidRPr="00975890" w:rsidRDefault="00AB6A71" w:rsidP="00214EA7">
            <w:pPr>
              <w:jc w:val="center"/>
              <w:rPr>
                <w:rFonts w:ascii="Times New Roman" w:eastAsia="Times New Roman" w:hAnsi="Times New Roman" w:cs="Times New Roman"/>
                <w:b/>
                <w:color w:val="auto"/>
                <w:lang w:val="ru-RU"/>
              </w:rPr>
            </w:pPr>
          </w:p>
        </w:tc>
      </w:tr>
      <w:tr w:rsidR="00AB6A71" w:rsidRPr="00975890" w:rsidTr="00214EA7">
        <w:trPr>
          <w:trHeight w:val="679"/>
        </w:trPr>
        <w:tc>
          <w:tcPr>
            <w:tcW w:w="1326" w:type="dxa"/>
            <w:tcBorders>
              <w:top w:val="single" w:sz="4" w:space="0" w:color="auto"/>
              <w:left w:val="single" w:sz="4" w:space="0" w:color="auto"/>
              <w:right w:val="single" w:sz="4" w:space="0" w:color="auto"/>
            </w:tcBorders>
          </w:tcPr>
          <w:p w:rsidR="00AB6A71" w:rsidRPr="00AB6A71" w:rsidRDefault="00AB6A71" w:rsidP="00214EA7">
            <w:pPr>
              <w:jc w:val="center"/>
              <w:rPr>
                <w:rFonts w:ascii="Times New Roman" w:eastAsia="Times New Roman" w:hAnsi="Times New Roman" w:cs="Times New Roman"/>
                <w:color w:val="auto"/>
                <w:lang w:val="ru-RU"/>
              </w:rPr>
            </w:pPr>
          </w:p>
          <w:p w:rsidR="00AB6A71" w:rsidRPr="00975890" w:rsidRDefault="00AB6A71" w:rsidP="00214EA7">
            <w:pPr>
              <w:jc w:val="center"/>
              <w:rPr>
                <w:rFonts w:ascii="Times New Roman" w:eastAsia="Times New Roman" w:hAnsi="Times New Roman" w:cs="Times New Roman"/>
                <w:color w:val="auto"/>
                <w:lang w:val="ru-RU"/>
              </w:rPr>
            </w:pPr>
            <w:r w:rsidRPr="00975890">
              <w:rPr>
                <w:rFonts w:ascii="Times New Roman" w:eastAsia="Times New Roman" w:hAnsi="Times New Roman" w:cs="Times New Roman"/>
                <w:color w:val="auto"/>
                <w:lang w:val="ru-RU"/>
              </w:rPr>
              <w:t>1</w:t>
            </w:r>
          </w:p>
        </w:tc>
        <w:tc>
          <w:tcPr>
            <w:tcW w:w="3600" w:type="dxa"/>
            <w:tcBorders>
              <w:top w:val="single" w:sz="4" w:space="0" w:color="auto"/>
              <w:left w:val="single" w:sz="4" w:space="0" w:color="auto"/>
              <w:right w:val="single" w:sz="4" w:space="0" w:color="auto"/>
            </w:tcBorders>
          </w:tcPr>
          <w:p w:rsidR="00AB6A71" w:rsidRDefault="00AB6A71" w:rsidP="00214EA7">
            <w:pPr>
              <w:ind w:hanging="3"/>
              <w:jc w:val="center"/>
              <w:rPr>
                <w:rFonts w:ascii="Times New Roman" w:eastAsia="Times New Roman" w:hAnsi="Times New Roman" w:cs="Times New Roman"/>
                <w:color w:val="auto"/>
                <w:lang w:val="en-US"/>
              </w:rPr>
            </w:pPr>
          </w:p>
          <w:p w:rsidR="00AB6A71" w:rsidRDefault="00AB6A71" w:rsidP="00214EA7">
            <w:pPr>
              <w:ind w:hanging="3"/>
              <w:jc w:val="center"/>
              <w:rPr>
                <w:rFonts w:ascii="Times New Roman" w:eastAsia="Times New Roman" w:hAnsi="Times New Roman" w:cs="Times New Roman"/>
                <w:color w:val="auto"/>
                <w:lang w:val="en-US"/>
              </w:rPr>
            </w:pPr>
            <w:r w:rsidRPr="00975890">
              <w:rPr>
                <w:rFonts w:ascii="Times New Roman" w:eastAsia="Times New Roman" w:hAnsi="Times New Roman" w:cs="Times New Roman"/>
                <w:color w:val="auto"/>
                <w:lang w:val="ru-RU"/>
              </w:rPr>
              <w:t>Цена договора</w:t>
            </w:r>
          </w:p>
          <w:p w:rsidR="00AB6A71" w:rsidRPr="0014194A" w:rsidRDefault="00AB6A71" w:rsidP="00214EA7">
            <w:pPr>
              <w:ind w:hanging="3"/>
              <w:jc w:val="center"/>
              <w:rPr>
                <w:rFonts w:ascii="Times New Roman" w:eastAsia="Times New Roman" w:hAnsi="Times New Roman" w:cs="Times New Roman"/>
                <w:color w:val="auto"/>
                <w:lang w:val="en-US"/>
              </w:rPr>
            </w:pPr>
          </w:p>
        </w:tc>
        <w:tc>
          <w:tcPr>
            <w:tcW w:w="2880" w:type="dxa"/>
            <w:tcBorders>
              <w:left w:val="single" w:sz="4" w:space="0" w:color="auto"/>
              <w:bottom w:val="single" w:sz="4" w:space="0" w:color="auto"/>
              <w:right w:val="single" w:sz="4" w:space="0" w:color="auto"/>
            </w:tcBorders>
          </w:tcPr>
          <w:p w:rsidR="00AB6A71" w:rsidRPr="00AB6A71" w:rsidRDefault="00AB6A71" w:rsidP="00214EA7">
            <w:pPr>
              <w:tabs>
                <w:tab w:val="left" w:pos="0"/>
              </w:tabs>
              <w:jc w:val="center"/>
              <w:rPr>
                <w:rFonts w:ascii="Times New Roman" w:eastAsia="Times New Roman" w:hAnsi="Times New Roman" w:cs="Times New Roman"/>
                <w:color w:val="auto"/>
                <w:sz w:val="20"/>
                <w:szCs w:val="20"/>
                <w:lang w:val="ru-RU"/>
              </w:rPr>
            </w:pPr>
          </w:p>
          <w:p w:rsidR="00AB6A71" w:rsidRPr="00975890" w:rsidRDefault="00AB6A71" w:rsidP="00214EA7">
            <w:pPr>
              <w:tabs>
                <w:tab w:val="left" w:pos="0"/>
              </w:tabs>
              <w:jc w:val="center"/>
              <w:rPr>
                <w:rFonts w:ascii="Times New Roman" w:eastAsia="Times New Roman" w:hAnsi="Times New Roman" w:cs="Times New Roman"/>
                <w:color w:val="auto"/>
                <w:sz w:val="20"/>
                <w:szCs w:val="20"/>
                <w:lang w:val="ru-RU"/>
              </w:rPr>
            </w:pPr>
            <w:r w:rsidRPr="00975890">
              <w:rPr>
                <w:rFonts w:ascii="Times New Roman" w:eastAsia="Times New Roman" w:hAnsi="Times New Roman" w:cs="Times New Roman"/>
                <w:color w:val="auto"/>
                <w:sz w:val="20"/>
                <w:szCs w:val="20"/>
                <w:lang w:val="ru-RU"/>
              </w:rPr>
              <w:t xml:space="preserve">Итоговая сумма не должна превышать </w:t>
            </w:r>
            <w:proofErr w:type="gramStart"/>
            <w:r w:rsidRPr="00975890">
              <w:rPr>
                <w:rFonts w:ascii="Times New Roman" w:eastAsia="Times New Roman" w:hAnsi="Times New Roman" w:cs="Times New Roman"/>
                <w:color w:val="auto"/>
                <w:sz w:val="20"/>
                <w:szCs w:val="20"/>
                <w:lang w:val="ru-RU"/>
              </w:rPr>
              <w:t>максимальную</w:t>
            </w:r>
            <w:proofErr w:type="gramEnd"/>
          </w:p>
        </w:tc>
        <w:tc>
          <w:tcPr>
            <w:tcW w:w="2160" w:type="dxa"/>
            <w:tcBorders>
              <w:left w:val="single" w:sz="4" w:space="0" w:color="auto"/>
              <w:right w:val="single" w:sz="4" w:space="0" w:color="auto"/>
            </w:tcBorders>
          </w:tcPr>
          <w:p w:rsidR="00AB6A71" w:rsidRPr="00AB6A71" w:rsidRDefault="00AB6A71" w:rsidP="00214EA7">
            <w:pPr>
              <w:ind w:hanging="3"/>
              <w:jc w:val="center"/>
              <w:rPr>
                <w:rFonts w:ascii="Times New Roman" w:eastAsia="Times New Roman" w:hAnsi="Times New Roman" w:cs="Times New Roman"/>
                <w:color w:val="auto"/>
                <w:lang w:val="ru-RU"/>
              </w:rPr>
            </w:pPr>
          </w:p>
          <w:p w:rsidR="00AB6A71" w:rsidRPr="00975890" w:rsidRDefault="00AB6A71" w:rsidP="00214EA7">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20</w:t>
            </w:r>
            <w:r w:rsidRPr="00975890">
              <w:rPr>
                <w:rFonts w:ascii="Times New Roman" w:eastAsia="Times New Roman" w:hAnsi="Times New Roman" w:cs="Times New Roman"/>
                <w:color w:val="auto"/>
                <w:lang w:val="ru-RU"/>
              </w:rPr>
              <w:t>%</w:t>
            </w:r>
          </w:p>
        </w:tc>
      </w:tr>
      <w:tr w:rsidR="00AB6A71" w:rsidRPr="00975890" w:rsidTr="00214EA7">
        <w:trPr>
          <w:trHeight w:val="1953"/>
        </w:trPr>
        <w:tc>
          <w:tcPr>
            <w:tcW w:w="1326" w:type="dxa"/>
            <w:tcBorders>
              <w:top w:val="single" w:sz="4" w:space="0" w:color="auto"/>
              <w:left w:val="single" w:sz="4" w:space="0" w:color="auto"/>
              <w:right w:val="single" w:sz="4" w:space="0" w:color="auto"/>
            </w:tcBorders>
          </w:tcPr>
          <w:p w:rsidR="00AB6A71" w:rsidRDefault="00AB6A71" w:rsidP="00214EA7">
            <w:pPr>
              <w:jc w:val="center"/>
              <w:rPr>
                <w:rFonts w:ascii="Times New Roman" w:eastAsia="Times New Roman" w:hAnsi="Times New Roman" w:cs="Times New Roman"/>
                <w:color w:val="auto"/>
                <w:lang w:val="ru-RU"/>
              </w:rPr>
            </w:pPr>
          </w:p>
          <w:p w:rsidR="00AB6A71" w:rsidRDefault="00AB6A71" w:rsidP="00214EA7">
            <w:pPr>
              <w:jc w:val="center"/>
              <w:rPr>
                <w:rFonts w:ascii="Times New Roman" w:eastAsia="Times New Roman" w:hAnsi="Times New Roman" w:cs="Times New Roman"/>
                <w:color w:val="auto"/>
                <w:lang w:val="ru-RU"/>
              </w:rPr>
            </w:pPr>
          </w:p>
          <w:p w:rsidR="00AB6A71" w:rsidRPr="00975890" w:rsidRDefault="00AB6A71" w:rsidP="00214EA7">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2</w:t>
            </w:r>
          </w:p>
        </w:tc>
        <w:tc>
          <w:tcPr>
            <w:tcW w:w="3600" w:type="dxa"/>
            <w:tcBorders>
              <w:top w:val="single" w:sz="4" w:space="0" w:color="auto"/>
              <w:left w:val="single" w:sz="4" w:space="0" w:color="auto"/>
              <w:right w:val="single" w:sz="4" w:space="0" w:color="auto"/>
            </w:tcBorders>
          </w:tcPr>
          <w:p w:rsidR="00AB6A71" w:rsidRDefault="00AB6A71" w:rsidP="00214EA7">
            <w:pPr>
              <w:ind w:hanging="3"/>
              <w:jc w:val="center"/>
              <w:rPr>
                <w:rFonts w:ascii="Times New Roman" w:eastAsia="Times New Roman" w:hAnsi="Times New Roman" w:cs="Times New Roman"/>
                <w:color w:val="auto"/>
                <w:lang w:val="ru-RU"/>
              </w:rPr>
            </w:pPr>
          </w:p>
          <w:p w:rsidR="00AB6A71" w:rsidRDefault="00AB6A71" w:rsidP="00214EA7">
            <w:pPr>
              <w:ind w:hanging="3"/>
              <w:jc w:val="center"/>
              <w:rPr>
                <w:rFonts w:ascii="Times New Roman" w:eastAsia="Times New Roman" w:hAnsi="Times New Roman" w:cs="Times New Roman"/>
                <w:color w:val="auto"/>
                <w:lang w:val="ru-RU"/>
              </w:rPr>
            </w:pPr>
          </w:p>
          <w:p w:rsidR="00AB6A71" w:rsidRPr="00975890" w:rsidRDefault="00AB6A71" w:rsidP="00214EA7">
            <w:pPr>
              <w:ind w:hanging="3"/>
              <w:jc w:val="center"/>
              <w:rPr>
                <w:rFonts w:ascii="Times New Roman" w:eastAsia="Times New Roman" w:hAnsi="Times New Roman" w:cs="Times New Roman"/>
                <w:color w:val="auto"/>
                <w:lang w:val="ru-RU"/>
              </w:rPr>
            </w:pPr>
            <w:r w:rsidRPr="00975890">
              <w:rPr>
                <w:rFonts w:ascii="Times New Roman" w:eastAsia="Times New Roman" w:hAnsi="Times New Roman" w:cs="Times New Roman"/>
                <w:color w:val="auto"/>
                <w:lang w:val="ru-RU"/>
              </w:rPr>
              <w:t xml:space="preserve">Квалификация участника </w:t>
            </w:r>
          </w:p>
        </w:tc>
        <w:tc>
          <w:tcPr>
            <w:tcW w:w="2880" w:type="dxa"/>
            <w:tcBorders>
              <w:left w:val="single" w:sz="4" w:space="0" w:color="auto"/>
              <w:bottom w:val="single" w:sz="4" w:space="0" w:color="auto"/>
              <w:right w:val="single" w:sz="4" w:space="0" w:color="auto"/>
            </w:tcBorders>
            <w:shd w:val="clear" w:color="auto" w:fill="auto"/>
          </w:tcPr>
          <w:p w:rsidR="00AB6A71" w:rsidRDefault="00AB6A71" w:rsidP="00214EA7">
            <w:pPr>
              <w:tabs>
                <w:tab w:val="left" w:pos="0"/>
              </w:tabs>
              <w:jc w:val="center"/>
              <w:rPr>
                <w:rFonts w:ascii="Times New Roman" w:eastAsia="Times New Roman" w:hAnsi="Times New Roman" w:cs="Times New Roman"/>
                <w:color w:val="auto"/>
                <w:sz w:val="20"/>
                <w:szCs w:val="20"/>
                <w:lang w:val="ru-RU"/>
              </w:rPr>
            </w:pPr>
          </w:p>
          <w:p w:rsidR="00AB6A71" w:rsidRPr="0014194A" w:rsidRDefault="00AB6A71" w:rsidP="00214EA7">
            <w:pPr>
              <w:tabs>
                <w:tab w:val="left" w:pos="0"/>
              </w:tabs>
              <w:jc w:val="center"/>
              <w:rPr>
                <w:rFonts w:ascii="Times New Roman" w:eastAsia="Times New Roman" w:hAnsi="Times New Roman" w:cs="Times New Roman"/>
                <w:color w:val="auto"/>
                <w:sz w:val="20"/>
                <w:szCs w:val="20"/>
                <w:lang w:val="ru-RU"/>
              </w:rPr>
            </w:pPr>
            <w:r w:rsidRPr="00975890">
              <w:rPr>
                <w:rFonts w:ascii="Times New Roman" w:eastAsia="Times New Roman" w:hAnsi="Times New Roman" w:cs="Times New Roman"/>
                <w:color w:val="auto"/>
                <w:sz w:val="20"/>
                <w:szCs w:val="20"/>
                <w:lang w:val="ru-RU"/>
              </w:rPr>
              <w:t>Конкретный предмет оценки по критерию (приложить</w:t>
            </w:r>
            <w:r>
              <w:rPr>
                <w:rFonts w:ascii="Times New Roman" w:eastAsia="Times New Roman" w:hAnsi="Times New Roman" w:cs="Times New Roman"/>
                <w:color w:val="auto"/>
                <w:sz w:val="20"/>
                <w:szCs w:val="20"/>
                <w:lang w:val="ru-RU"/>
              </w:rPr>
              <w:t xml:space="preserve"> ряд соответствующих лицензий и допусков к данным видам услуг)</w:t>
            </w:r>
          </w:p>
        </w:tc>
        <w:tc>
          <w:tcPr>
            <w:tcW w:w="2160" w:type="dxa"/>
            <w:tcBorders>
              <w:left w:val="single" w:sz="4" w:space="0" w:color="auto"/>
              <w:right w:val="single" w:sz="4" w:space="0" w:color="auto"/>
            </w:tcBorders>
          </w:tcPr>
          <w:p w:rsidR="00AB6A71" w:rsidRPr="0014194A" w:rsidRDefault="00AB6A71" w:rsidP="00214EA7">
            <w:pPr>
              <w:ind w:hanging="3"/>
              <w:jc w:val="center"/>
              <w:rPr>
                <w:rFonts w:ascii="Times New Roman" w:eastAsia="Times New Roman" w:hAnsi="Times New Roman" w:cs="Times New Roman"/>
                <w:color w:val="auto"/>
                <w:lang w:val="ru-RU"/>
              </w:rPr>
            </w:pPr>
          </w:p>
          <w:p w:rsidR="00AB6A71" w:rsidRPr="0014194A" w:rsidRDefault="00AB6A71" w:rsidP="00214EA7">
            <w:pPr>
              <w:ind w:hanging="3"/>
              <w:jc w:val="center"/>
              <w:rPr>
                <w:rFonts w:ascii="Times New Roman" w:eastAsia="Times New Roman" w:hAnsi="Times New Roman" w:cs="Times New Roman"/>
                <w:color w:val="auto"/>
                <w:lang w:val="ru-RU"/>
              </w:rPr>
            </w:pPr>
          </w:p>
          <w:p w:rsidR="00AB6A71" w:rsidRPr="00975890" w:rsidRDefault="001E77D6" w:rsidP="00214EA7">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4</w:t>
            </w:r>
            <w:r w:rsidR="00AB6A71" w:rsidRPr="00975890">
              <w:rPr>
                <w:rFonts w:ascii="Times New Roman" w:eastAsia="Times New Roman" w:hAnsi="Times New Roman" w:cs="Times New Roman"/>
                <w:color w:val="auto"/>
                <w:lang w:val="ru-RU"/>
              </w:rPr>
              <w:t>0%</w:t>
            </w:r>
          </w:p>
        </w:tc>
      </w:tr>
      <w:tr w:rsidR="00AB6A71" w:rsidRPr="00975890" w:rsidTr="00214EA7">
        <w:trPr>
          <w:trHeight w:val="553"/>
        </w:trPr>
        <w:tc>
          <w:tcPr>
            <w:tcW w:w="1326" w:type="dxa"/>
            <w:tcBorders>
              <w:top w:val="single" w:sz="4" w:space="0" w:color="auto"/>
              <w:left w:val="single" w:sz="4" w:space="0" w:color="auto"/>
              <w:right w:val="single" w:sz="4" w:space="0" w:color="auto"/>
            </w:tcBorders>
          </w:tcPr>
          <w:p w:rsidR="00AB6A71" w:rsidRDefault="00AB6A71" w:rsidP="00214EA7">
            <w:pPr>
              <w:jc w:val="center"/>
              <w:rPr>
                <w:rFonts w:ascii="Times New Roman" w:eastAsia="Times New Roman" w:hAnsi="Times New Roman" w:cs="Times New Roman"/>
                <w:color w:val="auto"/>
                <w:lang w:val="en-US"/>
              </w:rPr>
            </w:pPr>
          </w:p>
          <w:p w:rsidR="00AB6A71" w:rsidRPr="00975890" w:rsidRDefault="00AB6A71" w:rsidP="00214EA7">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w:t>
            </w:r>
          </w:p>
        </w:tc>
        <w:tc>
          <w:tcPr>
            <w:tcW w:w="3600" w:type="dxa"/>
            <w:tcBorders>
              <w:top w:val="single" w:sz="4" w:space="0" w:color="auto"/>
              <w:left w:val="single" w:sz="4" w:space="0" w:color="auto"/>
              <w:right w:val="single" w:sz="4" w:space="0" w:color="auto"/>
            </w:tcBorders>
          </w:tcPr>
          <w:p w:rsidR="00AB6A71" w:rsidRDefault="00AB6A71" w:rsidP="00214EA7">
            <w:pPr>
              <w:ind w:hanging="3"/>
              <w:jc w:val="center"/>
              <w:rPr>
                <w:rFonts w:ascii="Times New Roman" w:eastAsia="Times New Roman" w:hAnsi="Times New Roman" w:cs="Times New Roman"/>
                <w:color w:val="auto"/>
                <w:lang w:val="en-US"/>
              </w:rPr>
            </w:pPr>
          </w:p>
          <w:p w:rsidR="00AB6A71" w:rsidRPr="0014194A" w:rsidRDefault="00AB6A71" w:rsidP="00214EA7">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Надежность и деловая репутация участника</w:t>
            </w:r>
          </w:p>
          <w:p w:rsidR="00AB6A71" w:rsidRPr="0014194A" w:rsidRDefault="00AB6A71" w:rsidP="00214EA7">
            <w:pPr>
              <w:ind w:hanging="3"/>
              <w:jc w:val="center"/>
              <w:rPr>
                <w:rFonts w:ascii="Times New Roman" w:eastAsia="Times New Roman" w:hAnsi="Times New Roman" w:cs="Times New Roman"/>
                <w:color w:val="auto"/>
                <w:lang w:val="en-US"/>
              </w:rPr>
            </w:pPr>
          </w:p>
        </w:tc>
        <w:tc>
          <w:tcPr>
            <w:tcW w:w="2880" w:type="dxa"/>
            <w:tcBorders>
              <w:left w:val="single" w:sz="4" w:space="0" w:color="auto"/>
              <w:bottom w:val="single" w:sz="4" w:space="0" w:color="auto"/>
              <w:right w:val="single" w:sz="4" w:space="0" w:color="auto"/>
            </w:tcBorders>
            <w:shd w:val="clear" w:color="auto" w:fill="auto"/>
          </w:tcPr>
          <w:p w:rsidR="00AB6A71" w:rsidRPr="0014194A" w:rsidRDefault="00AB6A71" w:rsidP="00214EA7">
            <w:pPr>
              <w:tabs>
                <w:tab w:val="left" w:pos="0"/>
              </w:tabs>
              <w:jc w:val="both"/>
              <w:rPr>
                <w:rFonts w:ascii="Times New Roman" w:eastAsia="Times New Roman" w:hAnsi="Times New Roman" w:cs="Times New Roman"/>
                <w:color w:val="auto"/>
                <w:lang w:val="ru-RU"/>
              </w:rPr>
            </w:pPr>
            <w:r>
              <w:rPr>
                <w:rFonts w:ascii="Times New Roman" w:eastAsia="Times New Roman" w:hAnsi="Times New Roman" w:cs="Times New Roman"/>
                <w:color w:val="auto"/>
                <w:sz w:val="20"/>
                <w:szCs w:val="20"/>
                <w:lang w:val="ru-RU"/>
              </w:rPr>
              <w:t>Требования о предоставлении документов и сведений по соответствующему предмету оценки (приложить реестр договоров подобных услуг)</w:t>
            </w:r>
          </w:p>
        </w:tc>
        <w:tc>
          <w:tcPr>
            <w:tcW w:w="2160" w:type="dxa"/>
            <w:tcBorders>
              <w:left w:val="single" w:sz="4" w:space="0" w:color="auto"/>
              <w:right w:val="single" w:sz="4" w:space="0" w:color="auto"/>
            </w:tcBorders>
          </w:tcPr>
          <w:p w:rsidR="00AB6A71" w:rsidRPr="00975890" w:rsidRDefault="001E77D6" w:rsidP="00214EA7">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4</w:t>
            </w:r>
            <w:r w:rsidR="00AB6A71" w:rsidRPr="00975890">
              <w:rPr>
                <w:rFonts w:ascii="Times New Roman" w:eastAsia="Times New Roman" w:hAnsi="Times New Roman" w:cs="Times New Roman"/>
                <w:color w:val="auto"/>
                <w:lang w:val="ru-RU"/>
              </w:rPr>
              <w:t>0%</w:t>
            </w:r>
          </w:p>
        </w:tc>
      </w:tr>
    </w:tbl>
    <w:p w:rsidR="00AB6A71" w:rsidRPr="00975890" w:rsidRDefault="00AB6A71" w:rsidP="00AB6A71">
      <w:pPr>
        <w:rPr>
          <w:rFonts w:ascii="Times New Roman" w:eastAsia="Times New Roman" w:hAnsi="Times New Roman" w:cs="Times New Roman"/>
          <w:color w:val="auto"/>
          <w:lang w:val="ru-RU"/>
        </w:rPr>
      </w:pPr>
    </w:p>
    <w:p w:rsidR="00AB6A71" w:rsidRPr="00975890" w:rsidRDefault="00AB6A71" w:rsidP="00CC6EC8">
      <w:pPr>
        <w:numPr>
          <w:ilvl w:val="0"/>
          <w:numId w:val="29"/>
        </w:numPr>
        <w:tabs>
          <w:tab w:val="clear" w:pos="720"/>
          <w:tab w:val="num" w:pos="426"/>
        </w:tabs>
        <w:autoSpaceDE w:val="0"/>
        <w:autoSpaceDN w:val="0"/>
        <w:adjustRightInd w:val="0"/>
        <w:ind w:hanging="578"/>
        <w:jc w:val="both"/>
        <w:rPr>
          <w:rFonts w:ascii="Times New Roman" w:eastAsia="Times New Roman" w:hAnsi="Times New Roman" w:cs="Times New Roman"/>
          <w:color w:val="auto"/>
          <w:lang w:val="ru-RU"/>
        </w:rPr>
      </w:pPr>
      <w:r w:rsidRPr="00975890">
        <w:rPr>
          <w:rFonts w:ascii="Times New Roman" w:eastAsia="Times New Roman" w:hAnsi="Times New Roman" w:cs="Times New Roman"/>
          <w:color w:val="auto"/>
          <w:lang w:val="ru-RU"/>
        </w:rPr>
        <w:t>Оценка заявок осуществляется в следующем порядке.</w:t>
      </w:r>
    </w:p>
    <w:p w:rsidR="00AB6A71" w:rsidRPr="00975890" w:rsidRDefault="00AB6A71" w:rsidP="00CC6EC8">
      <w:pPr>
        <w:numPr>
          <w:ilvl w:val="1"/>
          <w:numId w:val="29"/>
        </w:numPr>
        <w:tabs>
          <w:tab w:val="num" w:pos="284"/>
        </w:tabs>
        <w:autoSpaceDE w:val="0"/>
        <w:autoSpaceDN w:val="0"/>
        <w:adjustRightInd w:val="0"/>
        <w:ind w:left="426" w:hanging="284"/>
        <w:jc w:val="both"/>
        <w:rPr>
          <w:rFonts w:ascii="Times New Roman" w:eastAsia="Times New Roman" w:hAnsi="Times New Roman" w:cs="Times New Roman"/>
          <w:color w:val="auto"/>
          <w:lang w:val="ru-RU"/>
        </w:rPr>
      </w:pPr>
      <w:r w:rsidRPr="00975890">
        <w:rPr>
          <w:rFonts w:ascii="Times New Roman" w:eastAsia="Times New Roman" w:hAnsi="Times New Roman" w:cs="Times New Roman"/>
          <w:color w:val="auto"/>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B6A71" w:rsidRDefault="00AB6A71" w:rsidP="00CC6EC8">
      <w:pPr>
        <w:numPr>
          <w:ilvl w:val="1"/>
          <w:numId w:val="29"/>
        </w:numPr>
        <w:tabs>
          <w:tab w:val="clear" w:pos="1440"/>
          <w:tab w:val="num" w:pos="720"/>
          <w:tab w:val="num" w:pos="1560"/>
        </w:tabs>
        <w:autoSpaceDE w:val="0"/>
        <w:autoSpaceDN w:val="0"/>
        <w:adjustRightInd w:val="0"/>
        <w:ind w:left="426" w:hanging="284"/>
        <w:jc w:val="both"/>
        <w:rPr>
          <w:rFonts w:ascii="Times New Roman" w:eastAsia="Times New Roman" w:hAnsi="Times New Roman" w:cs="Times New Roman"/>
          <w:color w:val="auto"/>
          <w:lang w:val="ru-RU"/>
        </w:rPr>
      </w:pPr>
      <w:r w:rsidRPr="00975890">
        <w:rPr>
          <w:rFonts w:ascii="Times New Roman" w:eastAsia="Times New Roman" w:hAnsi="Times New Roman" w:cs="Times New Roman"/>
          <w:color w:val="auto"/>
          <w:lang w:val="ru-RU"/>
        </w:rPr>
        <w:lastRenderedPageBreak/>
        <w:t xml:space="preserve">Присуждение каждой заявке порядкового номера по мере </w:t>
      </w:r>
      <w:proofErr w:type="gramStart"/>
      <w:r w:rsidRPr="00975890">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975890">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AB6A71" w:rsidRPr="00B70F39" w:rsidRDefault="00AB6A71" w:rsidP="00CC6EC8">
      <w:pPr>
        <w:numPr>
          <w:ilvl w:val="1"/>
          <w:numId w:val="29"/>
        </w:numPr>
        <w:autoSpaceDE w:val="0"/>
        <w:autoSpaceDN w:val="0"/>
        <w:adjustRightInd w:val="0"/>
        <w:ind w:left="426" w:hanging="284"/>
        <w:jc w:val="both"/>
        <w:rPr>
          <w:rFonts w:ascii="Times New Roman" w:eastAsia="Times New Roman" w:hAnsi="Times New Roman" w:cs="Times New Roman"/>
          <w:color w:val="auto"/>
          <w:lang w:val="ru-RU"/>
        </w:rPr>
      </w:pPr>
      <w:r w:rsidRPr="00B70F39">
        <w:rPr>
          <w:rFonts w:ascii="Times New Roman" w:eastAsia="Times New Roman" w:hAnsi="Times New Roman" w:cs="Times New Roman"/>
          <w:color w:val="auto"/>
          <w:lang w:val="ru-RU"/>
        </w:rPr>
        <w:t>Для получения рейтинга заявок по критериям «Квалификация участника», «</w:t>
      </w:r>
      <w:r>
        <w:rPr>
          <w:rFonts w:ascii="Times New Roman" w:eastAsia="Times New Roman" w:hAnsi="Times New Roman" w:cs="Times New Roman"/>
          <w:color w:val="auto"/>
          <w:lang w:val="ru-RU"/>
        </w:rPr>
        <w:t>Надежность, деловая репутация</w:t>
      </w:r>
      <w:r w:rsidRPr="00B70F39">
        <w:rPr>
          <w:rFonts w:ascii="Times New Roman" w:eastAsia="Times New Roman" w:hAnsi="Times New Roman" w:cs="Times New Roman"/>
          <w:color w:val="auto"/>
          <w:lang w:val="ru-RU"/>
        </w:rPr>
        <w:t>» каждой заявке по каждому из критериев ЗК  выставляется значение от 0 до 100 баллов.</w:t>
      </w:r>
    </w:p>
    <w:p w:rsidR="00AB6A71" w:rsidRPr="0081779A" w:rsidRDefault="00AB6A71" w:rsidP="00AB6A71">
      <w:pPr>
        <w:tabs>
          <w:tab w:val="num" w:pos="1440"/>
        </w:tabs>
        <w:autoSpaceDE w:val="0"/>
        <w:autoSpaceDN w:val="0"/>
        <w:adjustRightInd w:val="0"/>
        <w:ind w:left="1440"/>
        <w:jc w:val="both"/>
        <w:rPr>
          <w:rFonts w:ascii="Times New Roman" w:eastAsia="Times New Roman" w:hAnsi="Times New Roman" w:cs="Times New Roman"/>
          <w:color w:val="auto"/>
          <w:lang w:val="ru-RU"/>
        </w:rPr>
      </w:pPr>
    </w:p>
    <w:p w:rsidR="00AB6A71" w:rsidRPr="00975890" w:rsidRDefault="00AB6A71" w:rsidP="00AB6A71">
      <w:pPr>
        <w:ind w:firstLine="720"/>
        <w:jc w:val="both"/>
        <w:rPr>
          <w:rFonts w:ascii="Times New Roman" w:eastAsia="Times New Roman" w:hAnsi="Times New Roman" w:cs="Times New Roman"/>
          <w:color w:val="auto"/>
          <w:lang w:val="ru-RU"/>
        </w:rPr>
      </w:pPr>
    </w:p>
    <w:p w:rsidR="0081779A" w:rsidRPr="0081779A" w:rsidRDefault="00AB6A71" w:rsidP="0081779A">
      <w:pPr>
        <w:tabs>
          <w:tab w:val="num" w:pos="426"/>
        </w:tabs>
        <w:autoSpaceDE w:val="0"/>
        <w:autoSpaceDN w:val="0"/>
        <w:adjustRightInd w:val="0"/>
        <w:ind w:left="426"/>
        <w:jc w:val="both"/>
        <w:rPr>
          <w:rFonts w:ascii="Times New Roman" w:eastAsia="Times New Roman" w:hAnsi="Times New Roman" w:cs="Times New Roman"/>
          <w:color w:val="auto"/>
          <w:lang w:val="ru-RU"/>
        </w:rPr>
      </w:pPr>
      <w:r w:rsidRPr="00975890">
        <w:rPr>
          <w:rFonts w:ascii="Times New Roman" w:eastAsia="Times New Roman" w:hAnsi="Times New Roman" w:cs="Times New Roman"/>
          <w:color w:val="auto"/>
          <w:lang w:val="ru-RU"/>
        </w:rPr>
        <w:t>Рейтинг, присуждаемый заявке по критерию «Цена договора», определяется по формуле</w:t>
      </w:r>
      <w:r w:rsidR="0081779A">
        <w:rPr>
          <w:rFonts w:ascii="Times New Roman" w:eastAsia="Times New Roman" w:hAnsi="Times New Roman" w:cs="Times New Roman"/>
          <w:color w:val="auto"/>
          <w:lang w:val="ru-RU"/>
        </w:rPr>
        <w:t>:</w:t>
      </w:r>
    </w:p>
    <w:p w:rsidR="00AB6A71" w:rsidRPr="00975890" w:rsidRDefault="00AB6A71" w:rsidP="002D7B73">
      <w:pPr>
        <w:autoSpaceDE w:val="0"/>
        <w:autoSpaceDN w:val="0"/>
        <w:adjustRightInd w:val="0"/>
        <w:ind w:left="426"/>
        <w:jc w:val="both"/>
        <w:rPr>
          <w:rFonts w:ascii="Times New Roman" w:eastAsia="Times New Roman" w:hAnsi="Times New Roman" w:cs="Times New Roman"/>
          <w:color w:val="auto"/>
          <w:lang w:val="ru-RU"/>
        </w:rPr>
      </w:pPr>
    </w:p>
    <w:p w:rsidR="00AB6A71" w:rsidRPr="00975890" w:rsidRDefault="0081779A" w:rsidP="00AB6A71">
      <w:pPr>
        <w:jc w:val="center"/>
        <w:rPr>
          <w:rFonts w:ascii="Times New Roman" w:eastAsia="Times New Roman" w:hAnsi="Times New Roman" w:cs="Times New Roman"/>
          <w:color w:val="auto"/>
          <w:lang w:val="ru-RU"/>
        </w:rPr>
      </w:pPr>
      <w:r w:rsidRPr="00975890">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7pt;height:47.05pt" o:ole="" fillcolor="window">
            <v:imagedata r:id="rId12" o:title=""/>
          </v:shape>
          <o:OLEObject Type="Embed" ProgID="Equation.3" ShapeID="_x0000_i1025" DrawAspect="Content" ObjectID="_1802246569" r:id="rId13"/>
        </w:object>
      </w:r>
      <w:r w:rsidR="00AB6A71" w:rsidRPr="00975890">
        <w:rPr>
          <w:rFonts w:ascii="Times New Roman" w:eastAsia="Times New Roman" w:hAnsi="Times New Roman" w:cs="Times New Roman"/>
          <w:color w:val="auto"/>
          <w:lang w:val="ru-RU"/>
        </w:rPr>
        <w:t>,</w:t>
      </w:r>
    </w:p>
    <w:p w:rsidR="00AB6A71" w:rsidRPr="00975890" w:rsidRDefault="00AB6A71" w:rsidP="002D7B73">
      <w:pPr>
        <w:autoSpaceDE w:val="0"/>
        <w:autoSpaceDN w:val="0"/>
        <w:adjustRightInd w:val="0"/>
        <w:ind w:left="1134" w:hanging="708"/>
        <w:rPr>
          <w:rFonts w:ascii="Times New Roman" w:eastAsia="Times New Roman" w:hAnsi="Times New Roman" w:cs="Times New Roman"/>
          <w:color w:val="auto"/>
          <w:lang w:val="ru-RU"/>
        </w:rPr>
      </w:pPr>
      <w:r w:rsidRPr="00975890">
        <w:rPr>
          <w:rFonts w:ascii="Times New Roman" w:eastAsia="Times New Roman" w:hAnsi="Times New Roman" w:cs="Times New Roman"/>
          <w:color w:val="auto"/>
          <w:lang w:val="ru-RU"/>
        </w:rPr>
        <w:t>где:</w:t>
      </w:r>
    </w:p>
    <w:p w:rsidR="00AB6A71" w:rsidRPr="00975890" w:rsidRDefault="00AB6A71" w:rsidP="002D7B73">
      <w:pPr>
        <w:autoSpaceDE w:val="0"/>
        <w:autoSpaceDN w:val="0"/>
        <w:adjustRightInd w:val="0"/>
        <w:ind w:left="426"/>
        <w:rPr>
          <w:rFonts w:ascii="Times New Roman" w:eastAsia="Times New Roman" w:hAnsi="Times New Roman" w:cs="Times New Roman"/>
          <w:color w:val="auto"/>
          <w:lang w:val="ru-RU"/>
        </w:rPr>
      </w:pPr>
      <w:proofErr w:type="spellStart"/>
      <w:r w:rsidRPr="00975890">
        <w:rPr>
          <w:rFonts w:ascii="Times New Roman" w:eastAsia="Times New Roman" w:hAnsi="Times New Roman" w:cs="Times New Roman"/>
          <w:color w:val="auto"/>
          <w:lang w:val="ru-RU"/>
        </w:rPr>
        <w:t>Rai</w:t>
      </w:r>
      <w:proofErr w:type="spellEnd"/>
      <w:r w:rsidRPr="00975890">
        <w:rPr>
          <w:rFonts w:ascii="Times New Roman" w:eastAsia="Times New Roman" w:hAnsi="Times New Roman" w:cs="Times New Roman"/>
          <w:color w:val="auto"/>
          <w:lang w:val="ru-RU"/>
        </w:rPr>
        <w:t xml:space="preserve"> - рейтинг, присуждаемый i-й заявке по указанному критерию;</w:t>
      </w:r>
    </w:p>
    <w:p w:rsidR="00AB6A71" w:rsidRPr="00975890" w:rsidRDefault="00AB6A71" w:rsidP="00AB6A71">
      <w:pPr>
        <w:autoSpaceDE w:val="0"/>
        <w:autoSpaceDN w:val="0"/>
        <w:adjustRightInd w:val="0"/>
        <w:ind w:left="1134"/>
        <w:rPr>
          <w:rFonts w:ascii="Times New Roman" w:eastAsia="Times New Roman" w:hAnsi="Times New Roman" w:cs="Times New Roman"/>
          <w:color w:val="auto"/>
          <w:lang w:val="ru-RU"/>
        </w:rPr>
      </w:pPr>
    </w:p>
    <w:p w:rsidR="00AB6A71" w:rsidRPr="00975890" w:rsidRDefault="00AB6A71" w:rsidP="002D7B73">
      <w:pPr>
        <w:autoSpaceDE w:val="0"/>
        <w:autoSpaceDN w:val="0"/>
        <w:adjustRightInd w:val="0"/>
        <w:ind w:left="426"/>
        <w:rPr>
          <w:rFonts w:ascii="Times New Roman" w:eastAsia="Times New Roman" w:hAnsi="Times New Roman" w:cs="Times New Roman"/>
          <w:color w:val="auto"/>
          <w:lang w:val="ru-RU"/>
        </w:rPr>
      </w:pPr>
      <w:proofErr w:type="spellStart"/>
      <w:r w:rsidRPr="00975890">
        <w:rPr>
          <w:rFonts w:ascii="Times New Roman" w:eastAsia="Times New Roman" w:hAnsi="Times New Roman" w:cs="Times New Roman"/>
          <w:color w:val="auto"/>
          <w:lang w:val="ru-RU"/>
        </w:rPr>
        <w:t>Amax</w:t>
      </w:r>
      <w:proofErr w:type="spellEnd"/>
      <w:r w:rsidRPr="00975890">
        <w:rPr>
          <w:rFonts w:ascii="Times New Roman" w:eastAsia="Times New Roman" w:hAnsi="Times New Roman" w:cs="Times New Roman"/>
          <w:color w:val="auto"/>
          <w:lang w:val="ru-RU"/>
        </w:rPr>
        <w:t xml:space="preserve"> -  начальная цена договора;</w:t>
      </w:r>
    </w:p>
    <w:p w:rsidR="00AB6A71" w:rsidRPr="00975890" w:rsidRDefault="00AB6A71" w:rsidP="002D7B73">
      <w:pPr>
        <w:autoSpaceDE w:val="0"/>
        <w:autoSpaceDN w:val="0"/>
        <w:adjustRightInd w:val="0"/>
        <w:ind w:left="426"/>
        <w:rPr>
          <w:rFonts w:ascii="Times New Roman" w:eastAsia="Times New Roman" w:hAnsi="Times New Roman" w:cs="Times New Roman"/>
          <w:color w:val="auto"/>
          <w:lang w:val="ru-RU"/>
        </w:rPr>
      </w:pPr>
      <w:proofErr w:type="spellStart"/>
      <w:r w:rsidRPr="00975890">
        <w:rPr>
          <w:rFonts w:ascii="Times New Roman" w:eastAsia="Times New Roman" w:hAnsi="Times New Roman" w:cs="Times New Roman"/>
          <w:color w:val="auto"/>
          <w:lang w:val="ru-RU"/>
        </w:rPr>
        <w:t>Ai</w:t>
      </w:r>
      <w:proofErr w:type="spellEnd"/>
      <w:r w:rsidRPr="00975890">
        <w:rPr>
          <w:rFonts w:ascii="Times New Roman" w:eastAsia="Times New Roman" w:hAnsi="Times New Roman" w:cs="Times New Roman"/>
          <w:color w:val="auto"/>
          <w:lang w:val="ru-RU"/>
        </w:rPr>
        <w:t xml:space="preserve"> -  цена договора, предложенная  i-м участником.</w:t>
      </w:r>
    </w:p>
    <w:p w:rsidR="00AB6A71" w:rsidRPr="00975890" w:rsidRDefault="00AB6A71" w:rsidP="002D7B73">
      <w:pPr>
        <w:autoSpaceDE w:val="0"/>
        <w:autoSpaceDN w:val="0"/>
        <w:adjustRightInd w:val="0"/>
        <w:ind w:left="426"/>
        <w:rPr>
          <w:rFonts w:ascii="Times New Roman" w:eastAsia="Times New Roman" w:hAnsi="Times New Roman" w:cs="Times New Roman"/>
          <w:color w:val="auto"/>
          <w:lang w:val="ru-RU"/>
        </w:rPr>
      </w:pPr>
    </w:p>
    <w:p w:rsidR="00AB6A71" w:rsidRPr="00975890" w:rsidRDefault="00AB6A71" w:rsidP="002D7B73">
      <w:pPr>
        <w:autoSpaceDE w:val="0"/>
        <w:autoSpaceDN w:val="0"/>
        <w:adjustRightInd w:val="0"/>
        <w:ind w:left="426"/>
        <w:jc w:val="both"/>
        <w:rPr>
          <w:rFonts w:ascii="Times New Roman" w:eastAsia="Times New Roman" w:hAnsi="Times New Roman" w:cs="Times New Roman"/>
          <w:color w:val="auto"/>
          <w:lang w:val="ru-RU"/>
        </w:rPr>
      </w:pPr>
      <w:r w:rsidRPr="00975890">
        <w:rPr>
          <w:rFonts w:ascii="Times New Roman" w:eastAsia="Times New Roman" w:hAnsi="Times New Roman" w:cs="Times New Roman"/>
          <w:color w:val="auto"/>
          <w:lang w:val="ru-RU"/>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CF2338" w:rsidRPr="0081779A" w:rsidRDefault="00AB6A71" w:rsidP="0081779A">
      <w:pPr>
        <w:ind w:left="426"/>
        <w:rPr>
          <w:b/>
          <w:sz w:val="48"/>
          <w:szCs w:val="48"/>
          <w:lang w:val="ru-RU"/>
        </w:rPr>
      </w:pPr>
      <w:r w:rsidRPr="00975890">
        <w:rPr>
          <w:rFonts w:ascii="Times New Roman" w:eastAsia="Times New Roman" w:hAnsi="Times New Roman" w:cs="Times New Roman"/>
          <w:color w:val="auto"/>
          <w:lang w:val="ru-RU"/>
        </w:rPr>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ЗК  выставляется значение от 0 до 100 баллов.</w:t>
      </w:r>
    </w:p>
    <w:sectPr w:rsidR="00CF2338" w:rsidRPr="0081779A" w:rsidSect="00697380">
      <w:footerReference w:type="default" r:id="rId14"/>
      <w:pgSz w:w="11906" w:h="16838"/>
      <w:pgMar w:top="1134" w:right="850"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9E2" w:rsidRDefault="00B219E2" w:rsidP="00F14FDE">
      <w:r>
        <w:separator/>
      </w:r>
    </w:p>
  </w:endnote>
  <w:endnote w:type="continuationSeparator" w:id="0">
    <w:p w:rsidR="00B219E2" w:rsidRDefault="00B219E2" w:rsidP="00F14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00000000" w:usb2="00000000" w:usb3="00000000" w:csb0="000001F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CharterCTT">
    <w:altName w:val="Cambria"/>
    <w:charset w:val="CC"/>
    <w:family w:val="roman"/>
    <w:pitch w:val="variable"/>
    <w:sig w:usb0="00000203" w:usb1="00000000" w:usb2="00000000" w:usb3="00000000" w:csb0="00000005"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CDA" w:rsidRPr="00414980" w:rsidRDefault="00B94CDA">
    <w:pPr>
      <w:pStyle w:val="af4"/>
      <w:jc w:val="center"/>
      <w:rPr>
        <w:sz w:val="21"/>
        <w:szCs w:val="21"/>
      </w:rPr>
    </w:pPr>
    <w:r w:rsidRPr="00414980">
      <w:rPr>
        <w:sz w:val="21"/>
        <w:szCs w:val="21"/>
      </w:rPr>
      <w:fldChar w:fldCharType="begin"/>
    </w:r>
    <w:r w:rsidRPr="00414980">
      <w:rPr>
        <w:sz w:val="21"/>
        <w:szCs w:val="21"/>
      </w:rPr>
      <w:instrText>PAGE   \* MERGEFORMAT</w:instrText>
    </w:r>
    <w:r w:rsidRPr="00414980">
      <w:rPr>
        <w:sz w:val="21"/>
        <w:szCs w:val="21"/>
      </w:rPr>
      <w:fldChar w:fldCharType="separate"/>
    </w:r>
    <w:r w:rsidR="007F2DA1">
      <w:rPr>
        <w:noProof/>
        <w:sz w:val="21"/>
        <w:szCs w:val="21"/>
      </w:rPr>
      <w:t>23</w:t>
    </w:r>
    <w:r w:rsidRPr="00414980">
      <w:rPr>
        <w:sz w:val="21"/>
        <w:szCs w:val="21"/>
      </w:rPr>
      <w:fldChar w:fldCharType="end"/>
    </w:r>
  </w:p>
  <w:p w:rsidR="00B94CDA" w:rsidRPr="00414980" w:rsidRDefault="00B94CDA">
    <w:pPr>
      <w:pStyle w:val="af4"/>
      <w:rPr>
        <w:sz w:val="21"/>
        <w:szCs w:val="21"/>
      </w:rPr>
    </w:pPr>
  </w:p>
  <w:p w:rsidR="00B94CDA" w:rsidRPr="00414980" w:rsidRDefault="00B94CDA">
    <w:pPr>
      <w:rPr>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9E2" w:rsidRDefault="00B219E2" w:rsidP="00F14FDE">
      <w:r>
        <w:separator/>
      </w:r>
    </w:p>
  </w:footnote>
  <w:footnote w:type="continuationSeparator" w:id="0">
    <w:p w:rsidR="00B219E2" w:rsidRDefault="00B219E2" w:rsidP="00F14F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690090E"/>
    <w:lvl w:ilvl="0">
      <w:numFmt w:val="bullet"/>
      <w:lvlText w:val="*"/>
      <w:lvlJc w:val="left"/>
    </w:lvl>
  </w:abstractNum>
  <w:abstractNum w:abstractNumId="1">
    <w:nsid w:val="00000002"/>
    <w:multiLevelType w:val="multilevel"/>
    <w:tmpl w:val="944C96BA"/>
    <w:lvl w:ilvl="0">
      <w:start w:val="1"/>
      <w:numFmt w:val="decimal"/>
      <w:pStyle w:val="1"/>
      <w:lvlText w:val="%1."/>
      <w:lvlJc w:val="left"/>
      <w:pPr>
        <w:tabs>
          <w:tab w:val="left" w:pos="2836"/>
        </w:tabs>
        <w:ind w:left="3196" w:hanging="360"/>
      </w:pPr>
    </w:lvl>
    <w:lvl w:ilvl="1">
      <w:start w:val="1"/>
      <w:numFmt w:val="decimal"/>
      <w:pStyle w:val="2"/>
      <w:lvlText w:val="%1.%2."/>
      <w:lvlJc w:val="left"/>
      <w:pPr>
        <w:tabs>
          <w:tab w:val="left" w:pos="-360"/>
        </w:tabs>
        <w:ind w:left="432" w:hanging="432"/>
      </w:pPr>
      <w:rPr>
        <w:b w:val="0"/>
        <w:i w:val="0"/>
        <w:sz w:val="24"/>
        <w:szCs w:val="24"/>
      </w:rPr>
    </w:lvl>
    <w:lvl w:ilvl="2">
      <w:start w:val="1"/>
      <w:numFmt w:val="decimal"/>
      <w:pStyle w:val="20"/>
      <w:lvlText w:val="%1.%2.%3."/>
      <w:lvlJc w:val="left"/>
      <w:pPr>
        <w:tabs>
          <w:tab w:val="left" w:pos="0"/>
        </w:tabs>
        <w:ind w:left="1072" w:hanging="504"/>
      </w:pPr>
      <w:rPr>
        <w:b w:val="0"/>
        <w:i w:val="0"/>
      </w:rPr>
    </w:lvl>
    <w:lvl w:ilvl="3">
      <w:start w:val="1"/>
      <w:numFmt w:val="decimal"/>
      <w:pStyle w:val="3"/>
      <w:lvlText w:val="%1.%2.%3.%4."/>
      <w:lvlJc w:val="left"/>
      <w:pPr>
        <w:tabs>
          <w:tab w:val="left" w:pos="0"/>
        </w:tabs>
        <w:ind w:left="1728" w:hanging="648"/>
      </w:pPr>
      <w:rPr>
        <w:b w:val="0"/>
        <w:i w:val="0"/>
      </w:rPr>
    </w:lvl>
    <w:lvl w:ilvl="4">
      <w:start w:val="1"/>
      <w:numFmt w:val="decimal"/>
      <w:pStyle w:val="4"/>
      <w:lvlText w:val="%1.%2.%3.%4.%5."/>
      <w:lvlJc w:val="left"/>
      <w:pPr>
        <w:tabs>
          <w:tab w:val="left" w:pos="0"/>
        </w:tabs>
        <w:ind w:left="2232" w:hanging="792"/>
      </w:pPr>
    </w:lvl>
    <w:lvl w:ilvl="5">
      <w:start w:val="1"/>
      <w:numFmt w:val="decimal"/>
      <w:lvlText w:val="%1.%2.%3.%4.%5.%6."/>
      <w:lvlJc w:val="left"/>
      <w:pPr>
        <w:tabs>
          <w:tab w:val="left" w:pos="0"/>
        </w:tabs>
        <w:ind w:left="2736" w:hanging="936"/>
      </w:pPr>
    </w:lvl>
    <w:lvl w:ilvl="6">
      <w:start w:val="1"/>
      <w:numFmt w:val="decimal"/>
      <w:lvlText w:val="%1.%2.%3.%4.%5.%6.%7."/>
      <w:lvlJc w:val="left"/>
      <w:pPr>
        <w:tabs>
          <w:tab w:val="left" w:pos="0"/>
        </w:tabs>
        <w:ind w:left="3240" w:hanging="1080"/>
      </w:pPr>
    </w:lvl>
    <w:lvl w:ilvl="7">
      <w:start w:val="1"/>
      <w:numFmt w:val="decimal"/>
      <w:lvlText w:val="%1.%2.%3.%4.%5.%6.%7.%8."/>
      <w:lvlJc w:val="left"/>
      <w:pPr>
        <w:tabs>
          <w:tab w:val="left" w:pos="0"/>
        </w:tabs>
        <w:ind w:left="3744" w:hanging="1224"/>
      </w:pPr>
    </w:lvl>
    <w:lvl w:ilvl="8">
      <w:start w:val="1"/>
      <w:numFmt w:val="decimal"/>
      <w:lvlText w:val="%1.%2.%3.%4.%5.%6.%7.%8.%9."/>
      <w:lvlJc w:val="left"/>
      <w:pPr>
        <w:tabs>
          <w:tab w:val="left" w:pos="0"/>
        </w:tabs>
        <w:ind w:left="4320" w:hanging="1440"/>
      </w:pPr>
    </w:lvl>
  </w:abstractNum>
  <w:abstractNum w:abstractNumId="2">
    <w:nsid w:val="03DC4701"/>
    <w:multiLevelType w:val="multilevel"/>
    <w:tmpl w:val="E2687164"/>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144090"/>
    <w:multiLevelType w:val="multilevel"/>
    <w:tmpl w:val="FE62958C"/>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31"/>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947ABF"/>
    <w:multiLevelType w:val="multilevel"/>
    <w:tmpl w:val="35988552"/>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5A37AE"/>
    <w:multiLevelType w:val="multilevel"/>
    <w:tmpl w:val="3686365C"/>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DD3A75"/>
    <w:multiLevelType w:val="hybridMultilevel"/>
    <w:tmpl w:val="A39E55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0CF25A48"/>
    <w:multiLevelType w:val="multilevel"/>
    <w:tmpl w:val="08ECBE0C"/>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D08210A"/>
    <w:multiLevelType w:val="hybridMultilevel"/>
    <w:tmpl w:val="57F81FEC"/>
    <w:styleLink w:val="32"/>
    <w:lvl w:ilvl="0" w:tplc="A5ECD55A">
      <w:start w:val="1"/>
      <w:numFmt w:val="bullet"/>
      <w:lvlText w:val="-"/>
      <w:lvlJc w:val="left"/>
      <w:pPr>
        <w:ind w:left="720" w:hanging="360"/>
      </w:pPr>
      <w:rPr>
        <w:rFonts w:ascii="Courier New" w:hAnsi="Courier New"/>
        <w:sz w:val="28"/>
        <w:szCs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04A241A"/>
    <w:multiLevelType w:val="hybridMultilevel"/>
    <w:tmpl w:val="D1EE2C2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130A1910"/>
    <w:multiLevelType w:val="multilevel"/>
    <w:tmpl w:val="EBC0ADE0"/>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325143D"/>
    <w:multiLevelType w:val="multilevel"/>
    <w:tmpl w:val="64581AD4"/>
    <w:lvl w:ilvl="0">
      <w:start w:val="1"/>
      <w:numFmt w:val="decimal"/>
      <w:lvlText w:val="%1."/>
      <w:lvlJc w:val="left"/>
      <w:pPr>
        <w:ind w:left="357" w:hanging="357"/>
      </w:pPr>
      <w:rPr>
        <w:rFonts w:hint="default"/>
        <w:b w:val="0"/>
        <w:color w:val="auto"/>
      </w:rPr>
    </w:lvl>
    <w:lvl w:ilvl="1">
      <w:start w:val="1"/>
      <w:numFmt w:val="bullet"/>
      <w:lvlText w:val=""/>
      <w:lvlJc w:val="left"/>
      <w:pPr>
        <w:ind w:left="714" w:hanging="357"/>
      </w:pPr>
      <w:rPr>
        <w:rFonts w:ascii="Symbol" w:hAnsi="Symbol" w:hint="default"/>
        <w:color w:val="FF0000"/>
      </w:rPr>
    </w:lvl>
    <w:lvl w:ilvl="2">
      <w:start w:val="1"/>
      <w:numFmt w:val="bullet"/>
      <w:lvlText w:val=""/>
      <w:lvlJc w:val="left"/>
      <w:pPr>
        <w:ind w:left="1071" w:hanging="357"/>
      </w:pPr>
      <w:rPr>
        <w:rFonts w:ascii="Symbol" w:hAnsi="Symbol" w:hint="default"/>
        <w:color w:val="FF0000"/>
      </w:rPr>
    </w:lvl>
    <w:lvl w:ilvl="3">
      <w:start w:val="1"/>
      <w:numFmt w:val="bullet"/>
      <w:lvlText w:val=""/>
      <w:lvlJc w:val="left"/>
      <w:pPr>
        <w:ind w:left="1428" w:hanging="357"/>
      </w:pPr>
      <w:rPr>
        <w:rFonts w:ascii="Symbol" w:hAnsi="Symbol" w:hint="default"/>
        <w:color w:val="FF0000"/>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2">
    <w:nsid w:val="16027533"/>
    <w:multiLevelType w:val="hybridMultilevel"/>
    <w:tmpl w:val="DCDEF26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1E8C25C9"/>
    <w:multiLevelType w:val="multilevel"/>
    <w:tmpl w:val="C21095B2"/>
    <w:numStyleLink w:val="30"/>
  </w:abstractNum>
  <w:abstractNum w:abstractNumId="14">
    <w:nsid w:val="1ED467D2"/>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F6A4BCC"/>
    <w:multiLevelType w:val="multilevel"/>
    <w:tmpl w:val="E7380F46"/>
    <w:lvl w:ilvl="0">
      <w:start w:val="1"/>
      <w:numFmt w:val="decimal"/>
      <w:lvlText w:val="%1."/>
      <w:lvlJc w:val="left"/>
      <w:pPr>
        <w:ind w:left="357" w:hanging="357"/>
      </w:pPr>
      <w:rPr>
        <w:rFonts w:hint="default"/>
        <w:b w:val="0"/>
        <w:color w:val="auto"/>
      </w:rPr>
    </w:lvl>
    <w:lvl w:ilvl="1">
      <w:start w:val="1"/>
      <w:numFmt w:val="bullet"/>
      <w:lvlText w:val=""/>
      <w:lvlJc w:val="left"/>
      <w:pPr>
        <w:ind w:left="714" w:hanging="357"/>
      </w:pPr>
      <w:rPr>
        <w:rFonts w:ascii="Symbol" w:hAnsi="Symbol" w:hint="default"/>
        <w:color w:val="FF0000"/>
      </w:rPr>
    </w:lvl>
    <w:lvl w:ilvl="2">
      <w:start w:val="1"/>
      <w:numFmt w:val="bullet"/>
      <w:lvlText w:val=""/>
      <w:lvlJc w:val="left"/>
      <w:pPr>
        <w:ind w:left="1071" w:hanging="357"/>
      </w:pPr>
      <w:rPr>
        <w:rFonts w:ascii="Symbol" w:hAnsi="Symbol" w:hint="default"/>
        <w:color w:val="FF0000"/>
      </w:rPr>
    </w:lvl>
    <w:lvl w:ilvl="3">
      <w:start w:val="1"/>
      <w:numFmt w:val="bullet"/>
      <w:lvlText w:val=""/>
      <w:lvlJc w:val="left"/>
      <w:pPr>
        <w:ind w:left="1428" w:hanging="357"/>
      </w:pPr>
      <w:rPr>
        <w:rFonts w:ascii="Symbol" w:hAnsi="Symbol" w:hint="default"/>
        <w:color w:val="FF0000"/>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6">
    <w:nsid w:val="202E3437"/>
    <w:multiLevelType w:val="multilevel"/>
    <w:tmpl w:val="75140A84"/>
    <w:lvl w:ilvl="0">
      <w:start w:val="1"/>
      <w:numFmt w:val="decimal"/>
      <w:pStyle w:val="a"/>
      <w:lvlText w:val="%1."/>
      <w:lvlJc w:val="left"/>
      <w:pPr>
        <w:tabs>
          <w:tab w:val="num" w:pos="420"/>
        </w:tabs>
        <w:ind w:left="420" w:hanging="420"/>
      </w:pPr>
      <w:rPr>
        <w:rFonts w:cs="Times New Roman" w:hint="default"/>
      </w:rPr>
    </w:lvl>
    <w:lvl w:ilvl="1">
      <w:start w:val="1"/>
      <w:numFmt w:val="decimal"/>
      <w:pStyle w:val="10"/>
      <w:lvlText w:val="%1.%2."/>
      <w:lvlJc w:val="left"/>
      <w:pPr>
        <w:tabs>
          <w:tab w:val="num" w:pos="6091"/>
        </w:tabs>
        <w:ind w:left="6091" w:hanging="420"/>
      </w:pPr>
      <w:rPr>
        <w:rFonts w:cs="Times New Roman" w:hint="default"/>
        <w:b w:val="0"/>
        <w:i w:val="0"/>
        <w:color w:val="auto"/>
        <w:sz w:val="28"/>
        <w:szCs w:val="28"/>
      </w:rPr>
    </w:lvl>
    <w:lvl w:ilvl="2">
      <w:start w:val="1"/>
      <w:numFmt w:val="decimal"/>
      <w:pStyle w:val="11"/>
      <w:lvlText w:val="%1.%2.%3."/>
      <w:lvlJc w:val="left"/>
      <w:pPr>
        <w:tabs>
          <w:tab w:val="num" w:pos="2847"/>
        </w:tabs>
        <w:ind w:left="2847" w:hanging="720"/>
      </w:pPr>
      <w:rPr>
        <w:rFonts w:cs="Times New Roman" w:hint="default"/>
        <w:b w:val="0"/>
      </w:rPr>
    </w:lvl>
    <w:lvl w:ilvl="3">
      <w:start w:val="1"/>
      <w:numFmt w:val="decimal"/>
      <w:pStyle w:val="111"/>
      <w:lvlText w:val="%1.%2.%3.%4."/>
      <w:lvlJc w:val="left"/>
      <w:pPr>
        <w:tabs>
          <w:tab w:val="num" w:pos="720"/>
        </w:tabs>
        <w:ind w:left="720" w:hanging="720"/>
      </w:pPr>
      <w:rPr>
        <w:rFonts w:cs="Times New Roman" w:hint="default"/>
        <w:b w:val="0"/>
        <w:color w:val="auto"/>
      </w:rPr>
    </w:lvl>
    <w:lvl w:ilvl="4">
      <w:start w:val="1"/>
      <w:numFmt w:val="decimal"/>
      <w:pStyle w:val="1111"/>
      <w:lvlText w:val="%1.%2.%3.%4.%5."/>
      <w:lvlJc w:val="left"/>
      <w:pPr>
        <w:tabs>
          <w:tab w:val="num" w:pos="1080"/>
        </w:tabs>
        <w:ind w:left="1080" w:hanging="1080"/>
      </w:pPr>
      <w:rPr>
        <w:rFonts w:cs="Times New Roman" w:hint="default"/>
      </w:rPr>
    </w:lvl>
    <w:lvl w:ilvl="5">
      <w:start w:val="1"/>
      <w:numFmt w:val="decimal"/>
      <w:pStyle w:val="11111"/>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215C7A35"/>
    <w:multiLevelType w:val="multilevel"/>
    <w:tmpl w:val="50D0C6AC"/>
    <w:styleLink w:val="31"/>
    <w:lvl w:ilvl="0">
      <w:start w:val="1"/>
      <w:numFmt w:val="decimal"/>
      <w:lvlText w:val="%1."/>
      <w:lvlJc w:val="left"/>
      <w:pPr>
        <w:ind w:left="360" w:hanging="360"/>
      </w:pPr>
      <w:rPr>
        <w:rFonts w:eastAsia="Times New Roman" w:cs="Times New Roman" w:hint="default"/>
        <w:sz w:val="24"/>
      </w:rPr>
    </w:lvl>
    <w:lvl w:ilvl="1">
      <w:start w:val="1"/>
      <w:numFmt w:val="decimal"/>
      <w:lvlText w:val="%1.%2."/>
      <w:lvlJc w:val="left"/>
      <w:pPr>
        <w:ind w:left="4253"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855" w:hanging="72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710" w:hanging="144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2160" w:hanging="1800"/>
      </w:pPr>
      <w:rPr>
        <w:rFonts w:hint="default"/>
      </w:rPr>
    </w:lvl>
  </w:abstractNum>
  <w:abstractNum w:abstractNumId="18">
    <w:nsid w:val="224910D0"/>
    <w:multiLevelType w:val="multilevel"/>
    <w:tmpl w:val="E4261BF0"/>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2B06B8A"/>
    <w:multiLevelType w:val="multilevel"/>
    <w:tmpl w:val="530433A4"/>
    <w:lvl w:ilvl="0">
      <w:start w:val="1"/>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8C2564A"/>
    <w:multiLevelType w:val="multilevel"/>
    <w:tmpl w:val="6A32809A"/>
    <w:lvl w:ilvl="0">
      <w:start w:val="1"/>
      <w:numFmt w:val="decimal"/>
      <w:lvlText w:val="%1."/>
      <w:lvlJc w:val="left"/>
      <w:pPr>
        <w:tabs>
          <w:tab w:val="num" w:pos="390"/>
        </w:tabs>
        <w:ind w:left="390" w:hanging="390"/>
      </w:pPr>
      <w:rPr>
        <w:rFonts w:cs="Times New Roman" w:hint="default"/>
        <w:b/>
      </w:rPr>
    </w:lvl>
    <w:lvl w:ilvl="1">
      <w:start w:val="1"/>
      <w:numFmt w:val="decimal"/>
      <w:lvlText w:val="%1.%2."/>
      <w:lvlJc w:val="left"/>
      <w:pPr>
        <w:tabs>
          <w:tab w:val="num" w:pos="1383"/>
        </w:tabs>
        <w:ind w:left="1383" w:hanging="390"/>
      </w:pPr>
      <w:rPr>
        <w:rFonts w:cs="Times New Roman" w:hint="default"/>
      </w:rPr>
    </w:lvl>
    <w:lvl w:ilvl="2">
      <w:start w:val="1"/>
      <w:numFmt w:val="decimal"/>
      <w:lvlText w:val="%1.%2.%3."/>
      <w:lvlJc w:val="left"/>
      <w:pPr>
        <w:tabs>
          <w:tab w:val="num" w:pos="9226"/>
        </w:tabs>
        <w:ind w:left="9226" w:hanging="720"/>
      </w:pPr>
      <w:rPr>
        <w:rFonts w:cs="Times New Roman" w:hint="default"/>
      </w:rPr>
    </w:lvl>
    <w:lvl w:ilvl="3">
      <w:start w:val="1"/>
      <w:numFmt w:val="decimal"/>
      <w:lvlText w:val="%1.%2.%3.%4."/>
      <w:lvlJc w:val="left"/>
      <w:pPr>
        <w:tabs>
          <w:tab w:val="num" w:pos="2421"/>
        </w:tabs>
        <w:ind w:left="2421" w:hanging="72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915"/>
        </w:tabs>
        <w:ind w:left="3915" w:hanging="108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21">
    <w:nsid w:val="2C98118E"/>
    <w:multiLevelType w:val="multilevel"/>
    <w:tmpl w:val="F46A4544"/>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D3B61E0"/>
    <w:multiLevelType w:val="multilevel"/>
    <w:tmpl w:val="C21095B2"/>
    <w:styleLink w:val="30"/>
    <w:lvl w:ilvl="0">
      <w:start w:val="1"/>
      <w:numFmt w:val="decimal"/>
      <w:pStyle w:val="30"/>
      <w:lvlText w:val="%1."/>
      <w:lvlJc w:val="left"/>
      <w:pPr>
        <w:ind w:left="360" w:hanging="360"/>
      </w:pPr>
      <w:rPr>
        <w:rFonts w:eastAsia="Times New Roman" w:cs="Times New Roman" w:hint="default"/>
        <w:sz w:val="24"/>
      </w:rPr>
    </w:lvl>
    <w:lvl w:ilvl="1">
      <w:start w:val="1"/>
      <w:numFmt w:val="decimal"/>
      <w:lvlText w:val="%1.%2."/>
      <w:lvlJc w:val="left"/>
      <w:pPr>
        <w:ind w:left="4253" w:hanging="360"/>
      </w:pPr>
      <w:rPr>
        <w:rFonts w:hint="default"/>
        <w:b w:val="0"/>
      </w:rPr>
    </w:lvl>
    <w:lvl w:ilvl="2">
      <w:start w:val="1"/>
      <w:numFmt w:val="decimal"/>
      <w:lvlText w:val="%1.%2.%3"/>
      <w:lvlJc w:val="left"/>
      <w:pPr>
        <w:ind w:left="810" w:hanging="720"/>
      </w:pPr>
      <w:rPr>
        <w:rFonts w:hint="default"/>
      </w:rPr>
    </w:lvl>
    <w:lvl w:ilvl="3">
      <w:start w:val="1"/>
      <w:numFmt w:val="decimal"/>
      <w:lvlText w:val="%1.%2.%3.%4."/>
      <w:lvlJc w:val="left"/>
      <w:pPr>
        <w:ind w:left="855" w:hanging="72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710" w:hanging="144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2160" w:hanging="1800"/>
      </w:pPr>
      <w:rPr>
        <w:rFonts w:hint="default"/>
      </w:rPr>
    </w:lvl>
  </w:abstractNum>
  <w:abstractNum w:abstractNumId="23">
    <w:nsid w:val="36214281"/>
    <w:multiLevelType w:val="multilevel"/>
    <w:tmpl w:val="C90416BE"/>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0"/>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A4D4F4C"/>
    <w:multiLevelType w:val="multilevel"/>
    <w:tmpl w:val="6B0E6D2E"/>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31"/>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AA6275C"/>
    <w:multiLevelType w:val="hybridMultilevel"/>
    <w:tmpl w:val="08C60D7A"/>
    <w:lvl w:ilvl="0" w:tplc="FFFFFFFF">
      <w:start w:val="1"/>
      <w:numFmt w:val="bullet"/>
      <w:lvlText w:val="–"/>
      <w:lvlJc w:val="left"/>
      <w:pPr>
        <w:ind w:left="1400" w:hanging="360"/>
      </w:pPr>
      <w:rPr>
        <w:rFonts w:ascii="Times New Roman" w:hAnsi="Times New Roman" w:hint="default"/>
      </w:rPr>
    </w:lvl>
    <w:lvl w:ilvl="1" w:tplc="FFFFFFFF" w:tentative="1">
      <w:start w:val="1"/>
      <w:numFmt w:val="bullet"/>
      <w:lvlText w:val="o"/>
      <w:lvlJc w:val="left"/>
      <w:pPr>
        <w:ind w:left="2120" w:hanging="360"/>
      </w:pPr>
      <w:rPr>
        <w:rFonts w:ascii="Courier New" w:hAnsi="Courier New" w:hint="default"/>
      </w:rPr>
    </w:lvl>
    <w:lvl w:ilvl="2" w:tplc="FFFFFFFF" w:tentative="1">
      <w:start w:val="1"/>
      <w:numFmt w:val="bullet"/>
      <w:lvlText w:val=""/>
      <w:lvlJc w:val="left"/>
      <w:pPr>
        <w:ind w:left="2840" w:hanging="360"/>
      </w:pPr>
      <w:rPr>
        <w:rFonts w:ascii="Wingdings" w:hAnsi="Wingdings" w:hint="default"/>
      </w:rPr>
    </w:lvl>
    <w:lvl w:ilvl="3" w:tplc="FFFFFFFF" w:tentative="1">
      <w:start w:val="1"/>
      <w:numFmt w:val="bullet"/>
      <w:lvlText w:val=""/>
      <w:lvlJc w:val="left"/>
      <w:pPr>
        <w:ind w:left="3560" w:hanging="360"/>
      </w:pPr>
      <w:rPr>
        <w:rFonts w:ascii="Symbol" w:hAnsi="Symbol" w:hint="default"/>
      </w:rPr>
    </w:lvl>
    <w:lvl w:ilvl="4" w:tplc="FFFFFFFF" w:tentative="1">
      <w:start w:val="1"/>
      <w:numFmt w:val="bullet"/>
      <w:lvlText w:val="o"/>
      <w:lvlJc w:val="left"/>
      <w:pPr>
        <w:ind w:left="4280" w:hanging="360"/>
      </w:pPr>
      <w:rPr>
        <w:rFonts w:ascii="Courier New" w:hAnsi="Courier New" w:hint="default"/>
      </w:rPr>
    </w:lvl>
    <w:lvl w:ilvl="5" w:tplc="FFFFFFFF" w:tentative="1">
      <w:start w:val="1"/>
      <w:numFmt w:val="bullet"/>
      <w:lvlText w:val=""/>
      <w:lvlJc w:val="left"/>
      <w:pPr>
        <w:ind w:left="5000" w:hanging="360"/>
      </w:pPr>
      <w:rPr>
        <w:rFonts w:ascii="Wingdings" w:hAnsi="Wingdings" w:hint="default"/>
      </w:rPr>
    </w:lvl>
    <w:lvl w:ilvl="6" w:tplc="FFFFFFFF" w:tentative="1">
      <w:start w:val="1"/>
      <w:numFmt w:val="bullet"/>
      <w:lvlText w:val=""/>
      <w:lvlJc w:val="left"/>
      <w:pPr>
        <w:ind w:left="5720" w:hanging="360"/>
      </w:pPr>
      <w:rPr>
        <w:rFonts w:ascii="Symbol" w:hAnsi="Symbol" w:hint="default"/>
      </w:rPr>
    </w:lvl>
    <w:lvl w:ilvl="7" w:tplc="FFFFFFFF" w:tentative="1">
      <w:start w:val="1"/>
      <w:numFmt w:val="bullet"/>
      <w:lvlText w:val="o"/>
      <w:lvlJc w:val="left"/>
      <w:pPr>
        <w:ind w:left="6440" w:hanging="360"/>
      </w:pPr>
      <w:rPr>
        <w:rFonts w:ascii="Courier New" w:hAnsi="Courier New" w:hint="default"/>
      </w:rPr>
    </w:lvl>
    <w:lvl w:ilvl="8" w:tplc="FFFFFFFF" w:tentative="1">
      <w:start w:val="1"/>
      <w:numFmt w:val="bullet"/>
      <w:lvlText w:val=""/>
      <w:lvlJc w:val="left"/>
      <w:pPr>
        <w:ind w:left="7160" w:hanging="360"/>
      </w:pPr>
      <w:rPr>
        <w:rFonts w:ascii="Wingdings" w:hAnsi="Wingdings" w:hint="default"/>
      </w:rPr>
    </w:lvl>
  </w:abstractNum>
  <w:abstractNum w:abstractNumId="26">
    <w:nsid w:val="3E423E0B"/>
    <w:multiLevelType w:val="multilevel"/>
    <w:tmpl w:val="B9AA22CC"/>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70C596D"/>
    <w:multiLevelType w:val="multilevel"/>
    <w:tmpl w:val="0FE04482"/>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8CE4518"/>
    <w:multiLevelType w:val="hybridMultilevel"/>
    <w:tmpl w:val="A95825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A23647A"/>
    <w:multiLevelType w:val="multilevel"/>
    <w:tmpl w:val="4BF6822A"/>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A902CD6"/>
    <w:multiLevelType w:val="hybridMultilevel"/>
    <w:tmpl w:val="E6A0099E"/>
    <w:lvl w:ilvl="0" w:tplc="FFFFFFFF">
      <w:start w:val="1"/>
      <w:numFmt w:val="decimal"/>
      <w:lvlText w:val="%1."/>
      <w:lvlJc w:val="left"/>
      <w:pPr>
        <w:ind w:left="382" w:hanging="360"/>
      </w:pPr>
      <w:rPr>
        <w:rFonts w:hint="default"/>
      </w:rPr>
    </w:lvl>
    <w:lvl w:ilvl="1" w:tplc="FFFFFFFF" w:tentative="1">
      <w:start w:val="1"/>
      <w:numFmt w:val="lowerLetter"/>
      <w:lvlText w:val="%2."/>
      <w:lvlJc w:val="left"/>
      <w:pPr>
        <w:ind w:left="1102" w:hanging="360"/>
      </w:pPr>
    </w:lvl>
    <w:lvl w:ilvl="2" w:tplc="FFFFFFFF" w:tentative="1">
      <w:start w:val="1"/>
      <w:numFmt w:val="lowerRoman"/>
      <w:lvlText w:val="%3."/>
      <w:lvlJc w:val="right"/>
      <w:pPr>
        <w:ind w:left="1822" w:hanging="180"/>
      </w:pPr>
    </w:lvl>
    <w:lvl w:ilvl="3" w:tplc="FFFFFFFF" w:tentative="1">
      <w:start w:val="1"/>
      <w:numFmt w:val="decimal"/>
      <w:lvlText w:val="%4."/>
      <w:lvlJc w:val="left"/>
      <w:pPr>
        <w:ind w:left="2542" w:hanging="360"/>
      </w:pPr>
    </w:lvl>
    <w:lvl w:ilvl="4" w:tplc="FFFFFFFF" w:tentative="1">
      <w:start w:val="1"/>
      <w:numFmt w:val="lowerLetter"/>
      <w:lvlText w:val="%5."/>
      <w:lvlJc w:val="left"/>
      <w:pPr>
        <w:ind w:left="3262" w:hanging="360"/>
      </w:pPr>
    </w:lvl>
    <w:lvl w:ilvl="5" w:tplc="FFFFFFFF" w:tentative="1">
      <w:start w:val="1"/>
      <w:numFmt w:val="lowerRoman"/>
      <w:lvlText w:val="%6."/>
      <w:lvlJc w:val="right"/>
      <w:pPr>
        <w:ind w:left="3982" w:hanging="180"/>
      </w:pPr>
    </w:lvl>
    <w:lvl w:ilvl="6" w:tplc="FFFFFFFF" w:tentative="1">
      <w:start w:val="1"/>
      <w:numFmt w:val="decimal"/>
      <w:lvlText w:val="%7."/>
      <w:lvlJc w:val="left"/>
      <w:pPr>
        <w:ind w:left="4702" w:hanging="360"/>
      </w:pPr>
    </w:lvl>
    <w:lvl w:ilvl="7" w:tplc="FFFFFFFF" w:tentative="1">
      <w:start w:val="1"/>
      <w:numFmt w:val="lowerLetter"/>
      <w:lvlText w:val="%8."/>
      <w:lvlJc w:val="left"/>
      <w:pPr>
        <w:ind w:left="5422" w:hanging="360"/>
      </w:pPr>
    </w:lvl>
    <w:lvl w:ilvl="8" w:tplc="FFFFFFFF" w:tentative="1">
      <w:start w:val="1"/>
      <w:numFmt w:val="lowerRoman"/>
      <w:lvlText w:val="%9."/>
      <w:lvlJc w:val="right"/>
      <w:pPr>
        <w:ind w:left="6142" w:hanging="180"/>
      </w:pPr>
    </w:lvl>
  </w:abstractNum>
  <w:abstractNum w:abstractNumId="31">
    <w:nsid w:val="50F9327C"/>
    <w:multiLevelType w:val="multilevel"/>
    <w:tmpl w:val="E9C014CC"/>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553215E"/>
    <w:multiLevelType w:val="multilevel"/>
    <w:tmpl w:val="8996E1B8"/>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31"/>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5B70941"/>
    <w:multiLevelType w:val="hybridMultilevel"/>
    <w:tmpl w:val="E6A0099E"/>
    <w:lvl w:ilvl="0" w:tplc="FFFFFFFF">
      <w:start w:val="1"/>
      <w:numFmt w:val="decimal"/>
      <w:lvlText w:val="%1."/>
      <w:lvlJc w:val="left"/>
      <w:pPr>
        <w:ind w:left="382" w:hanging="360"/>
      </w:pPr>
      <w:rPr>
        <w:rFonts w:hint="default"/>
      </w:rPr>
    </w:lvl>
    <w:lvl w:ilvl="1" w:tplc="FFFFFFFF" w:tentative="1">
      <w:start w:val="1"/>
      <w:numFmt w:val="lowerLetter"/>
      <w:lvlText w:val="%2."/>
      <w:lvlJc w:val="left"/>
      <w:pPr>
        <w:ind w:left="1102" w:hanging="360"/>
      </w:pPr>
    </w:lvl>
    <w:lvl w:ilvl="2" w:tplc="FFFFFFFF" w:tentative="1">
      <w:start w:val="1"/>
      <w:numFmt w:val="lowerRoman"/>
      <w:lvlText w:val="%3."/>
      <w:lvlJc w:val="right"/>
      <w:pPr>
        <w:ind w:left="1822" w:hanging="180"/>
      </w:pPr>
    </w:lvl>
    <w:lvl w:ilvl="3" w:tplc="FFFFFFFF" w:tentative="1">
      <w:start w:val="1"/>
      <w:numFmt w:val="decimal"/>
      <w:lvlText w:val="%4."/>
      <w:lvlJc w:val="left"/>
      <w:pPr>
        <w:ind w:left="2542" w:hanging="360"/>
      </w:pPr>
    </w:lvl>
    <w:lvl w:ilvl="4" w:tplc="FFFFFFFF" w:tentative="1">
      <w:start w:val="1"/>
      <w:numFmt w:val="lowerLetter"/>
      <w:lvlText w:val="%5."/>
      <w:lvlJc w:val="left"/>
      <w:pPr>
        <w:ind w:left="3262" w:hanging="360"/>
      </w:pPr>
    </w:lvl>
    <w:lvl w:ilvl="5" w:tplc="FFFFFFFF" w:tentative="1">
      <w:start w:val="1"/>
      <w:numFmt w:val="lowerRoman"/>
      <w:lvlText w:val="%6."/>
      <w:lvlJc w:val="right"/>
      <w:pPr>
        <w:ind w:left="3982" w:hanging="180"/>
      </w:pPr>
    </w:lvl>
    <w:lvl w:ilvl="6" w:tplc="FFFFFFFF" w:tentative="1">
      <w:start w:val="1"/>
      <w:numFmt w:val="decimal"/>
      <w:lvlText w:val="%7."/>
      <w:lvlJc w:val="left"/>
      <w:pPr>
        <w:ind w:left="4702" w:hanging="360"/>
      </w:pPr>
    </w:lvl>
    <w:lvl w:ilvl="7" w:tplc="FFFFFFFF" w:tentative="1">
      <w:start w:val="1"/>
      <w:numFmt w:val="lowerLetter"/>
      <w:lvlText w:val="%8."/>
      <w:lvlJc w:val="left"/>
      <w:pPr>
        <w:ind w:left="5422" w:hanging="360"/>
      </w:pPr>
    </w:lvl>
    <w:lvl w:ilvl="8" w:tplc="FFFFFFFF" w:tentative="1">
      <w:start w:val="1"/>
      <w:numFmt w:val="lowerRoman"/>
      <w:lvlText w:val="%9."/>
      <w:lvlJc w:val="right"/>
      <w:pPr>
        <w:ind w:left="6142" w:hanging="180"/>
      </w:pPr>
    </w:lvl>
  </w:abstractNum>
  <w:abstractNum w:abstractNumId="34">
    <w:nsid w:val="5E407E16"/>
    <w:multiLevelType w:val="multilevel"/>
    <w:tmpl w:val="F478634E"/>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31E326C"/>
    <w:multiLevelType w:val="multilevel"/>
    <w:tmpl w:val="4ECEA290"/>
    <w:lvl w:ilvl="0">
      <w:start w:val="1"/>
      <w:numFmt w:val="decimal"/>
      <w:pStyle w:val="12"/>
      <w:lvlText w:val="%1."/>
      <w:lvlJc w:val="left"/>
      <w:pPr>
        <w:ind w:left="360" w:hanging="360"/>
      </w:pPr>
      <w:rPr>
        <w:rFonts w:eastAsia="Times New Roman" w:cs="Times New Roman"/>
        <w:sz w:val="24"/>
      </w:rPr>
    </w:lvl>
    <w:lvl w:ilvl="1">
      <w:start w:val="1"/>
      <w:numFmt w:val="decimal"/>
      <w:lvlText w:val="%1.%2."/>
      <w:lvlJc w:val="left"/>
      <w:pPr>
        <w:ind w:left="4253" w:hanging="360"/>
      </w:pPr>
      <w:rPr>
        <w:rFonts w:cs="Times New Roman"/>
        <w:b w:val="0"/>
      </w:rPr>
    </w:lvl>
    <w:lvl w:ilvl="2">
      <w:start w:val="1"/>
      <w:numFmt w:val="decimal"/>
      <w:lvlText w:val="%1.%2.%3."/>
      <w:lvlJc w:val="left"/>
      <w:pPr>
        <w:ind w:left="810" w:hanging="720"/>
      </w:pPr>
      <w:rPr>
        <w:rFonts w:cs="Times New Roman"/>
      </w:rPr>
    </w:lvl>
    <w:lvl w:ilvl="3">
      <w:start w:val="1"/>
      <w:numFmt w:val="decimal"/>
      <w:lvlText w:val="%1.%2.%3.%4."/>
      <w:lvlJc w:val="left"/>
      <w:pPr>
        <w:ind w:left="855" w:hanging="720"/>
      </w:pPr>
      <w:rPr>
        <w:rFonts w:cs="Times New Roman"/>
        <w:b w:val="0"/>
      </w:rPr>
    </w:lvl>
    <w:lvl w:ilvl="4">
      <w:start w:val="1"/>
      <w:numFmt w:val="decimal"/>
      <w:lvlText w:val="%1.%2.%3.%4.%5."/>
      <w:lvlJc w:val="left"/>
      <w:pPr>
        <w:ind w:left="1260" w:hanging="1080"/>
      </w:pPr>
      <w:rPr>
        <w:rFonts w:cs="Times New Roman"/>
      </w:rPr>
    </w:lvl>
    <w:lvl w:ilvl="5">
      <w:start w:val="1"/>
      <w:numFmt w:val="decimal"/>
      <w:lvlText w:val="%1.%2.%3.%4.%5.%6."/>
      <w:lvlJc w:val="left"/>
      <w:pPr>
        <w:ind w:left="1305" w:hanging="1080"/>
      </w:pPr>
      <w:rPr>
        <w:rFonts w:cs="Times New Roman"/>
      </w:rPr>
    </w:lvl>
    <w:lvl w:ilvl="6">
      <w:start w:val="1"/>
      <w:numFmt w:val="decimal"/>
      <w:lvlText w:val="%1.%2.%3.%4.%5.%6.%7."/>
      <w:lvlJc w:val="left"/>
      <w:pPr>
        <w:ind w:left="1710" w:hanging="1440"/>
      </w:pPr>
      <w:rPr>
        <w:rFonts w:cs="Times New Roman"/>
      </w:rPr>
    </w:lvl>
    <w:lvl w:ilvl="7">
      <w:start w:val="1"/>
      <w:numFmt w:val="decimal"/>
      <w:lvlText w:val="%1.%2.%3.%4.%5.%6.%7.%8."/>
      <w:lvlJc w:val="left"/>
      <w:pPr>
        <w:ind w:left="1755" w:hanging="1440"/>
      </w:pPr>
      <w:rPr>
        <w:rFonts w:cs="Times New Roman"/>
      </w:rPr>
    </w:lvl>
    <w:lvl w:ilvl="8">
      <w:start w:val="1"/>
      <w:numFmt w:val="decimal"/>
      <w:lvlText w:val="%1.%2.%3.%4.%5.%6.%7.%8.%9."/>
      <w:lvlJc w:val="left"/>
      <w:pPr>
        <w:ind w:left="2160" w:hanging="1800"/>
      </w:pPr>
      <w:rPr>
        <w:rFonts w:cs="Times New Roman"/>
      </w:rPr>
    </w:lvl>
  </w:abstractNum>
  <w:abstractNum w:abstractNumId="36">
    <w:nsid w:val="63B32749"/>
    <w:multiLevelType w:val="multilevel"/>
    <w:tmpl w:val="45321902"/>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6010741"/>
    <w:multiLevelType w:val="multilevel"/>
    <w:tmpl w:val="D6983EAA"/>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B4F7932"/>
    <w:multiLevelType w:val="hybridMultilevel"/>
    <w:tmpl w:val="7832A022"/>
    <w:lvl w:ilvl="0" w:tplc="FFFFFFFF">
      <w:start w:val="1"/>
      <w:numFmt w:val="bullet"/>
      <w:lvlText w:val=""/>
      <w:lvlJc w:val="left"/>
      <w:pPr>
        <w:ind w:left="1077" w:hanging="360"/>
      </w:pPr>
      <w:rPr>
        <w:rFonts w:ascii="Symbol" w:hAnsi="Symbol" w:hint="default"/>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39">
    <w:nsid w:val="6E707FE0"/>
    <w:multiLevelType w:val="multilevel"/>
    <w:tmpl w:val="A0EACE3E"/>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1812F57"/>
    <w:multiLevelType w:val="multilevel"/>
    <w:tmpl w:val="6C56B3C4"/>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1D55996"/>
    <w:multiLevelType w:val="multilevel"/>
    <w:tmpl w:val="5BC8804A"/>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320563F"/>
    <w:multiLevelType w:val="multilevel"/>
    <w:tmpl w:val="76F4EC86"/>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9382414"/>
    <w:multiLevelType w:val="hybridMultilevel"/>
    <w:tmpl w:val="7E4C8680"/>
    <w:lvl w:ilvl="0" w:tplc="8006F912">
      <w:start w:val="1"/>
      <w:numFmt w:val="decimal"/>
      <w:lvlText w:val="%1."/>
      <w:lvlJc w:val="left"/>
      <w:pPr>
        <w:ind w:left="720" w:hanging="360"/>
      </w:pPr>
    </w:lvl>
    <w:lvl w:ilvl="1" w:tplc="A934E3EC">
      <w:start w:val="1"/>
      <w:numFmt w:val="lowerLetter"/>
      <w:lvlText w:val="%2."/>
      <w:lvlJc w:val="left"/>
      <w:pPr>
        <w:ind w:left="1440" w:hanging="360"/>
      </w:pPr>
    </w:lvl>
    <w:lvl w:ilvl="2" w:tplc="7A58F45A">
      <w:start w:val="1"/>
      <w:numFmt w:val="lowerRoman"/>
      <w:lvlText w:val="%3."/>
      <w:lvlJc w:val="right"/>
      <w:pPr>
        <w:ind w:left="2160" w:hanging="180"/>
      </w:pPr>
    </w:lvl>
    <w:lvl w:ilvl="3" w:tplc="DD22FC06">
      <w:start w:val="1"/>
      <w:numFmt w:val="decimal"/>
      <w:lvlText w:val="%4."/>
      <w:lvlJc w:val="left"/>
      <w:pPr>
        <w:ind w:left="2880" w:hanging="360"/>
      </w:pPr>
    </w:lvl>
    <w:lvl w:ilvl="4" w:tplc="F3F6B472">
      <w:start w:val="1"/>
      <w:numFmt w:val="lowerLetter"/>
      <w:lvlText w:val="%5."/>
      <w:lvlJc w:val="left"/>
      <w:pPr>
        <w:ind w:left="3600" w:hanging="360"/>
      </w:pPr>
    </w:lvl>
    <w:lvl w:ilvl="5" w:tplc="18CCC99A">
      <w:start w:val="1"/>
      <w:numFmt w:val="lowerRoman"/>
      <w:lvlText w:val="%6."/>
      <w:lvlJc w:val="right"/>
      <w:pPr>
        <w:ind w:left="4320" w:hanging="180"/>
      </w:pPr>
    </w:lvl>
    <w:lvl w:ilvl="6" w:tplc="97D8C3F8">
      <w:start w:val="1"/>
      <w:numFmt w:val="decimal"/>
      <w:lvlText w:val="%7."/>
      <w:lvlJc w:val="left"/>
      <w:pPr>
        <w:ind w:left="5040" w:hanging="360"/>
      </w:pPr>
    </w:lvl>
    <w:lvl w:ilvl="7" w:tplc="8EA48D30">
      <w:start w:val="1"/>
      <w:numFmt w:val="lowerLetter"/>
      <w:lvlText w:val="%8."/>
      <w:lvlJc w:val="left"/>
      <w:pPr>
        <w:ind w:left="5760" w:hanging="360"/>
      </w:pPr>
    </w:lvl>
    <w:lvl w:ilvl="8" w:tplc="156AEE3A">
      <w:start w:val="1"/>
      <w:numFmt w:val="lowerRoman"/>
      <w:lvlText w:val="%9."/>
      <w:lvlJc w:val="right"/>
      <w:pPr>
        <w:ind w:left="6480" w:hanging="180"/>
      </w:pPr>
    </w:lvl>
  </w:abstractNum>
  <w:abstractNum w:abstractNumId="44">
    <w:nsid w:val="79F87163"/>
    <w:multiLevelType w:val="multilevel"/>
    <w:tmpl w:val="64581AD4"/>
    <w:lvl w:ilvl="0">
      <w:start w:val="1"/>
      <w:numFmt w:val="decimal"/>
      <w:lvlText w:val="%1."/>
      <w:lvlJc w:val="left"/>
      <w:pPr>
        <w:ind w:left="357" w:hanging="357"/>
      </w:pPr>
      <w:rPr>
        <w:rFonts w:hint="default"/>
        <w:b w:val="0"/>
        <w:color w:val="auto"/>
      </w:rPr>
    </w:lvl>
    <w:lvl w:ilvl="1">
      <w:start w:val="1"/>
      <w:numFmt w:val="bullet"/>
      <w:lvlText w:val=""/>
      <w:lvlJc w:val="left"/>
      <w:pPr>
        <w:ind w:left="714" w:hanging="357"/>
      </w:pPr>
      <w:rPr>
        <w:rFonts w:ascii="Symbol" w:hAnsi="Symbol" w:hint="default"/>
        <w:color w:val="FF0000"/>
      </w:rPr>
    </w:lvl>
    <w:lvl w:ilvl="2">
      <w:start w:val="1"/>
      <w:numFmt w:val="bullet"/>
      <w:lvlText w:val=""/>
      <w:lvlJc w:val="left"/>
      <w:pPr>
        <w:ind w:left="1071" w:hanging="357"/>
      </w:pPr>
      <w:rPr>
        <w:rFonts w:ascii="Symbol" w:hAnsi="Symbol" w:hint="default"/>
        <w:color w:val="FF0000"/>
      </w:rPr>
    </w:lvl>
    <w:lvl w:ilvl="3">
      <w:start w:val="1"/>
      <w:numFmt w:val="bullet"/>
      <w:lvlText w:val=""/>
      <w:lvlJc w:val="left"/>
      <w:pPr>
        <w:ind w:left="1428" w:hanging="357"/>
      </w:pPr>
      <w:rPr>
        <w:rFonts w:ascii="Symbol" w:hAnsi="Symbol" w:hint="default"/>
        <w:color w:val="FF0000"/>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45">
    <w:nsid w:val="7A597666"/>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40"/>
  </w:num>
  <w:num w:numId="3">
    <w:abstractNumId w:val="27"/>
  </w:num>
  <w:num w:numId="4">
    <w:abstractNumId w:val="39"/>
  </w:num>
  <w:num w:numId="5">
    <w:abstractNumId w:val="34"/>
  </w:num>
  <w:num w:numId="6">
    <w:abstractNumId w:val="31"/>
  </w:num>
  <w:num w:numId="7">
    <w:abstractNumId w:val="41"/>
  </w:num>
  <w:num w:numId="8">
    <w:abstractNumId w:val="42"/>
  </w:num>
  <w:num w:numId="9">
    <w:abstractNumId w:val="7"/>
  </w:num>
  <w:num w:numId="10">
    <w:abstractNumId w:val="37"/>
  </w:num>
  <w:num w:numId="11">
    <w:abstractNumId w:val="5"/>
  </w:num>
  <w:num w:numId="12">
    <w:abstractNumId w:val="26"/>
  </w:num>
  <w:num w:numId="13">
    <w:abstractNumId w:val="36"/>
  </w:num>
  <w:num w:numId="14">
    <w:abstractNumId w:val="23"/>
  </w:num>
  <w:num w:numId="15">
    <w:abstractNumId w:val="10"/>
  </w:num>
  <w:num w:numId="16">
    <w:abstractNumId w:val="32"/>
  </w:num>
  <w:num w:numId="17">
    <w:abstractNumId w:val="2"/>
  </w:num>
  <w:num w:numId="18">
    <w:abstractNumId w:val="4"/>
  </w:num>
  <w:num w:numId="19">
    <w:abstractNumId w:val="21"/>
  </w:num>
  <w:num w:numId="20">
    <w:abstractNumId w:val="19"/>
  </w:num>
  <w:num w:numId="21">
    <w:abstractNumId w:val="24"/>
  </w:num>
  <w:num w:numId="22">
    <w:abstractNumId w:val="18"/>
  </w:num>
  <w:num w:numId="23">
    <w:abstractNumId w:val="29"/>
  </w:num>
  <w:num w:numId="24">
    <w:abstractNumId w:val="8"/>
  </w:num>
  <w:num w:numId="25">
    <w:abstractNumId w:val="13"/>
    <w:lvlOverride w:ilvl="0">
      <w:lvl w:ilvl="0">
        <w:start w:val="1"/>
        <w:numFmt w:val="decimal"/>
        <w:lvlText w:val="%1."/>
        <w:lvlJc w:val="left"/>
        <w:pPr>
          <w:ind w:left="360" w:hanging="360"/>
        </w:pPr>
        <w:rPr>
          <w:rFonts w:eastAsia="Times New Roman" w:cs="Times New Roman" w:hint="default"/>
          <w:sz w:val="24"/>
        </w:rPr>
      </w:lvl>
    </w:lvlOverride>
    <w:lvlOverride w:ilvl="1">
      <w:lvl w:ilvl="1">
        <w:start w:val="1"/>
        <w:numFmt w:val="decimal"/>
        <w:lvlText w:val="%1.%2."/>
        <w:lvlJc w:val="left"/>
        <w:pPr>
          <w:ind w:left="4253" w:hanging="360"/>
        </w:pPr>
        <w:rPr>
          <w:rFonts w:hint="default"/>
          <w:b w:val="0"/>
        </w:rPr>
      </w:lvl>
    </w:lvlOverride>
    <w:lvlOverride w:ilvl="2">
      <w:lvl w:ilvl="2">
        <w:start w:val="1"/>
        <w:numFmt w:val="decimal"/>
        <w:lvlText w:val="%1.%2.%3"/>
        <w:lvlJc w:val="left"/>
        <w:pPr>
          <w:ind w:left="810" w:hanging="720"/>
        </w:pPr>
        <w:rPr>
          <w:rFonts w:hint="default"/>
        </w:rPr>
      </w:lvl>
    </w:lvlOverride>
    <w:lvlOverride w:ilvl="3">
      <w:lvl w:ilvl="3">
        <w:start w:val="1"/>
        <w:numFmt w:val="decimal"/>
        <w:lvlText w:val="%1.%2.%3.%4."/>
        <w:lvlJc w:val="left"/>
        <w:pPr>
          <w:ind w:left="855" w:hanging="720"/>
        </w:pPr>
        <w:rPr>
          <w:rFonts w:hint="default"/>
        </w:rPr>
      </w:lvl>
    </w:lvlOverride>
    <w:lvlOverride w:ilvl="4">
      <w:lvl w:ilvl="4">
        <w:start w:val="1"/>
        <w:numFmt w:val="decimal"/>
        <w:lvlText w:val="%1.%2.%3.%4.%5."/>
        <w:lvlJc w:val="left"/>
        <w:pPr>
          <w:ind w:left="1260" w:hanging="1080"/>
        </w:pPr>
        <w:rPr>
          <w:rFonts w:hint="default"/>
        </w:rPr>
      </w:lvl>
    </w:lvlOverride>
    <w:lvlOverride w:ilvl="5">
      <w:lvl w:ilvl="5">
        <w:start w:val="1"/>
        <w:numFmt w:val="decimal"/>
        <w:lvlText w:val="%1.%2.%3.%4.%5.%6."/>
        <w:lvlJc w:val="left"/>
        <w:pPr>
          <w:ind w:left="1305" w:hanging="1080"/>
        </w:pPr>
        <w:rPr>
          <w:rFonts w:hint="default"/>
        </w:rPr>
      </w:lvl>
    </w:lvlOverride>
    <w:lvlOverride w:ilvl="6">
      <w:lvl w:ilvl="6">
        <w:start w:val="1"/>
        <w:numFmt w:val="decimal"/>
        <w:lvlText w:val="%1.%2.%3.%4.%5.%6.%7."/>
        <w:lvlJc w:val="left"/>
        <w:pPr>
          <w:ind w:left="1710" w:hanging="1440"/>
        </w:pPr>
        <w:rPr>
          <w:rFonts w:hint="default"/>
        </w:rPr>
      </w:lvl>
    </w:lvlOverride>
    <w:lvlOverride w:ilvl="7">
      <w:lvl w:ilvl="7">
        <w:start w:val="1"/>
        <w:numFmt w:val="decimal"/>
        <w:lvlText w:val="%1.%2.%3.%4.%5.%6.%7.%8."/>
        <w:lvlJc w:val="left"/>
        <w:pPr>
          <w:ind w:left="1755" w:hanging="1440"/>
        </w:pPr>
        <w:rPr>
          <w:rFonts w:hint="default"/>
        </w:rPr>
      </w:lvl>
    </w:lvlOverride>
    <w:lvlOverride w:ilvl="8">
      <w:lvl w:ilvl="8">
        <w:start w:val="1"/>
        <w:numFmt w:val="decimal"/>
        <w:lvlText w:val="%1.%2.%3.%4.%5.%6.%7.%8.%9."/>
        <w:lvlJc w:val="left"/>
        <w:pPr>
          <w:ind w:left="2160" w:hanging="1800"/>
        </w:pPr>
        <w:rPr>
          <w:rFonts w:hint="default"/>
        </w:rPr>
      </w:lvl>
    </w:lvlOverride>
  </w:num>
  <w:num w:numId="26">
    <w:abstractNumId w:val="22"/>
  </w:num>
  <w:num w:numId="27">
    <w:abstractNumId w:val="43"/>
  </w:num>
  <w:num w:numId="28">
    <w:abstractNumId w:val="35"/>
  </w:num>
  <w:num w:numId="29">
    <w:abstractNumId w:val="45"/>
  </w:num>
  <w:num w:numId="30">
    <w:abstractNumId w:val="14"/>
  </w:num>
  <w:num w:numId="31">
    <w:abstractNumId w:val="20"/>
  </w:num>
  <w:num w:numId="32">
    <w:abstractNumId w:val="25"/>
  </w:num>
  <w:num w:numId="33">
    <w:abstractNumId w:val="0"/>
    <w:lvlOverride w:ilvl="0">
      <w:lvl w:ilvl="0">
        <w:numFmt w:val="bullet"/>
        <w:lvlText w:val="-"/>
        <w:legacy w:legacy="1" w:legacySpace="0" w:legacyIndent="154"/>
        <w:lvlJc w:val="left"/>
        <w:rPr>
          <w:rFonts w:ascii="Times New Roman" w:hAnsi="Times New Roman" w:hint="default"/>
        </w:rPr>
      </w:lvl>
    </w:lvlOverride>
  </w:num>
  <w:num w:numId="34">
    <w:abstractNumId w:val="16"/>
  </w:num>
  <w:num w:numId="35">
    <w:abstractNumId w:val="17"/>
  </w:num>
  <w:num w:numId="36">
    <w:abstractNumId w:val="11"/>
  </w:num>
  <w:num w:numId="37">
    <w:abstractNumId w:val="9"/>
  </w:num>
  <w:num w:numId="38">
    <w:abstractNumId w:val="38"/>
  </w:num>
  <w:num w:numId="39">
    <w:abstractNumId w:val="15"/>
  </w:num>
  <w:num w:numId="40">
    <w:abstractNumId w:val="44"/>
  </w:num>
  <w:num w:numId="41">
    <w:abstractNumId w:val="6"/>
  </w:num>
  <w:num w:numId="42">
    <w:abstractNumId w:val="30"/>
  </w:num>
  <w:num w:numId="43">
    <w:abstractNumId w:val="33"/>
  </w:num>
  <w:num w:numId="44">
    <w:abstractNumId w:val="1"/>
  </w:num>
  <w:num w:numId="45">
    <w:abstractNumId w:val="13"/>
    <w:lvlOverride w:ilvl="0">
      <w:startOverride w:val="1"/>
      <w:lvl w:ilvl="0">
        <w:start w:val="1"/>
        <w:numFmt w:val="decimal"/>
        <w:lvlText w:val="%1."/>
        <w:lvlJc w:val="left"/>
        <w:pPr>
          <w:ind w:left="360" w:hanging="360"/>
        </w:pPr>
        <w:rPr>
          <w:rFonts w:eastAsia="Times New Roman" w:cs="Times New Roman" w:hint="default"/>
          <w:sz w:val="24"/>
        </w:rPr>
      </w:lvl>
    </w:lvlOverride>
    <w:lvlOverride w:ilvl="1">
      <w:startOverride w:val="1"/>
      <w:lvl w:ilvl="1">
        <w:start w:val="1"/>
        <w:numFmt w:val="decimal"/>
        <w:lvlText w:val="%1.%2."/>
        <w:lvlJc w:val="left"/>
        <w:pPr>
          <w:ind w:left="4253" w:hanging="360"/>
        </w:pPr>
        <w:rPr>
          <w:rFonts w:hint="default"/>
          <w:b w:val="0"/>
        </w:rPr>
      </w:lvl>
    </w:lvlOverride>
    <w:lvlOverride w:ilvl="2">
      <w:startOverride w:val="1"/>
      <w:lvl w:ilvl="2">
        <w:start w:val="1"/>
        <w:numFmt w:val="decimal"/>
        <w:lvlText w:val="%1.%2.%3"/>
        <w:lvlJc w:val="left"/>
        <w:pPr>
          <w:ind w:left="810" w:hanging="720"/>
        </w:pPr>
        <w:rPr>
          <w:rFonts w:hint="default"/>
        </w:rPr>
      </w:lvl>
    </w:lvlOverride>
    <w:lvlOverride w:ilvl="3">
      <w:startOverride w:val="1"/>
      <w:lvl w:ilvl="3">
        <w:start w:val="1"/>
        <w:numFmt w:val="decimal"/>
        <w:lvlText w:val="%1.%2.%3.%4."/>
        <w:lvlJc w:val="left"/>
        <w:pPr>
          <w:ind w:left="855" w:hanging="720"/>
        </w:pPr>
        <w:rPr>
          <w:rFonts w:hint="default"/>
        </w:rPr>
      </w:lvl>
    </w:lvlOverride>
    <w:lvlOverride w:ilvl="4">
      <w:startOverride w:val="1"/>
      <w:lvl w:ilvl="4">
        <w:start w:val="1"/>
        <w:numFmt w:val="decimal"/>
        <w:lvlText w:val="%1.%2.%3.%4.%5."/>
        <w:lvlJc w:val="left"/>
        <w:pPr>
          <w:ind w:left="1260" w:hanging="1080"/>
        </w:pPr>
        <w:rPr>
          <w:rFonts w:hint="default"/>
        </w:rPr>
      </w:lvl>
    </w:lvlOverride>
    <w:lvlOverride w:ilvl="5">
      <w:startOverride w:val="1"/>
      <w:lvl w:ilvl="5">
        <w:start w:val="1"/>
        <w:numFmt w:val="decimal"/>
        <w:lvlText w:val="%1.%2.%3.%4.%5.%6."/>
        <w:lvlJc w:val="left"/>
        <w:pPr>
          <w:ind w:left="1305" w:hanging="1080"/>
        </w:pPr>
        <w:rPr>
          <w:rFonts w:hint="default"/>
        </w:rPr>
      </w:lvl>
    </w:lvlOverride>
    <w:lvlOverride w:ilvl="6">
      <w:startOverride w:val="1"/>
      <w:lvl w:ilvl="6">
        <w:start w:val="1"/>
        <w:numFmt w:val="decimal"/>
        <w:lvlText w:val="%1.%2.%3.%4.%5.%6.%7."/>
        <w:lvlJc w:val="left"/>
        <w:pPr>
          <w:ind w:left="1710" w:hanging="1440"/>
        </w:pPr>
        <w:rPr>
          <w:rFonts w:hint="default"/>
        </w:rPr>
      </w:lvl>
    </w:lvlOverride>
    <w:lvlOverride w:ilvl="7">
      <w:startOverride w:val="1"/>
      <w:lvl w:ilvl="7">
        <w:start w:val="1"/>
        <w:numFmt w:val="decimal"/>
        <w:lvlText w:val="%1.%2.%3.%4.%5.%6.%7.%8."/>
        <w:lvlJc w:val="left"/>
        <w:pPr>
          <w:ind w:left="1755" w:hanging="1440"/>
        </w:pPr>
        <w:rPr>
          <w:rFonts w:hint="default"/>
        </w:rPr>
      </w:lvl>
    </w:lvlOverride>
    <w:lvlOverride w:ilvl="8">
      <w:startOverride w:val="1"/>
      <w:lvl w:ilvl="8">
        <w:start w:val="1"/>
        <w:numFmt w:val="decimal"/>
        <w:lvlText w:val="%1.%2.%3.%4.%5.%6.%7.%8.%9."/>
        <w:lvlJc w:val="left"/>
        <w:pPr>
          <w:ind w:left="2160" w:hanging="1800"/>
        </w:pPr>
        <w:rPr>
          <w:rFonts w:hint="default"/>
        </w:rPr>
      </w:lvl>
    </w:lvlOverride>
  </w:num>
  <w:num w:numId="46">
    <w:abstractNumId w:val="28"/>
  </w:num>
  <w:num w:numId="47">
    <w:abstractNumId w:val="1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55A"/>
    <w:rsid w:val="00066680"/>
    <w:rsid w:val="000861AF"/>
    <w:rsid w:val="000D30CB"/>
    <w:rsid w:val="00106C74"/>
    <w:rsid w:val="0014194A"/>
    <w:rsid w:val="0015228C"/>
    <w:rsid w:val="00173F13"/>
    <w:rsid w:val="001B6DFD"/>
    <w:rsid w:val="001E77D6"/>
    <w:rsid w:val="00213AE4"/>
    <w:rsid w:val="00214EA7"/>
    <w:rsid w:val="002253D4"/>
    <w:rsid w:val="00225FCE"/>
    <w:rsid w:val="00236387"/>
    <w:rsid w:val="0027178A"/>
    <w:rsid w:val="002D7B73"/>
    <w:rsid w:val="002E63BF"/>
    <w:rsid w:val="002E7D96"/>
    <w:rsid w:val="00303C70"/>
    <w:rsid w:val="003A00EB"/>
    <w:rsid w:val="003B1AFB"/>
    <w:rsid w:val="003B22FE"/>
    <w:rsid w:val="003C45D0"/>
    <w:rsid w:val="0041292A"/>
    <w:rsid w:val="004645D8"/>
    <w:rsid w:val="004970D5"/>
    <w:rsid w:val="004B35AE"/>
    <w:rsid w:val="00506519"/>
    <w:rsid w:val="0050767F"/>
    <w:rsid w:val="00532036"/>
    <w:rsid w:val="005F021E"/>
    <w:rsid w:val="005F1E0A"/>
    <w:rsid w:val="005F78C7"/>
    <w:rsid w:val="00602EE3"/>
    <w:rsid w:val="0063654C"/>
    <w:rsid w:val="006651BB"/>
    <w:rsid w:val="0067223F"/>
    <w:rsid w:val="00697380"/>
    <w:rsid w:val="006A4EC8"/>
    <w:rsid w:val="006E7662"/>
    <w:rsid w:val="00756764"/>
    <w:rsid w:val="00756FF5"/>
    <w:rsid w:val="00787AB5"/>
    <w:rsid w:val="007A6FB0"/>
    <w:rsid w:val="007C4376"/>
    <w:rsid w:val="007F2DA1"/>
    <w:rsid w:val="008147E8"/>
    <w:rsid w:val="0081779A"/>
    <w:rsid w:val="00845CA1"/>
    <w:rsid w:val="008C13C1"/>
    <w:rsid w:val="008D0321"/>
    <w:rsid w:val="008E7B3A"/>
    <w:rsid w:val="00902B6A"/>
    <w:rsid w:val="00946FF4"/>
    <w:rsid w:val="009502A7"/>
    <w:rsid w:val="00975890"/>
    <w:rsid w:val="009A7D81"/>
    <w:rsid w:val="009D4744"/>
    <w:rsid w:val="00A61551"/>
    <w:rsid w:val="00AB6A71"/>
    <w:rsid w:val="00B14693"/>
    <w:rsid w:val="00B219E2"/>
    <w:rsid w:val="00B3553F"/>
    <w:rsid w:val="00B41646"/>
    <w:rsid w:val="00B57C6C"/>
    <w:rsid w:val="00B94CDA"/>
    <w:rsid w:val="00BE254E"/>
    <w:rsid w:val="00BE2F94"/>
    <w:rsid w:val="00C5355A"/>
    <w:rsid w:val="00CC6EC8"/>
    <w:rsid w:val="00CD2390"/>
    <w:rsid w:val="00CE0600"/>
    <w:rsid w:val="00CE2E35"/>
    <w:rsid w:val="00CF2338"/>
    <w:rsid w:val="00CF4B25"/>
    <w:rsid w:val="00D052E7"/>
    <w:rsid w:val="00D0638E"/>
    <w:rsid w:val="00D12D17"/>
    <w:rsid w:val="00D20981"/>
    <w:rsid w:val="00DF145D"/>
    <w:rsid w:val="00E04951"/>
    <w:rsid w:val="00E42BEA"/>
    <w:rsid w:val="00E531B9"/>
    <w:rsid w:val="00E8126B"/>
    <w:rsid w:val="00EB3D9A"/>
    <w:rsid w:val="00F14FDE"/>
    <w:rsid w:val="00F210E3"/>
    <w:rsid w:val="00F6655D"/>
    <w:rsid w:val="00F707AF"/>
    <w:rsid w:val="00F919E4"/>
    <w:rsid w:val="00FE07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6651BB"/>
    <w:pPr>
      <w:spacing w:after="0" w:line="240" w:lineRule="auto"/>
    </w:pPr>
    <w:rPr>
      <w:rFonts w:ascii="Arial Unicode MS" w:eastAsia="Arial Unicode MS" w:hAnsi="Arial Unicode MS" w:cs="Arial Unicode MS"/>
      <w:color w:val="000000"/>
      <w:sz w:val="24"/>
      <w:szCs w:val="24"/>
      <w:lang w:val="ru" w:eastAsia="ru-RU"/>
    </w:rPr>
  </w:style>
  <w:style w:type="paragraph" w:styleId="12">
    <w:name w:val="heading 1"/>
    <w:basedOn w:val="a0"/>
    <w:next w:val="a0"/>
    <w:link w:val="13"/>
    <w:uiPriority w:val="9"/>
    <w:qFormat/>
    <w:rsid w:val="006E7662"/>
    <w:pPr>
      <w:keepNext/>
      <w:numPr>
        <w:numId w:val="28"/>
      </w:numPr>
      <w:tabs>
        <w:tab w:val="left" w:pos="1134"/>
      </w:tabs>
      <w:spacing w:before="240" w:after="240"/>
      <w:jc w:val="both"/>
      <w:outlineLvl w:val="0"/>
    </w:pPr>
    <w:rPr>
      <w:rFonts w:ascii="Times New Roman" w:eastAsia="Times New Roman" w:hAnsi="Times New Roman" w:cs="Times New Roman"/>
      <w:b/>
      <w:caps/>
      <w:color w:val="auto"/>
      <w:lang w:val="ru-RU"/>
    </w:rPr>
  </w:style>
  <w:style w:type="paragraph" w:styleId="21">
    <w:name w:val="heading 2"/>
    <w:basedOn w:val="a0"/>
    <w:next w:val="a0"/>
    <w:link w:val="22"/>
    <w:uiPriority w:val="9"/>
    <w:qFormat/>
    <w:rsid w:val="00214EA7"/>
    <w:pPr>
      <w:keepNext/>
      <w:spacing w:before="240" w:after="60"/>
      <w:outlineLvl w:val="1"/>
    </w:pPr>
    <w:rPr>
      <w:rFonts w:ascii="Arial" w:eastAsia="Times New Roman" w:hAnsi="Arial" w:cs="Times New Roman"/>
      <w:b/>
      <w:bCs/>
      <w:i/>
      <w:iCs/>
      <w:color w:val="auto"/>
      <w:sz w:val="28"/>
      <w:szCs w:val="28"/>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3">
    <w:name w:val="Заголовок №2_"/>
    <w:basedOn w:val="a1"/>
    <w:link w:val="24"/>
    <w:rsid w:val="006651BB"/>
    <w:rPr>
      <w:rFonts w:ascii="Times New Roman" w:eastAsia="Times New Roman" w:hAnsi="Times New Roman" w:cs="Times New Roman"/>
      <w:sz w:val="34"/>
      <w:szCs w:val="34"/>
      <w:shd w:val="clear" w:color="auto" w:fill="FFFFFF"/>
    </w:rPr>
  </w:style>
  <w:style w:type="character" w:customStyle="1" w:styleId="a4">
    <w:name w:val="Основной текст_"/>
    <w:basedOn w:val="a1"/>
    <w:link w:val="6"/>
    <w:rsid w:val="006651BB"/>
    <w:rPr>
      <w:rFonts w:ascii="Times New Roman" w:eastAsia="Times New Roman" w:hAnsi="Times New Roman" w:cs="Times New Roman"/>
      <w:sz w:val="27"/>
      <w:szCs w:val="27"/>
      <w:shd w:val="clear" w:color="auto" w:fill="FFFFFF"/>
    </w:rPr>
  </w:style>
  <w:style w:type="character" w:customStyle="1" w:styleId="14">
    <w:name w:val="Заголовок №1_"/>
    <w:basedOn w:val="a1"/>
    <w:link w:val="15"/>
    <w:rsid w:val="006651BB"/>
    <w:rPr>
      <w:rFonts w:ascii="Times New Roman" w:eastAsia="Times New Roman" w:hAnsi="Times New Roman" w:cs="Times New Roman"/>
      <w:sz w:val="39"/>
      <w:szCs w:val="39"/>
      <w:shd w:val="clear" w:color="auto" w:fill="FFFFFF"/>
    </w:rPr>
  </w:style>
  <w:style w:type="character" w:customStyle="1" w:styleId="33">
    <w:name w:val="Заголовок №3_"/>
    <w:basedOn w:val="a1"/>
    <w:link w:val="34"/>
    <w:rsid w:val="006651BB"/>
    <w:rPr>
      <w:rFonts w:ascii="Times New Roman" w:eastAsia="Times New Roman" w:hAnsi="Times New Roman" w:cs="Times New Roman"/>
      <w:sz w:val="31"/>
      <w:szCs w:val="31"/>
      <w:shd w:val="clear" w:color="auto" w:fill="FFFFFF"/>
    </w:rPr>
  </w:style>
  <w:style w:type="character" w:customStyle="1" w:styleId="25">
    <w:name w:val="Основной текст (2)_"/>
    <w:basedOn w:val="a1"/>
    <w:link w:val="26"/>
    <w:rsid w:val="006651BB"/>
    <w:rPr>
      <w:rFonts w:ascii="Times New Roman" w:eastAsia="Times New Roman" w:hAnsi="Times New Roman" w:cs="Times New Roman"/>
      <w:sz w:val="27"/>
      <w:szCs w:val="27"/>
      <w:shd w:val="clear" w:color="auto" w:fill="FFFFFF"/>
    </w:rPr>
  </w:style>
  <w:style w:type="character" w:customStyle="1" w:styleId="40">
    <w:name w:val="Заголовок №4_"/>
    <w:basedOn w:val="a1"/>
    <w:link w:val="41"/>
    <w:rsid w:val="006651BB"/>
    <w:rPr>
      <w:rFonts w:ascii="Times New Roman" w:eastAsia="Times New Roman" w:hAnsi="Times New Roman" w:cs="Times New Roman"/>
      <w:sz w:val="27"/>
      <w:szCs w:val="27"/>
      <w:shd w:val="clear" w:color="auto" w:fill="FFFFFF"/>
    </w:rPr>
  </w:style>
  <w:style w:type="character" w:customStyle="1" w:styleId="42">
    <w:name w:val="Заголовок №4 + Не полужирный"/>
    <w:basedOn w:val="40"/>
    <w:rsid w:val="006651BB"/>
    <w:rPr>
      <w:rFonts w:ascii="Times New Roman" w:eastAsia="Times New Roman" w:hAnsi="Times New Roman" w:cs="Times New Roman"/>
      <w:b/>
      <w:bCs/>
      <w:sz w:val="27"/>
      <w:szCs w:val="27"/>
      <w:shd w:val="clear" w:color="auto" w:fill="FFFFFF"/>
    </w:rPr>
  </w:style>
  <w:style w:type="paragraph" w:customStyle="1" w:styleId="24">
    <w:name w:val="Заголовок №2"/>
    <w:basedOn w:val="a0"/>
    <w:link w:val="23"/>
    <w:rsid w:val="006651BB"/>
    <w:pPr>
      <w:shd w:val="clear" w:color="auto" w:fill="FFFFFF"/>
      <w:spacing w:after="1080" w:line="0" w:lineRule="atLeast"/>
      <w:jc w:val="center"/>
      <w:outlineLvl w:val="1"/>
    </w:pPr>
    <w:rPr>
      <w:rFonts w:ascii="Times New Roman" w:eastAsia="Times New Roman" w:hAnsi="Times New Roman" w:cs="Times New Roman"/>
      <w:color w:val="auto"/>
      <w:sz w:val="34"/>
      <w:szCs w:val="34"/>
      <w:lang w:val="ru-RU" w:eastAsia="en-US"/>
    </w:rPr>
  </w:style>
  <w:style w:type="paragraph" w:customStyle="1" w:styleId="6">
    <w:name w:val="Основной текст6"/>
    <w:basedOn w:val="a0"/>
    <w:link w:val="a4"/>
    <w:rsid w:val="006651BB"/>
    <w:pPr>
      <w:shd w:val="clear" w:color="auto" w:fill="FFFFFF"/>
      <w:spacing w:before="1080" w:line="322" w:lineRule="exact"/>
      <w:ind w:hanging="1200"/>
      <w:jc w:val="center"/>
    </w:pPr>
    <w:rPr>
      <w:rFonts w:ascii="Times New Roman" w:eastAsia="Times New Roman" w:hAnsi="Times New Roman" w:cs="Times New Roman"/>
      <w:color w:val="auto"/>
      <w:sz w:val="27"/>
      <w:szCs w:val="27"/>
      <w:lang w:val="ru-RU" w:eastAsia="en-US"/>
    </w:rPr>
  </w:style>
  <w:style w:type="paragraph" w:customStyle="1" w:styleId="15">
    <w:name w:val="Заголовок №1"/>
    <w:basedOn w:val="a0"/>
    <w:link w:val="14"/>
    <w:rsid w:val="006651BB"/>
    <w:pPr>
      <w:shd w:val="clear" w:color="auto" w:fill="FFFFFF"/>
      <w:spacing w:after="120" w:line="0" w:lineRule="atLeast"/>
      <w:ind w:firstLine="540"/>
      <w:jc w:val="both"/>
      <w:outlineLvl w:val="0"/>
    </w:pPr>
    <w:rPr>
      <w:rFonts w:ascii="Times New Roman" w:eastAsia="Times New Roman" w:hAnsi="Times New Roman" w:cs="Times New Roman"/>
      <w:color w:val="auto"/>
      <w:sz w:val="39"/>
      <w:szCs w:val="39"/>
      <w:lang w:val="ru-RU" w:eastAsia="en-US"/>
    </w:rPr>
  </w:style>
  <w:style w:type="paragraph" w:customStyle="1" w:styleId="34">
    <w:name w:val="Заголовок №3"/>
    <w:basedOn w:val="a0"/>
    <w:link w:val="33"/>
    <w:rsid w:val="006651BB"/>
    <w:pPr>
      <w:shd w:val="clear" w:color="auto" w:fill="FFFFFF"/>
      <w:spacing w:before="120" w:line="322" w:lineRule="exact"/>
      <w:jc w:val="both"/>
      <w:outlineLvl w:val="2"/>
    </w:pPr>
    <w:rPr>
      <w:rFonts w:ascii="Times New Roman" w:eastAsia="Times New Roman" w:hAnsi="Times New Roman" w:cs="Times New Roman"/>
      <w:color w:val="auto"/>
      <w:sz w:val="31"/>
      <w:szCs w:val="31"/>
      <w:lang w:val="ru-RU" w:eastAsia="en-US"/>
    </w:rPr>
  </w:style>
  <w:style w:type="paragraph" w:customStyle="1" w:styleId="26">
    <w:name w:val="Основной текст (2)"/>
    <w:basedOn w:val="a0"/>
    <w:link w:val="25"/>
    <w:rsid w:val="006651BB"/>
    <w:pPr>
      <w:shd w:val="clear" w:color="auto" w:fill="FFFFFF"/>
      <w:spacing w:after="240" w:line="322" w:lineRule="exact"/>
      <w:jc w:val="both"/>
    </w:pPr>
    <w:rPr>
      <w:rFonts w:ascii="Times New Roman" w:eastAsia="Times New Roman" w:hAnsi="Times New Roman" w:cs="Times New Roman"/>
      <w:color w:val="auto"/>
      <w:sz w:val="27"/>
      <w:szCs w:val="27"/>
      <w:lang w:val="ru-RU" w:eastAsia="en-US"/>
    </w:rPr>
  </w:style>
  <w:style w:type="paragraph" w:customStyle="1" w:styleId="41">
    <w:name w:val="Заголовок №4"/>
    <w:basedOn w:val="a0"/>
    <w:link w:val="40"/>
    <w:rsid w:val="006651BB"/>
    <w:pPr>
      <w:shd w:val="clear" w:color="auto" w:fill="FFFFFF"/>
      <w:spacing w:line="322" w:lineRule="exact"/>
      <w:jc w:val="both"/>
      <w:outlineLvl w:val="3"/>
    </w:pPr>
    <w:rPr>
      <w:rFonts w:ascii="Times New Roman" w:eastAsia="Times New Roman" w:hAnsi="Times New Roman" w:cs="Times New Roman"/>
      <w:color w:val="auto"/>
      <w:sz w:val="27"/>
      <w:szCs w:val="27"/>
      <w:lang w:val="ru-RU" w:eastAsia="en-US"/>
    </w:rPr>
  </w:style>
  <w:style w:type="paragraph" w:styleId="a5">
    <w:name w:val="List Paragraph"/>
    <w:aliases w:val="3_Абзац списка,List Paragraph1,Абзац маркированнный,Нумерованый список,ПАРАГРАФ,Table-Normal,RSHB_Table-Normal,1. Абзац списка,Bullet 1,Bullet List,Bullet Number,FooterText,UL,lp1,lp11,numbered,Булет 1,Нумерованный список_ФТ,Предусловия"/>
    <w:basedOn w:val="a0"/>
    <w:link w:val="a6"/>
    <w:uiPriority w:val="34"/>
    <w:qFormat/>
    <w:rsid w:val="006651BB"/>
    <w:pPr>
      <w:ind w:left="720"/>
      <w:contextualSpacing/>
    </w:pPr>
  </w:style>
  <w:style w:type="numbering" w:customStyle="1" w:styleId="16">
    <w:name w:val="Нет списка1"/>
    <w:next w:val="a3"/>
    <w:uiPriority w:val="99"/>
    <w:semiHidden/>
    <w:unhideWhenUsed/>
    <w:rsid w:val="006651BB"/>
  </w:style>
  <w:style w:type="character" w:styleId="a7">
    <w:name w:val="Hyperlink"/>
    <w:basedOn w:val="a1"/>
    <w:unhideWhenUsed/>
    <w:rsid w:val="006651BB"/>
    <w:rPr>
      <w:color w:val="0000FF"/>
      <w:u w:val="single"/>
    </w:rPr>
  </w:style>
  <w:style w:type="character" w:styleId="a8">
    <w:name w:val="FollowedHyperlink"/>
    <w:basedOn w:val="a1"/>
    <w:uiPriority w:val="99"/>
    <w:semiHidden/>
    <w:unhideWhenUsed/>
    <w:rsid w:val="006651BB"/>
    <w:rPr>
      <w:color w:val="800080"/>
      <w:u w:val="single"/>
    </w:rPr>
  </w:style>
  <w:style w:type="paragraph" w:customStyle="1" w:styleId="font5">
    <w:name w:val="font5"/>
    <w:basedOn w:val="a0"/>
    <w:rsid w:val="006651BB"/>
    <w:pPr>
      <w:spacing w:before="100" w:beforeAutospacing="1" w:after="100" w:afterAutospacing="1"/>
    </w:pPr>
    <w:rPr>
      <w:rFonts w:ascii="Arial CYR" w:eastAsia="Times New Roman" w:hAnsi="Arial CYR" w:cs="Times New Roman"/>
      <w:color w:val="auto"/>
      <w:sz w:val="16"/>
      <w:szCs w:val="16"/>
      <w:lang w:val="ru-RU"/>
    </w:rPr>
  </w:style>
  <w:style w:type="paragraph" w:customStyle="1" w:styleId="font6">
    <w:name w:val="font6"/>
    <w:basedOn w:val="a0"/>
    <w:rsid w:val="006651BB"/>
    <w:pPr>
      <w:spacing w:before="100" w:beforeAutospacing="1" w:after="100" w:afterAutospacing="1"/>
    </w:pPr>
    <w:rPr>
      <w:rFonts w:ascii="Arial CYR" w:eastAsia="Times New Roman" w:hAnsi="Arial CYR" w:cs="Times New Roman"/>
      <w:b/>
      <w:bCs/>
      <w:color w:val="auto"/>
      <w:sz w:val="20"/>
      <w:szCs w:val="20"/>
      <w:lang w:val="ru-RU"/>
    </w:rPr>
  </w:style>
  <w:style w:type="paragraph" w:customStyle="1" w:styleId="font7">
    <w:name w:val="font7"/>
    <w:basedOn w:val="a0"/>
    <w:rsid w:val="006651BB"/>
    <w:pPr>
      <w:spacing w:before="100" w:beforeAutospacing="1" w:after="100" w:afterAutospacing="1"/>
    </w:pPr>
    <w:rPr>
      <w:rFonts w:ascii="Arial CYR" w:eastAsia="Times New Roman" w:hAnsi="Arial CYR" w:cs="Times New Roman"/>
      <w:b/>
      <w:bCs/>
      <w:color w:val="auto"/>
      <w:sz w:val="16"/>
      <w:szCs w:val="16"/>
      <w:lang w:val="ru-RU"/>
    </w:rPr>
  </w:style>
  <w:style w:type="paragraph" w:customStyle="1" w:styleId="xl67">
    <w:name w:val="xl67"/>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68">
    <w:name w:val="xl68"/>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69">
    <w:name w:val="xl69"/>
    <w:basedOn w:val="a0"/>
    <w:rsid w:val="006651BB"/>
    <w:pPr>
      <w:pBdr>
        <w:top w:val="single" w:sz="4" w:space="0" w:color="auto"/>
        <w:left w:val="single" w:sz="4" w:space="0" w:color="auto"/>
        <w:right w:val="single" w:sz="4" w:space="0" w:color="auto"/>
      </w:pBdr>
      <w:spacing w:before="100" w:beforeAutospacing="1" w:after="100" w:afterAutospacing="1"/>
      <w:jc w:val="right"/>
      <w:textAlignment w:val="top"/>
    </w:pPr>
    <w:rPr>
      <w:rFonts w:ascii="Arial" w:eastAsia="Times New Roman" w:hAnsi="Arial" w:cs="Arial"/>
      <w:color w:val="auto"/>
      <w:sz w:val="18"/>
      <w:szCs w:val="18"/>
      <w:lang w:val="ru-RU"/>
    </w:rPr>
  </w:style>
  <w:style w:type="paragraph" w:customStyle="1" w:styleId="xl70">
    <w:name w:val="xl70"/>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color w:val="auto"/>
      <w:sz w:val="18"/>
      <w:szCs w:val="18"/>
      <w:lang w:val="ru-RU"/>
    </w:rPr>
  </w:style>
  <w:style w:type="paragraph" w:customStyle="1" w:styleId="xl71">
    <w:name w:val="xl71"/>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72">
    <w:name w:val="xl72"/>
    <w:basedOn w:val="a0"/>
    <w:rsid w:val="006651BB"/>
    <w:pPr>
      <w:spacing w:before="100" w:beforeAutospacing="1" w:after="100" w:afterAutospacing="1"/>
      <w:jc w:val="center"/>
      <w:textAlignment w:val="center"/>
    </w:pPr>
    <w:rPr>
      <w:rFonts w:ascii="Times New Roman" w:eastAsia="Times New Roman" w:hAnsi="Times New Roman" w:cs="Times New Roman"/>
      <w:b/>
      <w:bCs/>
      <w:color w:val="auto"/>
      <w:lang w:val="ru-RU"/>
    </w:rPr>
  </w:style>
  <w:style w:type="paragraph" w:customStyle="1" w:styleId="xl73">
    <w:name w:val="xl73"/>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6"/>
      <w:szCs w:val="16"/>
      <w:lang w:val="ru-RU"/>
    </w:rPr>
  </w:style>
  <w:style w:type="paragraph" w:customStyle="1" w:styleId="xl74">
    <w:name w:val="xl74"/>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6"/>
      <w:szCs w:val="16"/>
      <w:lang w:val="ru-RU"/>
    </w:rPr>
  </w:style>
  <w:style w:type="paragraph" w:customStyle="1" w:styleId="xl75">
    <w:name w:val="xl75"/>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6"/>
      <w:szCs w:val="16"/>
      <w:lang w:val="ru-RU"/>
    </w:rPr>
  </w:style>
  <w:style w:type="paragraph" w:customStyle="1" w:styleId="xl76">
    <w:name w:val="xl76"/>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color w:val="auto"/>
      <w:sz w:val="18"/>
      <w:szCs w:val="18"/>
      <w:lang w:val="ru-RU"/>
    </w:rPr>
  </w:style>
  <w:style w:type="paragraph" w:customStyle="1" w:styleId="xl77">
    <w:name w:val="xl77"/>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78">
    <w:name w:val="xl78"/>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79">
    <w:name w:val="xl79"/>
    <w:basedOn w:val="a0"/>
    <w:rsid w:val="006651BB"/>
    <w:pPr>
      <w:spacing w:before="100" w:beforeAutospacing="1" w:after="100" w:afterAutospacing="1"/>
      <w:jc w:val="right"/>
      <w:textAlignment w:val="top"/>
    </w:pPr>
    <w:rPr>
      <w:rFonts w:ascii="Arial" w:eastAsia="Times New Roman" w:hAnsi="Arial" w:cs="Arial"/>
      <w:b/>
      <w:bCs/>
      <w:color w:val="auto"/>
      <w:sz w:val="18"/>
      <w:szCs w:val="18"/>
      <w:lang w:val="ru-RU"/>
    </w:rPr>
  </w:style>
  <w:style w:type="paragraph" w:customStyle="1" w:styleId="xl80">
    <w:name w:val="xl80"/>
    <w:basedOn w:val="a0"/>
    <w:rsid w:val="006651BB"/>
    <w:pP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81">
    <w:name w:val="xl81"/>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sz w:val="18"/>
      <w:szCs w:val="18"/>
      <w:lang w:val="ru-RU"/>
    </w:rPr>
  </w:style>
  <w:style w:type="paragraph" w:customStyle="1" w:styleId="xl82">
    <w:name w:val="xl82"/>
    <w:basedOn w:val="a0"/>
    <w:rsid w:val="006651BB"/>
    <w:pPr>
      <w:pBdr>
        <w:top w:val="single" w:sz="4" w:space="0" w:color="000000"/>
        <w:left w:val="single" w:sz="4" w:space="0" w:color="000000"/>
        <w:bottom w:val="single" w:sz="4" w:space="0" w:color="000000"/>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83">
    <w:name w:val="xl83"/>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color w:val="auto"/>
      <w:sz w:val="16"/>
      <w:szCs w:val="16"/>
      <w:lang w:val="ru-RU"/>
    </w:rPr>
  </w:style>
  <w:style w:type="paragraph" w:customStyle="1" w:styleId="xl84">
    <w:name w:val="xl84"/>
    <w:basedOn w:val="a0"/>
    <w:rsid w:val="006651BB"/>
    <w:pPr>
      <w:spacing w:before="100" w:beforeAutospacing="1" w:after="100" w:afterAutospacing="1"/>
      <w:textAlignment w:val="center"/>
    </w:pPr>
    <w:rPr>
      <w:rFonts w:ascii="Times New Roman" w:eastAsia="Times New Roman" w:hAnsi="Times New Roman" w:cs="Times New Roman"/>
      <w:color w:val="auto"/>
      <w:sz w:val="18"/>
      <w:szCs w:val="18"/>
      <w:lang w:val="ru-RU"/>
    </w:rPr>
  </w:style>
  <w:style w:type="paragraph" w:customStyle="1" w:styleId="xl85">
    <w:name w:val="xl85"/>
    <w:basedOn w:val="a0"/>
    <w:rsid w:val="006651BB"/>
    <w:pPr>
      <w:spacing w:before="100" w:beforeAutospacing="1" w:after="100" w:afterAutospacing="1"/>
      <w:textAlignment w:val="center"/>
    </w:pPr>
    <w:rPr>
      <w:rFonts w:ascii="Times New Roman" w:eastAsia="Times New Roman" w:hAnsi="Times New Roman" w:cs="Times New Roman"/>
      <w:color w:val="auto"/>
      <w:sz w:val="16"/>
      <w:szCs w:val="16"/>
      <w:lang w:val="ru-RU"/>
    </w:rPr>
  </w:style>
  <w:style w:type="paragraph" w:customStyle="1" w:styleId="xl86">
    <w:name w:val="xl86"/>
    <w:basedOn w:val="a0"/>
    <w:rsid w:val="006651BB"/>
    <w:pPr>
      <w:spacing w:before="100" w:beforeAutospacing="1" w:after="100" w:afterAutospacing="1"/>
      <w:jc w:val="center"/>
      <w:textAlignment w:val="center"/>
    </w:pPr>
    <w:rPr>
      <w:rFonts w:ascii="Times New Roman" w:eastAsia="Times New Roman" w:hAnsi="Times New Roman" w:cs="Times New Roman"/>
      <w:b/>
      <w:bCs/>
      <w:color w:val="auto"/>
      <w:sz w:val="18"/>
      <w:szCs w:val="18"/>
      <w:lang w:val="ru-RU"/>
    </w:rPr>
  </w:style>
  <w:style w:type="paragraph" w:customStyle="1" w:styleId="xl87">
    <w:name w:val="xl87"/>
    <w:basedOn w:val="a0"/>
    <w:rsid w:val="006651BB"/>
    <w:pPr>
      <w:spacing w:before="100" w:beforeAutospacing="1" w:after="100" w:afterAutospacing="1"/>
      <w:textAlignment w:val="center"/>
    </w:pPr>
    <w:rPr>
      <w:rFonts w:ascii="Times New Roman" w:eastAsia="Times New Roman" w:hAnsi="Times New Roman" w:cs="Times New Roman"/>
      <w:b/>
      <w:bCs/>
      <w:color w:val="auto"/>
      <w:sz w:val="18"/>
      <w:szCs w:val="18"/>
      <w:lang w:val="ru-RU"/>
    </w:rPr>
  </w:style>
  <w:style w:type="paragraph" w:customStyle="1" w:styleId="xl88">
    <w:name w:val="xl88"/>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6"/>
      <w:szCs w:val="16"/>
      <w:lang w:val="ru-RU"/>
    </w:rPr>
  </w:style>
  <w:style w:type="paragraph" w:customStyle="1" w:styleId="xl89">
    <w:name w:val="xl89"/>
    <w:basedOn w:val="a0"/>
    <w:rsid w:val="006651BB"/>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6"/>
      <w:szCs w:val="16"/>
      <w:lang w:val="ru-RU"/>
    </w:rPr>
  </w:style>
  <w:style w:type="paragraph" w:customStyle="1" w:styleId="xl90">
    <w:name w:val="xl90"/>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18"/>
      <w:szCs w:val="18"/>
      <w:lang w:val="ru-RU"/>
    </w:rPr>
  </w:style>
  <w:style w:type="paragraph" w:customStyle="1" w:styleId="xl91">
    <w:name w:val="xl91"/>
    <w:basedOn w:val="a0"/>
    <w:rsid w:val="006651BB"/>
    <w:pPr>
      <w:spacing w:before="100" w:beforeAutospacing="1" w:after="100" w:afterAutospacing="1"/>
      <w:textAlignment w:val="center"/>
    </w:pPr>
    <w:rPr>
      <w:rFonts w:ascii="Times New Roman" w:eastAsia="Times New Roman" w:hAnsi="Times New Roman" w:cs="Times New Roman"/>
      <w:color w:val="auto"/>
      <w:lang w:val="ru-RU"/>
    </w:rPr>
  </w:style>
  <w:style w:type="paragraph" w:customStyle="1" w:styleId="xl92">
    <w:name w:val="xl92"/>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93">
    <w:name w:val="xl93"/>
    <w:basedOn w:val="a0"/>
    <w:rsid w:val="006651BB"/>
    <w:pPr>
      <w:pBdr>
        <w:top w:val="single" w:sz="4" w:space="0" w:color="000000"/>
        <w:bottom w:val="single" w:sz="4" w:space="0" w:color="000000"/>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94">
    <w:name w:val="xl94"/>
    <w:basedOn w:val="a0"/>
    <w:rsid w:val="006651BB"/>
    <w:pPr>
      <w:pBdr>
        <w:top w:val="single" w:sz="4" w:space="0" w:color="000000"/>
        <w:left w:val="single" w:sz="4" w:space="0" w:color="000000"/>
        <w:bottom w:val="single" w:sz="4" w:space="0" w:color="000000"/>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95">
    <w:name w:val="xl95"/>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96">
    <w:name w:val="xl96"/>
    <w:basedOn w:val="a0"/>
    <w:rsid w:val="006651BB"/>
    <w:pPr>
      <w:pBdr>
        <w:top w:val="single" w:sz="4" w:space="0" w:color="000000"/>
        <w:left w:val="single" w:sz="4" w:space="0" w:color="000000"/>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97">
    <w:name w:val="xl97"/>
    <w:basedOn w:val="a0"/>
    <w:rsid w:val="006651BB"/>
    <w:pPr>
      <w:spacing w:before="100" w:beforeAutospacing="1" w:after="100" w:afterAutospacing="1"/>
      <w:jc w:val="right"/>
      <w:textAlignment w:val="center"/>
    </w:pPr>
    <w:rPr>
      <w:rFonts w:ascii="Times New Roman" w:eastAsia="Times New Roman" w:hAnsi="Times New Roman" w:cs="Times New Roman"/>
      <w:b/>
      <w:bCs/>
      <w:color w:val="auto"/>
      <w:lang w:val="ru-RU"/>
    </w:rPr>
  </w:style>
  <w:style w:type="paragraph" w:customStyle="1" w:styleId="xl98">
    <w:name w:val="xl98"/>
    <w:basedOn w:val="a0"/>
    <w:rsid w:val="006651B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auto"/>
      <w:sz w:val="18"/>
      <w:szCs w:val="18"/>
      <w:lang w:val="ru-RU"/>
    </w:rPr>
  </w:style>
  <w:style w:type="paragraph" w:customStyle="1" w:styleId="xl99">
    <w:name w:val="xl99"/>
    <w:basedOn w:val="a0"/>
    <w:rsid w:val="006651BB"/>
    <w:pPr>
      <w:spacing w:before="100" w:beforeAutospacing="1" w:after="100" w:afterAutospacing="1"/>
      <w:textAlignment w:val="center"/>
    </w:pPr>
    <w:rPr>
      <w:rFonts w:ascii="Times New Roman" w:eastAsia="Times New Roman" w:hAnsi="Times New Roman" w:cs="Times New Roman"/>
      <w:b/>
      <w:bCs/>
      <w:color w:val="auto"/>
      <w:sz w:val="18"/>
      <w:szCs w:val="18"/>
      <w:lang w:val="ru-RU"/>
    </w:rPr>
  </w:style>
  <w:style w:type="paragraph" w:customStyle="1" w:styleId="xl100">
    <w:name w:val="xl100"/>
    <w:basedOn w:val="a0"/>
    <w:rsid w:val="006651BB"/>
    <w:pPr>
      <w:spacing w:before="100" w:beforeAutospacing="1" w:after="100" w:afterAutospacing="1"/>
      <w:textAlignment w:val="top"/>
    </w:pPr>
    <w:rPr>
      <w:rFonts w:ascii="Arial" w:eastAsia="Times New Roman" w:hAnsi="Arial" w:cs="Arial"/>
      <w:b/>
      <w:bCs/>
      <w:color w:val="auto"/>
      <w:sz w:val="18"/>
      <w:szCs w:val="18"/>
      <w:lang w:val="ru-RU"/>
    </w:rPr>
  </w:style>
  <w:style w:type="paragraph" w:customStyle="1" w:styleId="xl101">
    <w:name w:val="xl101"/>
    <w:basedOn w:val="a0"/>
    <w:rsid w:val="006651BB"/>
    <w:pPr>
      <w:spacing w:before="100" w:beforeAutospacing="1" w:after="100" w:afterAutospacing="1"/>
      <w:jc w:val="center"/>
      <w:textAlignment w:val="top"/>
    </w:pPr>
    <w:rPr>
      <w:rFonts w:ascii="Arial" w:eastAsia="Times New Roman" w:hAnsi="Arial" w:cs="Arial"/>
      <w:b/>
      <w:bCs/>
      <w:color w:val="auto"/>
      <w:sz w:val="18"/>
      <w:szCs w:val="18"/>
      <w:lang w:val="ru-RU"/>
    </w:rPr>
  </w:style>
  <w:style w:type="paragraph" w:customStyle="1" w:styleId="xl102">
    <w:name w:val="xl102"/>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color w:val="auto"/>
      <w:sz w:val="18"/>
      <w:szCs w:val="18"/>
      <w:lang w:val="ru-RU"/>
    </w:rPr>
  </w:style>
  <w:style w:type="paragraph" w:customStyle="1" w:styleId="xl103">
    <w:name w:val="xl103"/>
    <w:basedOn w:val="a0"/>
    <w:rsid w:val="006651BB"/>
    <w:pP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104">
    <w:name w:val="xl104"/>
    <w:basedOn w:val="a0"/>
    <w:rsid w:val="006651BB"/>
    <w:pP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105">
    <w:name w:val="xl105"/>
    <w:basedOn w:val="a0"/>
    <w:rsid w:val="006651BB"/>
    <w:pPr>
      <w:pBdr>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color w:val="auto"/>
      <w:sz w:val="18"/>
      <w:szCs w:val="18"/>
      <w:lang w:val="ru-RU"/>
    </w:rPr>
  </w:style>
  <w:style w:type="paragraph" w:customStyle="1" w:styleId="xl106">
    <w:name w:val="xl106"/>
    <w:basedOn w:val="a0"/>
    <w:rsid w:val="006651BB"/>
    <w:pP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107">
    <w:name w:val="xl107"/>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sz w:val="16"/>
      <w:szCs w:val="16"/>
      <w:lang w:val="ru-RU"/>
    </w:rPr>
  </w:style>
  <w:style w:type="paragraph" w:customStyle="1" w:styleId="xl108">
    <w:name w:val="xl108"/>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color w:val="auto"/>
      <w:sz w:val="18"/>
      <w:szCs w:val="18"/>
      <w:lang w:val="ru-RU"/>
    </w:rPr>
  </w:style>
  <w:style w:type="paragraph" w:customStyle="1" w:styleId="xl109">
    <w:name w:val="xl109"/>
    <w:basedOn w:val="a0"/>
    <w:rsid w:val="006651BB"/>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18"/>
      <w:szCs w:val="18"/>
      <w:lang w:val="ru-RU"/>
    </w:rPr>
  </w:style>
  <w:style w:type="paragraph" w:customStyle="1" w:styleId="xl110">
    <w:name w:val="xl110"/>
    <w:basedOn w:val="a0"/>
    <w:rsid w:val="006651BB"/>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111">
    <w:name w:val="xl111"/>
    <w:basedOn w:val="a0"/>
    <w:rsid w:val="006651BB"/>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112">
    <w:name w:val="xl112"/>
    <w:basedOn w:val="a0"/>
    <w:rsid w:val="006651BB"/>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6"/>
      <w:szCs w:val="16"/>
      <w:lang w:val="ru-RU"/>
    </w:rPr>
  </w:style>
  <w:style w:type="paragraph" w:customStyle="1" w:styleId="xl113">
    <w:name w:val="xl113"/>
    <w:basedOn w:val="a0"/>
    <w:rsid w:val="006651BB"/>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114">
    <w:name w:val="xl114"/>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sz w:val="16"/>
      <w:szCs w:val="16"/>
      <w:lang w:val="ru-RU"/>
    </w:rPr>
  </w:style>
  <w:style w:type="paragraph" w:customStyle="1" w:styleId="xl115">
    <w:name w:val="xl115"/>
    <w:basedOn w:val="a0"/>
    <w:rsid w:val="006651BB"/>
    <w:pPr>
      <w:pBdr>
        <w:top w:val="single" w:sz="4" w:space="0" w:color="000000"/>
        <w:left w:val="single" w:sz="4" w:space="0" w:color="000000"/>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116">
    <w:name w:val="xl116"/>
    <w:basedOn w:val="a0"/>
    <w:rsid w:val="006651BB"/>
    <w:pPr>
      <w:pBdr>
        <w:top w:val="single" w:sz="4" w:space="0" w:color="auto"/>
        <w:left w:val="single" w:sz="4" w:space="0" w:color="auto"/>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117">
    <w:name w:val="xl117"/>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auto"/>
      <w:sz w:val="18"/>
      <w:szCs w:val="18"/>
      <w:lang w:val="ru-RU"/>
    </w:rPr>
  </w:style>
  <w:style w:type="paragraph" w:customStyle="1" w:styleId="xl118">
    <w:name w:val="xl118"/>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color w:val="auto"/>
      <w:sz w:val="18"/>
      <w:szCs w:val="18"/>
      <w:lang w:val="ru-RU"/>
    </w:rPr>
  </w:style>
  <w:style w:type="paragraph" w:customStyle="1" w:styleId="xl119">
    <w:name w:val="xl119"/>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val="ru-RU"/>
    </w:rPr>
  </w:style>
  <w:style w:type="paragraph" w:customStyle="1" w:styleId="xl120">
    <w:name w:val="xl120"/>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auto"/>
      <w:sz w:val="18"/>
      <w:szCs w:val="18"/>
      <w:lang w:val="ru-RU"/>
    </w:rPr>
  </w:style>
  <w:style w:type="paragraph" w:customStyle="1" w:styleId="xl121">
    <w:name w:val="xl121"/>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8"/>
      <w:szCs w:val="18"/>
      <w:lang w:val="ru-RU"/>
    </w:rPr>
  </w:style>
  <w:style w:type="paragraph" w:customStyle="1" w:styleId="xl122">
    <w:name w:val="xl122"/>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color w:val="auto"/>
      <w:sz w:val="18"/>
      <w:szCs w:val="18"/>
      <w:lang w:val="ru-RU"/>
    </w:rPr>
  </w:style>
  <w:style w:type="paragraph" w:customStyle="1" w:styleId="xl123">
    <w:name w:val="xl123"/>
    <w:basedOn w:val="a0"/>
    <w:rsid w:val="006651BB"/>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textAlignment w:val="center"/>
    </w:pPr>
    <w:rPr>
      <w:rFonts w:ascii="Arial" w:eastAsia="Times New Roman" w:hAnsi="Arial" w:cs="Arial"/>
      <w:color w:val="auto"/>
      <w:sz w:val="18"/>
      <w:szCs w:val="18"/>
      <w:lang w:val="ru-RU"/>
    </w:rPr>
  </w:style>
  <w:style w:type="paragraph" w:customStyle="1" w:styleId="xl124">
    <w:name w:val="xl124"/>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val="ru-RU"/>
    </w:rPr>
  </w:style>
  <w:style w:type="paragraph" w:styleId="a9">
    <w:name w:val="Balloon Text"/>
    <w:basedOn w:val="a0"/>
    <w:link w:val="aa"/>
    <w:uiPriority w:val="99"/>
    <w:semiHidden/>
    <w:unhideWhenUsed/>
    <w:rsid w:val="00B41646"/>
    <w:rPr>
      <w:rFonts w:ascii="Tahoma" w:hAnsi="Tahoma" w:cs="Tahoma"/>
      <w:sz w:val="16"/>
      <w:szCs w:val="16"/>
    </w:rPr>
  </w:style>
  <w:style w:type="character" w:customStyle="1" w:styleId="aa">
    <w:name w:val="Текст выноски Знак"/>
    <w:basedOn w:val="a1"/>
    <w:link w:val="a9"/>
    <w:uiPriority w:val="99"/>
    <w:semiHidden/>
    <w:rsid w:val="00B41646"/>
    <w:rPr>
      <w:rFonts w:ascii="Tahoma" w:eastAsia="Arial Unicode MS" w:hAnsi="Tahoma" w:cs="Tahoma"/>
      <w:color w:val="000000"/>
      <w:sz w:val="16"/>
      <w:szCs w:val="16"/>
      <w:lang w:val="ru" w:eastAsia="ru-RU"/>
    </w:rPr>
  </w:style>
  <w:style w:type="table" w:styleId="ab">
    <w:name w:val="Table Grid"/>
    <w:basedOn w:val="a2"/>
    <w:uiPriority w:val="39"/>
    <w:rsid w:val="00507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2"/>
    <w:next w:val="ab"/>
    <w:uiPriority w:val="39"/>
    <w:rsid w:val="00902B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b"/>
    <w:uiPriority w:val="39"/>
    <w:rsid w:val="00902B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2"/>
    <w:next w:val="ab"/>
    <w:uiPriority w:val="39"/>
    <w:rsid w:val="006A4E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2"/>
    <w:next w:val="ab"/>
    <w:uiPriority w:val="39"/>
    <w:rsid w:val="00A61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note text"/>
    <w:basedOn w:val="a0"/>
    <w:link w:val="ad"/>
    <w:uiPriority w:val="99"/>
    <w:unhideWhenUsed/>
    <w:rsid w:val="00F14FDE"/>
    <w:rPr>
      <w:sz w:val="20"/>
      <w:szCs w:val="20"/>
    </w:rPr>
  </w:style>
  <w:style w:type="character" w:customStyle="1" w:styleId="ad">
    <w:name w:val="Текст сноски Знак"/>
    <w:basedOn w:val="a1"/>
    <w:link w:val="ac"/>
    <w:uiPriority w:val="99"/>
    <w:rsid w:val="00F14FDE"/>
    <w:rPr>
      <w:rFonts w:ascii="Arial Unicode MS" w:eastAsia="Arial Unicode MS" w:hAnsi="Arial Unicode MS" w:cs="Arial Unicode MS"/>
      <w:color w:val="000000"/>
      <w:sz w:val="20"/>
      <w:szCs w:val="20"/>
      <w:lang w:val="ru" w:eastAsia="ru-RU"/>
    </w:rPr>
  </w:style>
  <w:style w:type="numbering" w:customStyle="1" w:styleId="30">
    <w:name w:val="Стиль3"/>
    <w:uiPriority w:val="99"/>
    <w:rsid w:val="006E7662"/>
    <w:pPr>
      <w:numPr>
        <w:numId w:val="26"/>
      </w:numPr>
    </w:pPr>
  </w:style>
  <w:style w:type="table" w:customStyle="1" w:styleId="5">
    <w:name w:val="Сетка таблицы5"/>
    <w:basedOn w:val="a2"/>
    <w:next w:val="ab"/>
    <w:uiPriority w:val="39"/>
    <w:rsid w:val="006E7662"/>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3">
    <w:name w:val="Заголовок 1 Знак"/>
    <w:basedOn w:val="a1"/>
    <w:link w:val="12"/>
    <w:uiPriority w:val="9"/>
    <w:qFormat/>
    <w:rsid w:val="006E7662"/>
    <w:rPr>
      <w:rFonts w:ascii="Times New Roman" w:eastAsia="Times New Roman" w:hAnsi="Times New Roman" w:cs="Times New Roman"/>
      <w:b/>
      <w:caps/>
      <w:sz w:val="24"/>
      <w:szCs w:val="24"/>
      <w:lang w:eastAsia="ru-RU"/>
    </w:rPr>
  </w:style>
  <w:style w:type="character" w:customStyle="1" w:styleId="22">
    <w:name w:val="Заголовок 2 Знак"/>
    <w:basedOn w:val="a1"/>
    <w:link w:val="21"/>
    <w:uiPriority w:val="9"/>
    <w:rsid w:val="00214EA7"/>
    <w:rPr>
      <w:rFonts w:ascii="Arial" w:eastAsia="Times New Roman" w:hAnsi="Arial" w:cs="Times New Roman"/>
      <w:b/>
      <w:bCs/>
      <w:i/>
      <w:iCs/>
      <w:sz w:val="28"/>
      <w:szCs w:val="28"/>
      <w:lang w:eastAsia="ru-RU"/>
    </w:rPr>
  </w:style>
  <w:style w:type="numbering" w:customStyle="1" w:styleId="28">
    <w:name w:val="Нет списка2"/>
    <w:next w:val="a3"/>
    <w:uiPriority w:val="99"/>
    <w:semiHidden/>
    <w:unhideWhenUsed/>
    <w:rsid w:val="00214EA7"/>
  </w:style>
  <w:style w:type="paragraph" w:customStyle="1" w:styleId="ConsPlusNormal">
    <w:name w:val="ConsPlusNormal"/>
    <w:rsid w:val="00214E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header"/>
    <w:aliases w:val="Знак23"/>
    <w:basedOn w:val="a0"/>
    <w:link w:val="af"/>
    <w:uiPriority w:val="99"/>
    <w:rsid w:val="00214EA7"/>
    <w:pPr>
      <w:widowControl w:val="0"/>
      <w:tabs>
        <w:tab w:val="center" w:pos="4677"/>
        <w:tab w:val="right" w:pos="9355"/>
      </w:tabs>
      <w:autoSpaceDE w:val="0"/>
      <w:autoSpaceDN w:val="0"/>
      <w:adjustRightInd w:val="0"/>
    </w:pPr>
    <w:rPr>
      <w:rFonts w:ascii="Times New Roman" w:eastAsia="Times New Roman" w:hAnsi="Times New Roman" w:cs="Times New Roman"/>
      <w:color w:val="auto"/>
      <w:sz w:val="20"/>
      <w:szCs w:val="20"/>
      <w:lang w:val="ru-RU"/>
    </w:rPr>
  </w:style>
  <w:style w:type="character" w:customStyle="1" w:styleId="af">
    <w:name w:val="Верхний колонтитул Знак"/>
    <w:aliases w:val="Знак23 Знак"/>
    <w:basedOn w:val="a1"/>
    <w:link w:val="ae"/>
    <w:uiPriority w:val="99"/>
    <w:rsid w:val="00214EA7"/>
    <w:rPr>
      <w:rFonts w:ascii="Times New Roman" w:eastAsia="Times New Roman" w:hAnsi="Times New Roman" w:cs="Times New Roman"/>
      <w:sz w:val="20"/>
      <w:szCs w:val="20"/>
      <w:lang w:eastAsia="ru-RU"/>
    </w:rPr>
  </w:style>
  <w:style w:type="paragraph" w:styleId="af0">
    <w:name w:val="Body Text Indent"/>
    <w:basedOn w:val="a0"/>
    <w:link w:val="af1"/>
    <w:uiPriority w:val="99"/>
    <w:rsid w:val="00214EA7"/>
    <w:pPr>
      <w:widowControl w:val="0"/>
      <w:autoSpaceDE w:val="0"/>
      <w:autoSpaceDN w:val="0"/>
      <w:adjustRightInd w:val="0"/>
      <w:spacing w:after="120"/>
      <w:ind w:left="283"/>
    </w:pPr>
    <w:rPr>
      <w:rFonts w:ascii="Arial" w:eastAsia="Times New Roman" w:hAnsi="Arial" w:cs="Times New Roman"/>
      <w:color w:val="auto"/>
      <w:sz w:val="20"/>
      <w:szCs w:val="20"/>
      <w:lang w:val="ru-RU"/>
    </w:rPr>
  </w:style>
  <w:style w:type="character" w:customStyle="1" w:styleId="af1">
    <w:name w:val="Основной текст с отступом Знак"/>
    <w:basedOn w:val="a1"/>
    <w:link w:val="af0"/>
    <w:uiPriority w:val="99"/>
    <w:rsid w:val="00214EA7"/>
    <w:rPr>
      <w:rFonts w:ascii="Arial" w:eastAsia="Times New Roman" w:hAnsi="Arial" w:cs="Times New Roman"/>
      <w:sz w:val="20"/>
      <w:szCs w:val="20"/>
      <w:lang w:eastAsia="ru-RU"/>
    </w:rPr>
  </w:style>
  <w:style w:type="paragraph" w:customStyle="1" w:styleId="-">
    <w:name w:val="_Маркер (номер) - с заголовком"/>
    <w:basedOn w:val="a0"/>
    <w:rsid w:val="00214EA7"/>
    <w:pPr>
      <w:spacing w:before="240" w:after="60" w:line="360" w:lineRule="auto"/>
    </w:pPr>
    <w:rPr>
      <w:rFonts w:ascii="Times New Roman" w:eastAsia="Times New Roman" w:hAnsi="Times New Roman" w:cs="Times New Roman"/>
      <w:b/>
      <w:bCs/>
      <w:color w:val="auto"/>
      <w:lang w:val="ru-RU"/>
    </w:rPr>
  </w:style>
  <w:style w:type="paragraph" w:styleId="af2">
    <w:name w:val="No Spacing"/>
    <w:uiPriority w:val="1"/>
    <w:qFormat/>
    <w:rsid w:val="00214EA7"/>
    <w:pPr>
      <w:spacing w:after="0" w:line="240" w:lineRule="auto"/>
      <w:ind w:firstLine="567"/>
      <w:jc w:val="both"/>
    </w:pPr>
    <w:rPr>
      <w:rFonts w:ascii="Calibri" w:eastAsia="Times New Roman" w:hAnsi="Calibri" w:cs="Times New Roman"/>
      <w:sz w:val="28"/>
      <w:szCs w:val="28"/>
      <w:lang w:eastAsia="ru-RU"/>
    </w:rPr>
  </w:style>
  <w:style w:type="character" w:styleId="af3">
    <w:name w:val="footnote reference"/>
    <w:uiPriority w:val="99"/>
    <w:unhideWhenUsed/>
    <w:rsid w:val="00214EA7"/>
    <w:rPr>
      <w:vertAlign w:val="superscript"/>
    </w:rPr>
  </w:style>
  <w:style w:type="character" w:customStyle="1" w:styleId="a6">
    <w:name w:val="Абзац списка Знак"/>
    <w:aliases w:val="3_Абзац списка Знак,List Paragraph1 Знак,Абзац маркированнный Знак,Нумерованый список Знак,ПАРАГРАФ Знак,Table-Normal Знак,RSHB_Table-Normal Знак,1. Абзац списка Знак,Bullet 1 Знак,Bullet List Знак,Bullet Number Знак,FooterText Знак"/>
    <w:link w:val="a5"/>
    <w:uiPriority w:val="34"/>
    <w:locked/>
    <w:rsid w:val="00214EA7"/>
    <w:rPr>
      <w:rFonts w:ascii="Arial Unicode MS" w:eastAsia="Arial Unicode MS" w:hAnsi="Arial Unicode MS" w:cs="Arial Unicode MS"/>
      <w:color w:val="000000"/>
      <w:sz w:val="24"/>
      <w:szCs w:val="24"/>
      <w:lang w:val="ru" w:eastAsia="ru-RU"/>
    </w:rPr>
  </w:style>
  <w:style w:type="character" w:customStyle="1" w:styleId="1Char">
    <w:name w:val="П.1 Char"/>
    <w:link w:val="10"/>
    <w:locked/>
    <w:rsid w:val="00214EA7"/>
    <w:rPr>
      <w:sz w:val="24"/>
      <w:lang w:val="x-none" w:eastAsia="x-none"/>
    </w:rPr>
  </w:style>
  <w:style w:type="paragraph" w:customStyle="1" w:styleId="10">
    <w:name w:val="П.1"/>
    <w:basedOn w:val="a5"/>
    <w:link w:val="1Char"/>
    <w:qFormat/>
    <w:rsid w:val="00214EA7"/>
    <w:pPr>
      <w:numPr>
        <w:ilvl w:val="1"/>
        <w:numId w:val="34"/>
      </w:numPr>
      <w:tabs>
        <w:tab w:val="left" w:pos="1701"/>
      </w:tabs>
      <w:jc w:val="both"/>
    </w:pPr>
    <w:rPr>
      <w:rFonts w:asciiTheme="minorHAnsi" w:eastAsiaTheme="minorHAnsi" w:hAnsiTheme="minorHAnsi" w:cstheme="minorBidi"/>
      <w:color w:val="auto"/>
      <w:szCs w:val="22"/>
      <w:lang w:val="x-none" w:eastAsia="x-none"/>
    </w:rPr>
  </w:style>
  <w:style w:type="character" w:customStyle="1" w:styleId="11Char">
    <w:name w:val="П.1.1 Char"/>
    <w:link w:val="11"/>
    <w:locked/>
    <w:rsid w:val="00214EA7"/>
    <w:rPr>
      <w:sz w:val="24"/>
      <w:lang w:val="x-none" w:eastAsia="x-none"/>
    </w:rPr>
  </w:style>
  <w:style w:type="paragraph" w:customStyle="1" w:styleId="11">
    <w:name w:val="П.1.1"/>
    <w:basedOn w:val="10"/>
    <w:link w:val="11Char"/>
    <w:qFormat/>
    <w:rsid w:val="00214EA7"/>
    <w:pPr>
      <w:numPr>
        <w:ilvl w:val="2"/>
      </w:numPr>
      <w:tabs>
        <w:tab w:val="num" w:pos="420"/>
        <w:tab w:val="num" w:pos="720"/>
      </w:tabs>
    </w:pPr>
  </w:style>
  <w:style w:type="paragraph" w:customStyle="1" w:styleId="111">
    <w:name w:val="П.1.1.1"/>
    <w:basedOn w:val="10"/>
    <w:qFormat/>
    <w:rsid w:val="00214EA7"/>
    <w:pPr>
      <w:numPr>
        <w:ilvl w:val="3"/>
      </w:numPr>
      <w:tabs>
        <w:tab w:val="clear" w:pos="720"/>
        <w:tab w:val="num" w:pos="420"/>
      </w:tabs>
    </w:pPr>
    <w:rPr>
      <w:bCs/>
    </w:rPr>
  </w:style>
  <w:style w:type="paragraph" w:customStyle="1" w:styleId="1111">
    <w:name w:val="П.1.1.1.1"/>
    <w:basedOn w:val="10"/>
    <w:next w:val="a0"/>
    <w:qFormat/>
    <w:rsid w:val="00214EA7"/>
    <w:pPr>
      <w:numPr>
        <w:ilvl w:val="4"/>
      </w:numPr>
      <w:tabs>
        <w:tab w:val="clear" w:pos="1080"/>
        <w:tab w:val="num" w:pos="420"/>
      </w:tabs>
    </w:pPr>
    <w:rPr>
      <w:bCs/>
    </w:rPr>
  </w:style>
  <w:style w:type="paragraph" w:customStyle="1" w:styleId="11111">
    <w:name w:val="П.1.1.1.1.1"/>
    <w:basedOn w:val="10"/>
    <w:next w:val="1111"/>
    <w:qFormat/>
    <w:rsid w:val="00214EA7"/>
    <w:pPr>
      <w:numPr>
        <w:ilvl w:val="5"/>
      </w:numPr>
      <w:tabs>
        <w:tab w:val="clear" w:pos="1080"/>
        <w:tab w:val="num" w:pos="420"/>
      </w:tabs>
    </w:pPr>
    <w:rPr>
      <w:bCs/>
    </w:rPr>
  </w:style>
  <w:style w:type="paragraph" w:customStyle="1" w:styleId="a">
    <w:name w:val="П.глава"/>
    <w:basedOn w:val="a5"/>
    <w:next w:val="10"/>
    <w:qFormat/>
    <w:rsid w:val="00214EA7"/>
    <w:pPr>
      <w:keepNext/>
      <w:numPr>
        <w:numId w:val="34"/>
      </w:numPr>
      <w:tabs>
        <w:tab w:val="left" w:pos="1701"/>
      </w:tabs>
      <w:spacing w:before="240" w:after="240"/>
      <w:ind w:right="-6"/>
      <w:jc w:val="center"/>
    </w:pPr>
    <w:rPr>
      <w:rFonts w:ascii="Calibri" w:eastAsia="Times New Roman" w:hAnsi="Calibri" w:cs="Times New Roman"/>
      <w:b/>
      <w:bCs/>
      <w:color w:val="auto"/>
      <w:lang w:val="ru-RU" w:eastAsia="en-US"/>
    </w:rPr>
  </w:style>
  <w:style w:type="paragraph" w:styleId="af4">
    <w:name w:val="footer"/>
    <w:basedOn w:val="a0"/>
    <w:link w:val="af5"/>
    <w:uiPriority w:val="99"/>
    <w:unhideWhenUsed/>
    <w:rsid w:val="00214EA7"/>
    <w:pPr>
      <w:tabs>
        <w:tab w:val="center" w:pos="4677"/>
        <w:tab w:val="right" w:pos="9355"/>
      </w:tabs>
    </w:pPr>
    <w:rPr>
      <w:rFonts w:ascii="Calibri" w:eastAsia="Calibri" w:hAnsi="Calibri" w:cs="Times New Roman"/>
      <w:color w:val="auto"/>
      <w:sz w:val="22"/>
      <w:szCs w:val="22"/>
      <w:lang w:val="ru-RU" w:eastAsia="en-US"/>
    </w:rPr>
  </w:style>
  <w:style w:type="character" w:customStyle="1" w:styleId="af5">
    <w:name w:val="Нижний колонтитул Знак"/>
    <w:basedOn w:val="a1"/>
    <w:link w:val="af4"/>
    <w:uiPriority w:val="99"/>
    <w:rsid w:val="00214EA7"/>
    <w:rPr>
      <w:rFonts w:ascii="Calibri" w:eastAsia="Calibri" w:hAnsi="Calibri" w:cs="Times New Roman"/>
    </w:rPr>
  </w:style>
  <w:style w:type="table" w:customStyle="1" w:styleId="60">
    <w:name w:val="Сетка таблицы6"/>
    <w:basedOn w:val="a2"/>
    <w:next w:val="ab"/>
    <w:uiPriority w:val="39"/>
    <w:rsid w:val="00214EA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9">
    <w:name w:val="Font Style19"/>
    <w:rsid w:val="00214EA7"/>
    <w:rPr>
      <w:rFonts w:ascii="Times New Roman" w:hAnsi="Times New Roman" w:cs="Times New Roman"/>
      <w:sz w:val="24"/>
      <w:szCs w:val="24"/>
    </w:rPr>
  </w:style>
  <w:style w:type="numbering" w:customStyle="1" w:styleId="31">
    <w:name w:val="Стиль31"/>
    <w:uiPriority w:val="99"/>
    <w:rsid w:val="00214EA7"/>
    <w:pPr>
      <w:numPr>
        <w:numId w:val="35"/>
      </w:numPr>
    </w:pPr>
  </w:style>
  <w:style w:type="paragraph" w:customStyle="1" w:styleId="Iauiue">
    <w:name w:val="Iau?iue"/>
    <w:rsid w:val="00214EA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ru-RU"/>
    </w:rPr>
  </w:style>
  <w:style w:type="numbering" w:customStyle="1" w:styleId="311">
    <w:name w:val="Стиль311"/>
    <w:uiPriority w:val="99"/>
    <w:rsid w:val="00214EA7"/>
  </w:style>
  <w:style w:type="table" w:customStyle="1" w:styleId="110">
    <w:name w:val="Сетка таблицы11"/>
    <w:basedOn w:val="a2"/>
    <w:next w:val="ab"/>
    <w:uiPriority w:val="39"/>
    <w:rsid w:val="00214EA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annotation reference"/>
    <w:uiPriority w:val="99"/>
    <w:semiHidden/>
    <w:unhideWhenUsed/>
    <w:rsid w:val="00214EA7"/>
    <w:rPr>
      <w:sz w:val="16"/>
      <w:szCs w:val="16"/>
    </w:rPr>
  </w:style>
  <w:style w:type="paragraph" w:styleId="af7">
    <w:name w:val="annotation text"/>
    <w:basedOn w:val="a0"/>
    <w:link w:val="af8"/>
    <w:uiPriority w:val="99"/>
    <w:semiHidden/>
    <w:unhideWhenUsed/>
    <w:qFormat/>
    <w:rsid w:val="00214EA7"/>
    <w:pPr>
      <w:spacing w:after="160"/>
    </w:pPr>
    <w:rPr>
      <w:rFonts w:ascii="Calibri" w:eastAsia="Calibri" w:hAnsi="Calibri" w:cs="Times New Roman"/>
      <w:color w:val="auto"/>
      <w:sz w:val="20"/>
      <w:szCs w:val="20"/>
      <w:lang w:val="ru-RU" w:eastAsia="en-US"/>
    </w:rPr>
  </w:style>
  <w:style w:type="character" w:customStyle="1" w:styleId="af8">
    <w:name w:val="Текст примечания Знак"/>
    <w:basedOn w:val="a1"/>
    <w:link w:val="af7"/>
    <w:uiPriority w:val="99"/>
    <w:semiHidden/>
    <w:rsid w:val="00214EA7"/>
    <w:rPr>
      <w:rFonts w:ascii="Calibri" w:eastAsia="Calibri" w:hAnsi="Calibri" w:cs="Times New Roman"/>
      <w:sz w:val="20"/>
      <w:szCs w:val="20"/>
    </w:rPr>
  </w:style>
  <w:style w:type="paragraph" w:styleId="af9">
    <w:name w:val="annotation subject"/>
    <w:basedOn w:val="af7"/>
    <w:next w:val="af7"/>
    <w:link w:val="afa"/>
    <w:uiPriority w:val="99"/>
    <w:semiHidden/>
    <w:unhideWhenUsed/>
    <w:rsid w:val="00214EA7"/>
    <w:rPr>
      <w:b/>
      <w:bCs/>
    </w:rPr>
  </w:style>
  <w:style w:type="character" w:customStyle="1" w:styleId="afa">
    <w:name w:val="Тема примечания Знак"/>
    <w:basedOn w:val="af8"/>
    <w:link w:val="af9"/>
    <w:uiPriority w:val="99"/>
    <w:semiHidden/>
    <w:rsid w:val="00214EA7"/>
    <w:rPr>
      <w:rFonts w:ascii="Calibri" w:eastAsia="Calibri" w:hAnsi="Calibri" w:cs="Times New Roman"/>
      <w:b/>
      <w:bCs/>
      <w:sz w:val="20"/>
      <w:szCs w:val="20"/>
    </w:rPr>
  </w:style>
  <w:style w:type="paragraph" w:customStyle="1" w:styleId="PTParagraph">
    <w:name w:val="PT_Paragraph"/>
    <w:link w:val="PTParagraph0"/>
    <w:qFormat/>
    <w:rsid w:val="00214EA7"/>
    <w:pPr>
      <w:suppressAutoHyphens/>
      <w:spacing w:before="120" w:after="120" w:line="240" w:lineRule="auto"/>
      <w:ind w:firstLine="720"/>
      <w:jc w:val="both"/>
    </w:pPr>
    <w:rPr>
      <w:rFonts w:ascii="Tahoma" w:eastAsia="Times New Roman" w:hAnsi="Tahoma" w:cs="Times New Roman"/>
      <w:lang w:eastAsia="ru-RU"/>
    </w:rPr>
  </w:style>
  <w:style w:type="character" w:customStyle="1" w:styleId="PTParagraph0">
    <w:name w:val="PT_Paragraph Знак"/>
    <w:link w:val="PTParagraph"/>
    <w:rsid w:val="00214EA7"/>
    <w:rPr>
      <w:rFonts w:ascii="Tahoma" w:eastAsia="Times New Roman" w:hAnsi="Tahoma" w:cs="Times New Roman"/>
      <w:lang w:eastAsia="ru-RU"/>
    </w:rPr>
  </w:style>
  <w:style w:type="paragraph" w:customStyle="1" w:styleId="TableParagraph">
    <w:name w:val="Table Paragraph"/>
    <w:basedOn w:val="a0"/>
    <w:uiPriority w:val="1"/>
    <w:qFormat/>
    <w:rsid w:val="00214EA7"/>
    <w:pPr>
      <w:widowControl w:val="0"/>
      <w:autoSpaceDE w:val="0"/>
      <w:autoSpaceDN w:val="0"/>
      <w:ind w:left="195"/>
    </w:pPr>
    <w:rPr>
      <w:rFonts w:ascii="Book Antiqua" w:eastAsia="Book Antiqua" w:hAnsi="Book Antiqua" w:cs="Book Antiqua"/>
      <w:color w:val="auto"/>
      <w:sz w:val="22"/>
      <w:szCs w:val="22"/>
      <w:lang w:val="ru-RU" w:bidi="ru-RU"/>
    </w:rPr>
  </w:style>
  <w:style w:type="paragraph" w:styleId="afb">
    <w:name w:val="Revision"/>
    <w:hidden/>
    <w:uiPriority w:val="99"/>
    <w:semiHidden/>
    <w:rsid w:val="00214EA7"/>
    <w:pPr>
      <w:spacing w:after="0" w:line="240" w:lineRule="auto"/>
    </w:pPr>
    <w:rPr>
      <w:rFonts w:ascii="Calibri" w:eastAsia="Calibri" w:hAnsi="Calibri" w:cs="Times New Roman"/>
    </w:rPr>
  </w:style>
  <w:style w:type="character" w:customStyle="1" w:styleId="UnresolvedMention">
    <w:name w:val="Unresolved Mention"/>
    <w:uiPriority w:val="99"/>
    <w:semiHidden/>
    <w:unhideWhenUsed/>
    <w:rsid w:val="00214EA7"/>
    <w:rPr>
      <w:color w:val="605E5C"/>
      <w:shd w:val="clear" w:color="auto" w:fill="E1DFDD"/>
    </w:rPr>
  </w:style>
  <w:style w:type="paragraph" w:customStyle="1" w:styleId="3">
    <w:name w:val="Основной текст уровня 3"/>
    <w:basedOn w:val="a0"/>
    <w:qFormat/>
    <w:rsid w:val="00214EA7"/>
    <w:pPr>
      <w:numPr>
        <w:ilvl w:val="3"/>
        <w:numId w:val="44"/>
      </w:numPr>
      <w:tabs>
        <w:tab w:val="left" w:pos="-219"/>
        <w:tab w:val="left" w:pos="576"/>
      </w:tabs>
      <w:spacing w:before="180" w:after="120"/>
      <w:outlineLvl w:val="1"/>
    </w:pPr>
    <w:rPr>
      <w:rFonts w:ascii="Times New Roman" w:eastAsia="Times New Roman" w:hAnsi="Times New Roman" w:cs="Times New Roman"/>
      <w:color w:val="auto"/>
      <w:lang w:val="ru-RU"/>
    </w:rPr>
  </w:style>
  <w:style w:type="paragraph" w:customStyle="1" w:styleId="4">
    <w:name w:val="Основной текст уровня 4"/>
    <w:basedOn w:val="a0"/>
    <w:qFormat/>
    <w:rsid w:val="00214EA7"/>
    <w:pPr>
      <w:numPr>
        <w:ilvl w:val="4"/>
        <w:numId w:val="44"/>
      </w:numPr>
      <w:tabs>
        <w:tab w:val="left" w:pos="-219"/>
        <w:tab w:val="left" w:pos="576"/>
      </w:tabs>
      <w:spacing w:before="180" w:after="120"/>
      <w:outlineLvl w:val="1"/>
    </w:pPr>
    <w:rPr>
      <w:rFonts w:ascii="Times New Roman" w:eastAsia="Times New Roman" w:hAnsi="Times New Roman" w:cs="Times New Roman"/>
      <w:color w:val="auto"/>
      <w:lang w:val="ru-RU"/>
    </w:rPr>
  </w:style>
  <w:style w:type="paragraph" w:customStyle="1" w:styleId="2">
    <w:name w:val="Заголовок уровня 2"/>
    <w:basedOn w:val="21"/>
    <w:link w:val="29"/>
    <w:qFormat/>
    <w:rsid w:val="00214EA7"/>
    <w:pPr>
      <w:keepNext w:val="0"/>
      <w:widowControl w:val="0"/>
      <w:numPr>
        <w:ilvl w:val="1"/>
        <w:numId w:val="44"/>
      </w:numPr>
      <w:tabs>
        <w:tab w:val="clear" w:pos="-360"/>
        <w:tab w:val="left" w:pos="-219"/>
        <w:tab w:val="left" w:pos="0"/>
        <w:tab w:val="left" w:pos="576"/>
        <w:tab w:val="left" w:pos="2836"/>
      </w:tabs>
      <w:suppressAutoHyphens/>
      <w:autoSpaceDE w:val="0"/>
      <w:ind w:left="4253" w:hanging="360"/>
    </w:pPr>
    <w:rPr>
      <w:rFonts w:ascii="Times New Roman" w:hAnsi="Times New Roman"/>
      <w:i w:val="0"/>
      <w:lang w:eastAsia="ar-SA"/>
    </w:rPr>
  </w:style>
  <w:style w:type="paragraph" w:customStyle="1" w:styleId="1">
    <w:name w:val="Заголовок уровня 1"/>
    <w:basedOn w:val="12"/>
    <w:next w:val="2"/>
    <w:link w:val="18"/>
    <w:qFormat/>
    <w:rsid w:val="00214EA7"/>
    <w:pPr>
      <w:widowControl w:val="0"/>
      <w:numPr>
        <w:numId w:val="44"/>
      </w:numPr>
      <w:tabs>
        <w:tab w:val="clear" w:pos="1134"/>
        <w:tab w:val="clear" w:pos="2836"/>
        <w:tab w:val="left" w:pos="0"/>
        <w:tab w:val="left" w:pos="432"/>
      </w:tabs>
      <w:suppressAutoHyphens/>
      <w:autoSpaceDE w:val="0"/>
      <w:spacing w:after="120"/>
      <w:ind w:left="360"/>
      <w:jc w:val="center"/>
    </w:pPr>
    <w:rPr>
      <w:bCs/>
      <w:kern w:val="1"/>
      <w:sz w:val="28"/>
      <w:szCs w:val="26"/>
      <w:lang w:eastAsia="ar-SA"/>
    </w:rPr>
  </w:style>
  <w:style w:type="character" w:customStyle="1" w:styleId="18">
    <w:name w:val="Заголовок уровня 1 Знак"/>
    <w:link w:val="1"/>
    <w:rsid w:val="00214EA7"/>
    <w:rPr>
      <w:rFonts w:ascii="Times New Roman" w:eastAsia="Times New Roman" w:hAnsi="Times New Roman" w:cs="Times New Roman"/>
      <w:b/>
      <w:bCs/>
      <w:caps/>
      <w:kern w:val="1"/>
      <w:sz w:val="28"/>
      <w:szCs w:val="26"/>
      <w:lang w:eastAsia="ar-SA"/>
    </w:rPr>
  </w:style>
  <w:style w:type="paragraph" w:customStyle="1" w:styleId="20">
    <w:name w:val="Основной текст уровня 2"/>
    <w:basedOn w:val="a0"/>
    <w:next w:val="3"/>
    <w:qFormat/>
    <w:rsid w:val="00214EA7"/>
    <w:pPr>
      <w:numPr>
        <w:ilvl w:val="2"/>
        <w:numId w:val="44"/>
      </w:numPr>
      <w:tabs>
        <w:tab w:val="left" w:pos="-219"/>
        <w:tab w:val="left" w:pos="576"/>
      </w:tabs>
      <w:spacing w:before="180" w:after="60"/>
      <w:outlineLvl w:val="1"/>
    </w:pPr>
    <w:rPr>
      <w:rFonts w:ascii="Times New Roman" w:eastAsia="Times New Roman" w:hAnsi="Times New Roman" w:cs="Times New Roman"/>
      <w:color w:val="auto"/>
      <w:lang w:val="ru-RU"/>
    </w:rPr>
  </w:style>
  <w:style w:type="character" w:customStyle="1" w:styleId="29">
    <w:name w:val="Заголовок уровня 2 Знак"/>
    <w:link w:val="2"/>
    <w:rsid w:val="00214EA7"/>
    <w:rPr>
      <w:rFonts w:ascii="Times New Roman" w:eastAsia="Times New Roman" w:hAnsi="Times New Roman" w:cs="Times New Roman"/>
      <w:b/>
      <w:bCs/>
      <w:iCs/>
      <w:sz w:val="28"/>
      <w:szCs w:val="28"/>
      <w:lang w:eastAsia="ar-SA"/>
    </w:rPr>
  </w:style>
  <w:style w:type="paragraph" w:customStyle="1" w:styleId="afc">
    <w:name w:val="_Список_марк"/>
    <w:link w:val="afd"/>
    <w:uiPriority w:val="99"/>
    <w:rsid w:val="00214EA7"/>
    <w:pPr>
      <w:widowControl w:val="0"/>
      <w:tabs>
        <w:tab w:val="num" w:pos="1247"/>
      </w:tabs>
      <w:adjustRightInd w:val="0"/>
      <w:spacing w:after="0" w:line="360" w:lineRule="auto"/>
      <w:ind w:left="1247" w:hanging="396"/>
      <w:jc w:val="both"/>
      <w:textAlignment w:val="baseline"/>
    </w:pPr>
    <w:rPr>
      <w:rFonts w:ascii="Times New Roman" w:eastAsia="Times New Roman" w:hAnsi="Times New Roman" w:cs="Times New Roman"/>
      <w:sz w:val="24"/>
      <w:szCs w:val="20"/>
      <w:lang w:eastAsia="ru-RU"/>
    </w:rPr>
  </w:style>
  <w:style w:type="character" w:customStyle="1" w:styleId="afd">
    <w:name w:val="_Список_марк Знак"/>
    <w:link w:val="afc"/>
    <w:uiPriority w:val="99"/>
    <w:rsid w:val="00214EA7"/>
    <w:rPr>
      <w:rFonts w:ascii="Times New Roman" w:eastAsia="Times New Roman" w:hAnsi="Times New Roman" w:cs="Times New Roman"/>
      <w:sz w:val="24"/>
      <w:szCs w:val="20"/>
      <w:lang w:eastAsia="ru-RU"/>
    </w:rPr>
  </w:style>
  <w:style w:type="paragraph" w:styleId="afe">
    <w:name w:val="Normal (Web)"/>
    <w:basedOn w:val="a0"/>
    <w:uiPriority w:val="99"/>
    <w:rsid w:val="00214EA7"/>
    <w:pPr>
      <w:spacing w:before="100" w:beforeAutospacing="1" w:after="100" w:afterAutospacing="1"/>
    </w:pPr>
    <w:rPr>
      <w:rFonts w:ascii="Times New Roman" w:eastAsia="Times New Roman" w:hAnsi="Times New Roman" w:cs="Times New Roman"/>
      <w:color w:val="auto"/>
      <w:lang w:val="ru-RU"/>
    </w:rPr>
  </w:style>
  <w:style w:type="paragraph" w:customStyle="1" w:styleId="-0">
    <w:name w:val="РОСТ - Исполнитель"/>
    <w:basedOn w:val="aff"/>
    <w:qFormat/>
    <w:rsid w:val="00214EA7"/>
    <w:pPr>
      <w:widowControl w:val="0"/>
      <w:spacing w:after="0" w:line="240" w:lineRule="auto"/>
      <w:jc w:val="both"/>
    </w:pPr>
    <w:rPr>
      <w:rFonts w:ascii="CharterCTT" w:eastAsia="Times New Roman" w:hAnsi="CharterCTT"/>
      <w:spacing w:val="-4"/>
      <w:sz w:val="18"/>
      <w:szCs w:val="18"/>
    </w:rPr>
  </w:style>
  <w:style w:type="paragraph" w:styleId="aff">
    <w:name w:val="Body Text"/>
    <w:basedOn w:val="a0"/>
    <w:link w:val="aff0"/>
    <w:uiPriority w:val="99"/>
    <w:semiHidden/>
    <w:unhideWhenUsed/>
    <w:rsid w:val="00214EA7"/>
    <w:pPr>
      <w:spacing w:after="120" w:line="259" w:lineRule="auto"/>
    </w:pPr>
    <w:rPr>
      <w:rFonts w:ascii="Calibri" w:eastAsia="Calibri" w:hAnsi="Calibri" w:cs="Times New Roman"/>
      <w:color w:val="auto"/>
      <w:sz w:val="22"/>
      <w:szCs w:val="22"/>
      <w:lang w:val="ru-RU"/>
    </w:rPr>
  </w:style>
  <w:style w:type="character" w:customStyle="1" w:styleId="aff0">
    <w:name w:val="Основной текст Знак"/>
    <w:basedOn w:val="a1"/>
    <w:link w:val="aff"/>
    <w:uiPriority w:val="99"/>
    <w:semiHidden/>
    <w:rsid w:val="00214EA7"/>
    <w:rPr>
      <w:rFonts w:ascii="Calibri" w:eastAsia="Calibri" w:hAnsi="Calibri" w:cs="Times New Roman"/>
      <w:lang w:eastAsia="ru-RU"/>
    </w:rPr>
  </w:style>
  <w:style w:type="table" w:customStyle="1" w:styleId="210">
    <w:name w:val="Сетка таблицы21"/>
    <w:basedOn w:val="a2"/>
    <w:next w:val="ab"/>
    <w:uiPriority w:val="39"/>
    <w:rsid w:val="00214EA7"/>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
    <w:name w:val="Стиль32"/>
    <w:uiPriority w:val="99"/>
    <w:rsid w:val="00214EA7"/>
    <w:pPr>
      <w:numPr>
        <w:numId w:val="2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6651BB"/>
    <w:pPr>
      <w:spacing w:after="0" w:line="240" w:lineRule="auto"/>
    </w:pPr>
    <w:rPr>
      <w:rFonts w:ascii="Arial Unicode MS" w:eastAsia="Arial Unicode MS" w:hAnsi="Arial Unicode MS" w:cs="Arial Unicode MS"/>
      <w:color w:val="000000"/>
      <w:sz w:val="24"/>
      <w:szCs w:val="24"/>
      <w:lang w:val="ru" w:eastAsia="ru-RU"/>
    </w:rPr>
  </w:style>
  <w:style w:type="paragraph" w:styleId="12">
    <w:name w:val="heading 1"/>
    <w:basedOn w:val="a0"/>
    <w:next w:val="a0"/>
    <w:link w:val="13"/>
    <w:uiPriority w:val="9"/>
    <w:qFormat/>
    <w:rsid w:val="006E7662"/>
    <w:pPr>
      <w:keepNext/>
      <w:numPr>
        <w:numId w:val="28"/>
      </w:numPr>
      <w:tabs>
        <w:tab w:val="left" w:pos="1134"/>
      </w:tabs>
      <w:spacing w:before="240" w:after="240"/>
      <w:jc w:val="both"/>
      <w:outlineLvl w:val="0"/>
    </w:pPr>
    <w:rPr>
      <w:rFonts w:ascii="Times New Roman" w:eastAsia="Times New Roman" w:hAnsi="Times New Roman" w:cs="Times New Roman"/>
      <w:b/>
      <w:caps/>
      <w:color w:val="auto"/>
      <w:lang w:val="ru-RU"/>
    </w:rPr>
  </w:style>
  <w:style w:type="paragraph" w:styleId="21">
    <w:name w:val="heading 2"/>
    <w:basedOn w:val="a0"/>
    <w:next w:val="a0"/>
    <w:link w:val="22"/>
    <w:uiPriority w:val="9"/>
    <w:qFormat/>
    <w:rsid w:val="00214EA7"/>
    <w:pPr>
      <w:keepNext/>
      <w:spacing w:before="240" w:after="60"/>
      <w:outlineLvl w:val="1"/>
    </w:pPr>
    <w:rPr>
      <w:rFonts w:ascii="Arial" w:eastAsia="Times New Roman" w:hAnsi="Arial" w:cs="Times New Roman"/>
      <w:b/>
      <w:bCs/>
      <w:i/>
      <w:iCs/>
      <w:color w:val="auto"/>
      <w:sz w:val="28"/>
      <w:szCs w:val="28"/>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3">
    <w:name w:val="Заголовок №2_"/>
    <w:basedOn w:val="a1"/>
    <w:link w:val="24"/>
    <w:rsid w:val="006651BB"/>
    <w:rPr>
      <w:rFonts w:ascii="Times New Roman" w:eastAsia="Times New Roman" w:hAnsi="Times New Roman" w:cs="Times New Roman"/>
      <w:sz w:val="34"/>
      <w:szCs w:val="34"/>
      <w:shd w:val="clear" w:color="auto" w:fill="FFFFFF"/>
    </w:rPr>
  </w:style>
  <w:style w:type="character" w:customStyle="1" w:styleId="a4">
    <w:name w:val="Основной текст_"/>
    <w:basedOn w:val="a1"/>
    <w:link w:val="6"/>
    <w:rsid w:val="006651BB"/>
    <w:rPr>
      <w:rFonts w:ascii="Times New Roman" w:eastAsia="Times New Roman" w:hAnsi="Times New Roman" w:cs="Times New Roman"/>
      <w:sz w:val="27"/>
      <w:szCs w:val="27"/>
      <w:shd w:val="clear" w:color="auto" w:fill="FFFFFF"/>
    </w:rPr>
  </w:style>
  <w:style w:type="character" w:customStyle="1" w:styleId="14">
    <w:name w:val="Заголовок №1_"/>
    <w:basedOn w:val="a1"/>
    <w:link w:val="15"/>
    <w:rsid w:val="006651BB"/>
    <w:rPr>
      <w:rFonts w:ascii="Times New Roman" w:eastAsia="Times New Roman" w:hAnsi="Times New Roman" w:cs="Times New Roman"/>
      <w:sz w:val="39"/>
      <w:szCs w:val="39"/>
      <w:shd w:val="clear" w:color="auto" w:fill="FFFFFF"/>
    </w:rPr>
  </w:style>
  <w:style w:type="character" w:customStyle="1" w:styleId="33">
    <w:name w:val="Заголовок №3_"/>
    <w:basedOn w:val="a1"/>
    <w:link w:val="34"/>
    <w:rsid w:val="006651BB"/>
    <w:rPr>
      <w:rFonts w:ascii="Times New Roman" w:eastAsia="Times New Roman" w:hAnsi="Times New Roman" w:cs="Times New Roman"/>
      <w:sz w:val="31"/>
      <w:szCs w:val="31"/>
      <w:shd w:val="clear" w:color="auto" w:fill="FFFFFF"/>
    </w:rPr>
  </w:style>
  <w:style w:type="character" w:customStyle="1" w:styleId="25">
    <w:name w:val="Основной текст (2)_"/>
    <w:basedOn w:val="a1"/>
    <w:link w:val="26"/>
    <w:rsid w:val="006651BB"/>
    <w:rPr>
      <w:rFonts w:ascii="Times New Roman" w:eastAsia="Times New Roman" w:hAnsi="Times New Roman" w:cs="Times New Roman"/>
      <w:sz w:val="27"/>
      <w:szCs w:val="27"/>
      <w:shd w:val="clear" w:color="auto" w:fill="FFFFFF"/>
    </w:rPr>
  </w:style>
  <w:style w:type="character" w:customStyle="1" w:styleId="40">
    <w:name w:val="Заголовок №4_"/>
    <w:basedOn w:val="a1"/>
    <w:link w:val="41"/>
    <w:rsid w:val="006651BB"/>
    <w:rPr>
      <w:rFonts w:ascii="Times New Roman" w:eastAsia="Times New Roman" w:hAnsi="Times New Roman" w:cs="Times New Roman"/>
      <w:sz w:val="27"/>
      <w:szCs w:val="27"/>
      <w:shd w:val="clear" w:color="auto" w:fill="FFFFFF"/>
    </w:rPr>
  </w:style>
  <w:style w:type="character" w:customStyle="1" w:styleId="42">
    <w:name w:val="Заголовок №4 + Не полужирный"/>
    <w:basedOn w:val="40"/>
    <w:rsid w:val="006651BB"/>
    <w:rPr>
      <w:rFonts w:ascii="Times New Roman" w:eastAsia="Times New Roman" w:hAnsi="Times New Roman" w:cs="Times New Roman"/>
      <w:b/>
      <w:bCs/>
      <w:sz w:val="27"/>
      <w:szCs w:val="27"/>
      <w:shd w:val="clear" w:color="auto" w:fill="FFFFFF"/>
    </w:rPr>
  </w:style>
  <w:style w:type="paragraph" w:customStyle="1" w:styleId="24">
    <w:name w:val="Заголовок №2"/>
    <w:basedOn w:val="a0"/>
    <w:link w:val="23"/>
    <w:rsid w:val="006651BB"/>
    <w:pPr>
      <w:shd w:val="clear" w:color="auto" w:fill="FFFFFF"/>
      <w:spacing w:after="1080" w:line="0" w:lineRule="atLeast"/>
      <w:jc w:val="center"/>
      <w:outlineLvl w:val="1"/>
    </w:pPr>
    <w:rPr>
      <w:rFonts w:ascii="Times New Roman" w:eastAsia="Times New Roman" w:hAnsi="Times New Roman" w:cs="Times New Roman"/>
      <w:color w:val="auto"/>
      <w:sz w:val="34"/>
      <w:szCs w:val="34"/>
      <w:lang w:val="ru-RU" w:eastAsia="en-US"/>
    </w:rPr>
  </w:style>
  <w:style w:type="paragraph" w:customStyle="1" w:styleId="6">
    <w:name w:val="Основной текст6"/>
    <w:basedOn w:val="a0"/>
    <w:link w:val="a4"/>
    <w:rsid w:val="006651BB"/>
    <w:pPr>
      <w:shd w:val="clear" w:color="auto" w:fill="FFFFFF"/>
      <w:spacing w:before="1080" w:line="322" w:lineRule="exact"/>
      <w:ind w:hanging="1200"/>
      <w:jc w:val="center"/>
    </w:pPr>
    <w:rPr>
      <w:rFonts w:ascii="Times New Roman" w:eastAsia="Times New Roman" w:hAnsi="Times New Roman" w:cs="Times New Roman"/>
      <w:color w:val="auto"/>
      <w:sz w:val="27"/>
      <w:szCs w:val="27"/>
      <w:lang w:val="ru-RU" w:eastAsia="en-US"/>
    </w:rPr>
  </w:style>
  <w:style w:type="paragraph" w:customStyle="1" w:styleId="15">
    <w:name w:val="Заголовок №1"/>
    <w:basedOn w:val="a0"/>
    <w:link w:val="14"/>
    <w:rsid w:val="006651BB"/>
    <w:pPr>
      <w:shd w:val="clear" w:color="auto" w:fill="FFFFFF"/>
      <w:spacing w:after="120" w:line="0" w:lineRule="atLeast"/>
      <w:ind w:firstLine="540"/>
      <w:jc w:val="both"/>
      <w:outlineLvl w:val="0"/>
    </w:pPr>
    <w:rPr>
      <w:rFonts w:ascii="Times New Roman" w:eastAsia="Times New Roman" w:hAnsi="Times New Roman" w:cs="Times New Roman"/>
      <w:color w:val="auto"/>
      <w:sz w:val="39"/>
      <w:szCs w:val="39"/>
      <w:lang w:val="ru-RU" w:eastAsia="en-US"/>
    </w:rPr>
  </w:style>
  <w:style w:type="paragraph" w:customStyle="1" w:styleId="34">
    <w:name w:val="Заголовок №3"/>
    <w:basedOn w:val="a0"/>
    <w:link w:val="33"/>
    <w:rsid w:val="006651BB"/>
    <w:pPr>
      <w:shd w:val="clear" w:color="auto" w:fill="FFFFFF"/>
      <w:spacing w:before="120" w:line="322" w:lineRule="exact"/>
      <w:jc w:val="both"/>
      <w:outlineLvl w:val="2"/>
    </w:pPr>
    <w:rPr>
      <w:rFonts w:ascii="Times New Roman" w:eastAsia="Times New Roman" w:hAnsi="Times New Roman" w:cs="Times New Roman"/>
      <w:color w:val="auto"/>
      <w:sz w:val="31"/>
      <w:szCs w:val="31"/>
      <w:lang w:val="ru-RU" w:eastAsia="en-US"/>
    </w:rPr>
  </w:style>
  <w:style w:type="paragraph" w:customStyle="1" w:styleId="26">
    <w:name w:val="Основной текст (2)"/>
    <w:basedOn w:val="a0"/>
    <w:link w:val="25"/>
    <w:rsid w:val="006651BB"/>
    <w:pPr>
      <w:shd w:val="clear" w:color="auto" w:fill="FFFFFF"/>
      <w:spacing w:after="240" w:line="322" w:lineRule="exact"/>
      <w:jc w:val="both"/>
    </w:pPr>
    <w:rPr>
      <w:rFonts w:ascii="Times New Roman" w:eastAsia="Times New Roman" w:hAnsi="Times New Roman" w:cs="Times New Roman"/>
      <w:color w:val="auto"/>
      <w:sz w:val="27"/>
      <w:szCs w:val="27"/>
      <w:lang w:val="ru-RU" w:eastAsia="en-US"/>
    </w:rPr>
  </w:style>
  <w:style w:type="paragraph" w:customStyle="1" w:styleId="41">
    <w:name w:val="Заголовок №4"/>
    <w:basedOn w:val="a0"/>
    <w:link w:val="40"/>
    <w:rsid w:val="006651BB"/>
    <w:pPr>
      <w:shd w:val="clear" w:color="auto" w:fill="FFFFFF"/>
      <w:spacing w:line="322" w:lineRule="exact"/>
      <w:jc w:val="both"/>
      <w:outlineLvl w:val="3"/>
    </w:pPr>
    <w:rPr>
      <w:rFonts w:ascii="Times New Roman" w:eastAsia="Times New Roman" w:hAnsi="Times New Roman" w:cs="Times New Roman"/>
      <w:color w:val="auto"/>
      <w:sz w:val="27"/>
      <w:szCs w:val="27"/>
      <w:lang w:val="ru-RU" w:eastAsia="en-US"/>
    </w:rPr>
  </w:style>
  <w:style w:type="paragraph" w:styleId="a5">
    <w:name w:val="List Paragraph"/>
    <w:aliases w:val="3_Абзац списка,List Paragraph1,Абзац маркированнный,Нумерованый список,ПАРАГРАФ,Table-Normal,RSHB_Table-Normal,1. Абзац списка,Bullet 1,Bullet List,Bullet Number,FooterText,UL,lp1,lp11,numbered,Булет 1,Нумерованный список_ФТ,Предусловия"/>
    <w:basedOn w:val="a0"/>
    <w:link w:val="a6"/>
    <w:uiPriority w:val="34"/>
    <w:qFormat/>
    <w:rsid w:val="006651BB"/>
    <w:pPr>
      <w:ind w:left="720"/>
      <w:contextualSpacing/>
    </w:pPr>
  </w:style>
  <w:style w:type="numbering" w:customStyle="1" w:styleId="16">
    <w:name w:val="Нет списка1"/>
    <w:next w:val="a3"/>
    <w:uiPriority w:val="99"/>
    <w:semiHidden/>
    <w:unhideWhenUsed/>
    <w:rsid w:val="006651BB"/>
  </w:style>
  <w:style w:type="character" w:styleId="a7">
    <w:name w:val="Hyperlink"/>
    <w:basedOn w:val="a1"/>
    <w:unhideWhenUsed/>
    <w:rsid w:val="006651BB"/>
    <w:rPr>
      <w:color w:val="0000FF"/>
      <w:u w:val="single"/>
    </w:rPr>
  </w:style>
  <w:style w:type="character" w:styleId="a8">
    <w:name w:val="FollowedHyperlink"/>
    <w:basedOn w:val="a1"/>
    <w:uiPriority w:val="99"/>
    <w:semiHidden/>
    <w:unhideWhenUsed/>
    <w:rsid w:val="006651BB"/>
    <w:rPr>
      <w:color w:val="800080"/>
      <w:u w:val="single"/>
    </w:rPr>
  </w:style>
  <w:style w:type="paragraph" w:customStyle="1" w:styleId="font5">
    <w:name w:val="font5"/>
    <w:basedOn w:val="a0"/>
    <w:rsid w:val="006651BB"/>
    <w:pPr>
      <w:spacing w:before="100" w:beforeAutospacing="1" w:after="100" w:afterAutospacing="1"/>
    </w:pPr>
    <w:rPr>
      <w:rFonts w:ascii="Arial CYR" w:eastAsia="Times New Roman" w:hAnsi="Arial CYR" w:cs="Times New Roman"/>
      <w:color w:val="auto"/>
      <w:sz w:val="16"/>
      <w:szCs w:val="16"/>
      <w:lang w:val="ru-RU"/>
    </w:rPr>
  </w:style>
  <w:style w:type="paragraph" w:customStyle="1" w:styleId="font6">
    <w:name w:val="font6"/>
    <w:basedOn w:val="a0"/>
    <w:rsid w:val="006651BB"/>
    <w:pPr>
      <w:spacing w:before="100" w:beforeAutospacing="1" w:after="100" w:afterAutospacing="1"/>
    </w:pPr>
    <w:rPr>
      <w:rFonts w:ascii="Arial CYR" w:eastAsia="Times New Roman" w:hAnsi="Arial CYR" w:cs="Times New Roman"/>
      <w:b/>
      <w:bCs/>
      <w:color w:val="auto"/>
      <w:sz w:val="20"/>
      <w:szCs w:val="20"/>
      <w:lang w:val="ru-RU"/>
    </w:rPr>
  </w:style>
  <w:style w:type="paragraph" w:customStyle="1" w:styleId="font7">
    <w:name w:val="font7"/>
    <w:basedOn w:val="a0"/>
    <w:rsid w:val="006651BB"/>
    <w:pPr>
      <w:spacing w:before="100" w:beforeAutospacing="1" w:after="100" w:afterAutospacing="1"/>
    </w:pPr>
    <w:rPr>
      <w:rFonts w:ascii="Arial CYR" w:eastAsia="Times New Roman" w:hAnsi="Arial CYR" w:cs="Times New Roman"/>
      <w:b/>
      <w:bCs/>
      <w:color w:val="auto"/>
      <w:sz w:val="16"/>
      <w:szCs w:val="16"/>
      <w:lang w:val="ru-RU"/>
    </w:rPr>
  </w:style>
  <w:style w:type="paragraph" w:customStyle="1" w:styleId="xl67">
    <w:name w:val="xl67"/>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68">
    <w:name w:val="xl68"/>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69">
    <w:name w:val="xl69"/>
    <w:basedOn w:val="a0"/>
    <w:rsid w:val="006651BB"/>
    <w:pPr>
      <w:pBdr>
        <w:top w:val="single" w:sz="4" w:space="0" w:color="auto"/>
        <w:left w:val="single" w:sz="4" w:space="0" w:color="auto"/>
        <w:right w:val="single" w:sz="4" w:space="0" w:color="auto"/>
      </w:pBdr>
      <w:spacing w:before="100" w:beforeAutospacing="1" w:after="100" w:afterAutospacing="1"/>
      <w:jc w:val="right"/>
      <w:textAlignment w:val="top"/>
    </w:pPr>
    <w:rPr>
      <w:rFonts w:ascii="Arial" w:eastAsia="Times New Roman" w:hAnsi="Arial" w:cs="Arial"/>
      <w:color w:val="auto"/>
      <w:sz w:val="18"/>
      <w:szCs w:val="18"/>
      <w:lang w:val="ru-RU"/>
    </w:rPr>
  </w:style>
  <w:style w:type="paragraph" w:customStyle="1" w:styleId="xl70">
    <w:name w:val="xl70"/>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color w:val="auto"/>
      <w:sz w:val="18"/>
      <w:szCs w:val="18"/>
      <w:lang w:val="ru-RU"/>
    </w:rPr>
  </w:style>
  <w:style w:type="paragraph" w:customStyle="1" w:styleId="xl71">
    <w:name w:val="xl71"/>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72">
    <w:name w:val="xl72"/>
    <w:basedOn w:val="a0"/>
    <w:rsid w:val="006651BB"/>
    <w:pPr>
      <w:spacing w:before="100" w:beforeAutospacing="1" w:after="100" w:afterAutospacing="1"/>
      <w:jc w:val="center"/>
      <w:textAlignment w:val="center"/>
    </w:pPr>
    <w:rPr>
      <w:rFonts w:ascii="Times New Roman" w:eastAsia="Times New Roman" w:hAnsi="Times New Roman" w:cs="Times New Roman"/>
      <w:b/>
      <w:bCs/>
      <w:color w:val="auto"/>
      <w:lang w:val="ru-RU"/>
    </w:rPr>
  </w:style>
  <w:style w:type="paragraph" w:customStyle="1" w:styleId="xl73">
    <w:name w:val="xl73"/>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6"/>
      <w:szCs w:val="16"/>
      <w:lang w:val="ru-RU"/>
    </w:rPr>
  </w:style>
  <w:style w:type="paragraph" w:customStyle="1" w:styleId="xl74">
    <w:name w:val="xl74"/>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6"/>
      <w:szCs w:val="16"/>
      <w:lang w:val="ru-RU"/>
    </w:rPr>
  </w:style>
  <w:style w:type="paragraph" w:customStyle="1" w:styleId="xl75">
    <w:name w:val="xl75"/>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6"/>
      <w:szCs w:val="16"/>
      <w:lang w:val="ru-RU"/>
    </w:rPr>
  </w:style>
  <w:style w:type="paragraph" w:customStyle="1" w:styleId="xl76">
    <w:name w:val="xl76"/>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color w:val="auto"/>
      <w:sz w:val="18"/>
      <w:szCs w:val="18"/>
      <w:lang w:val="ru-RU"/>
    </w:rPr>
  </w:style>
  <w:style w:type="paragraph" w:customStyle="1" w:styleId="xl77">
    <w:name w:val="xl77"/>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78">
    <w:name w:val="xl78"/>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79">
    <w:name w:val="xl79"/>
    <w:basedOn w:val="a0"/>
    <w:rsid w:val="006651BB"/>
    <w:pPr>
      <w:spacing w:before="100" w:beforeAutospacing="1" w:after="100" w:afterAutospacing="1"/>
      <w:jc w:val="right"/>
      <w:textAlignment w:val="top"/>
    </w:pPr>
    <w:rPr>
      <w:rFonts w:ascii="Arial" w:eastAsia="Times New Roman" w:hAnsi="Arial" w:cs="Arial"/>
      <w:b/>
      <w:bCs/>
      <w:color w:val="auto"/>
      <w:sz w:val="18"/>
      <w:szCs w:val="18"/>
      <w:lang w:val="ru-RU"/>
    </w:rPr>
  </w:style>
  <w:style w:type="paragraph" w:customStyle="1" w:styleId="xl80">
    <w:name w:val="xl80"/>
    <w:basedOn w:val="a0"/>
    <w:rsid w:val="006651BB"/>
    <w:pP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81">
    <w:name w:val="xl81"/>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sz w:val="18"/>
      <w:szCs w:val="18"/>
      <w:lang w:val="ru-RU"/>
    </w:rPr>
  </w:style>
  <w:style w:type="paragraph" w:customStyle="1" w:styleId="xl82">
    <w:name w:val="xl82"/>
    <w:basedOn w:val="a0"/>
    <w:rsid w:val="006651BB"/>
    <w:pPr>
      <w:pBdr>
        <w:top w:val="single" w:sz="4" w:space="0" w:color="000000"/>
        <w:left w:val="single" w:sz="4" w:space="0" w:color="000000"/>
        <w:bottom w:val="single" w:sz="4" w:space="0" w:color="000000"/>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83">
    <w:name w:val="xl83"/>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color w:val="auto"/>
      <w:sz w:val="16"/>
      <w:szCs w:val="16"/>
      <w:lang w:val="ru-RU"/>
    </w:rPr>
  </w:style>
  <w:style w:type="paragraph" w:customStyle="1" w:styleId="xl84">
    <w:name w:val="xl84"/>
    <w:basedOn w:val="a0"/>
    <w:rsid w:val="006651BB"/>
    <w:pPr>
      <w:spacing w:before="100" w:beforeAutospacing="1" w:after="100" w:afterAutospacing="1"/>
      <w:textAlignment w:val="center"/>
    </w:pPr>
    <w:rPr>
      <w:rFonts w:ascii="Times New Roman" w:eastAsia="Times New Roman" w:hAnsi="Times New Roman" w:cs="Times New Roman"/>
      <w:color w:val="auto"/>
      <w:sz w:val="18"/>
      <w:szCs w:val="18"/>
      <w:lang w:val="ru-RU"/>
    </w:rPr>
  </w:style>
  <w:style w:type="paragraph" w:customStyle="1" w:styleId="xl85">
    <w:name w:val="xl85"/>
    <w:basedOn w:val="a0"/>
    <w:rsid w:val="006651BB"/>
    <w:pPr>
      <w:spacing w:before="100" w:beforeAutospacing="1" w:after="100" w:afterAutospacing="1"/>
      <w:textAlignment w:val="center"/>
    </w:pPr>
    <w:rPr>
      <w:rFonts w:ascii="Times New Roman" w:eastAsia="Times New Roman" w:hAnsi="Times New Roman" w:cs="Times New Roman"/>
      <w:color w:val="auto"/>
      <w:sz w:val="16"/>
      <w:szCs w:val="16"/>
      <w:lang w:val="ru-RU"/>
    </w:rPr>
  </w:style>
  <w:style w:type="paragraph" w:customStyle="1" w:styleId="xl86">
    <w:name w:val="xl86"/>
    <w:basedOn w:val="a0"/>
    <w:rsid w:val="006651BB"/>
    <w:pPr>
      <w:spacing w:before="100" w:beforeAutospacing="1" w:after="100" w:afterAutospacing="1"/>
      <w:jc w:val="center"/>
      <w:textAlignment w:val="center"/>
    </w:pPr>
    <w:rPr>
      <w:rFonts w:ascii="Times New Roman" w:eastAsia="Times New Roman" w:hAnsi="Times New Roman" w:cs="Times New Roman"/>
      <w:b/>
      <w:bCs/>
      <w:color w:val="auto"/>
      <w:sz w:val="18"/>
      <w:szCs w:val="18"/>
      <w:lang w:val="ru-RU"/>
    </w:rPr>
  </w:style>
  <w:style w:type="paragraph" w:customStyle="1" w:styleId="xl87">
    <w:name w:val="xl87"/>
    <w:basedOn w:val="a0"/>
    <w:rsid w:val="006651BB"/>
    <w:pPr>
      <w:spacing w:before="100" w:beforeAutospacing="1" w:after="100" w:afterAutospacing="1"/>
      <w:textAlignment w:val="center"/>
    </w:pPr>
    <w:rPr>
      <w:rFonts w:ascii="Times New Roman" w:eastAsia="Times New Roman" w:hAnsi="Times New Roman" w:cs="Times New Roman"/>
      <w:b/>
      <w:bCs/>
      <w:color w:val="auto"/>
      <w:sz w:val="18"/>
      <w:szCs w:val="18"/>
      <w:lang w:val="ru-RU"/>
    </w:rPr>
  </w:style>
  <w:style w:type="paragraph" w:customStyle="1" w:styleId="xl88">
    <w:name w:val="xl88"/>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6"/>
      <w:szCs w:val="16"/>
      <w:lang w:val="ru-RU"/>
    </w:rPr>
  </w:style>
  <w:style w:type="paragraph" w:customStyle="1" w:styleId="xl89">
    <w:name w:val="xl89"/>
    <w:basedOn w:val="a0"/>
    <w:rsid w:val="006651BB"/>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6"/>
      <w:szCs w:val="16"/>
      <w:lang w:val="ru-RU"/>
    </w:rPr>
  </w:style>
  <w:style w:type="paragraph" w:customStyle="1" w:styleId="xl90">
    <w:name w:val="xl90"/>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18"/>
      <w:szCs w:val="18"/>
      <w:lang w:val="ru-RU"/>
    </w:rPr>
  </w:style>
  <w:style w:type="paragraph" w:customStyle="1" w:styleId="xl91">
    <w:name w:val="xl91"/>
    <w:basedOn w:val="a0"/>
    <w:rsid w:val="006651BB"/>
    <w:pPr>
      <w:spacing w:before="100" w:beforeAutospacing="1" w:after="100" w:afterAutospacing="1"/>
      <w:textAlignment w:val="center"/>
    </w:pPr>
    <w:rPr>
      <w:rFonts w:ascii="Times New Roman" w:eastAsia="Times New Roman" w:hAnsi="Times New Roman" w:cs="Times New Roman"/>
      <w:color w:val="auto"/>
      <w:lang w:val="ru-RU"/>
    </w:rPr>
  </w:style>
  <w:style w:type="paragraph" w:customStyle="1" w:styleId="xl92">
    <w:name w:val="xl92"/>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93">
    <w:name w:val="xl93"/>
    <w:basedOn w:val="a0"/>
    <w:rsid w:val="006651BB"/>
    <w:pPr>
      <w:pBdr>
        <w:top w:val="single" w:sz="4" w:space="0" w:color="000000"/>
        <w:bottom w:val="single" w:sz="4" w:space="0" w:color="000000"/>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94">
    <w:name w:val="xl94"/>
    <w:basedOn w:val="a0"/>
    <w:rsid w:val="006651BB"/>
    <w:pPr>
      <w:pBdr>
        <w:top w:val="single" w:sz="4" w:space="0" w:color="000000"/>
        <w:left w:val="single" w:sz="4" w:space="0" w:color="000000"/>
        <w:bottom w:val="single" w:sz="4" w:space="0" w:color="000000"/>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95">
    <w:name w:val="xl95"/>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96">
    <w:name w:val="xl96"/>
    <w:basedOn w:val="a0"/>
    <w:rsid w:val="006651BB"/>
    <w:pPr>
      <w:pBdr>
        <w:top w:val="single" w:sz="4" w:space="0" w:color="000000"/>
        <w:left w:val="single" w:sz="4" w:space="0" w:color="000000"/>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97">
    <w:name w:val="xl97"/>
    <w:basedOn w:val="a0"/>
    <w:rsid w:val="006651BB"/>
    <w:pPr>
      <w:spacing w:before="100" w:beforeAutospacing="1" w:after="100" w:afterAutospacing="1"/>
      <w:jc w:val="right"/>
      <w:textAlignment w:val="center"/>
    </w:pPr>
    <w:rPr>
      <w:rFonts w:ascii="Times New Roman" w:eastAsia="Times New Roman" w:hAnsi="Times New Roman" w:cs="Times New Roman"/>
      <w:b/>
      <w:bCs/>
      <w:color w:val="auto"/>
      <w:lang w:val="ru-RU"/>
    </w:rPr>
  </w:style>
  <w:style w:type="paragraph" w:customStyle="1" w:styleId="xl98">
    <w:name w:val="xl98"/>
    <w:basedOn w:val="a0"/>
    <w:rsid w:val="006651B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auto"/>
      <w:sz w:val="18"/>
      <w:szCs w:val="18"/>
      <w:lang w:val="ru-RU"/>
    </w:rPr>
  </w:style>
  <w:style w:type="paragraph" w:customStyle="1" w:styleId="xl99">
    <w:name w:val="xl99"/>
    <w:basedOn w:val="a0"/>
    <w:rsid w:val="006651BB"/>
    <w:pPr>
      <w:spacing w:before="100" w:beforeAutospacing="1" w:after="100" w:afterAutospacing="1"/>
      <w:textAlignment w:val="center"/>
    </w:pPr>
    <w:rPr>
      <w:rFonts w:ascii="Times New Roman" w:eastAsia="Times New Roman" w:hAnsi="Times New Roman" w:cs="Times New Roman"/>
      <w:b/>
      <w:bCs/>
      <w:color w:val="auto"/>
      <w:sz w:val="18"/>
      <w:szCs w:val="18"/>
      <w:lang w:val="ru-RU"/>
    </w:rPr>
  </w:style>
  <w:style w:type="paragraph" w:customStyle="1" w:styleId="xl100">
    <w:name w:val="xl100"/>
    <w:basedOn w:val="a0"/>
    <w:rsid w:val="006651BB"/>
    <w:pPr>
      <w:spacing w:before="100" w:beforeAutospacing="1" w:after="100" w:afterAutospacing="1"/>
      <w:textAlignment w:val="top"/>
    </w:pPr>
    <w:rPr>
      <w:rFonts w:ascii="Arial" w:eastAsia="Times New Roman" w:hAnsi="Arial" w:cs="Arial"/>
      <w:b/>
      <w:bCs/>
      <w:color w:val="auto"/>
      <w:sz w:val="18"/>
      <w:szCs w:val="18"/>
      <w:lang w:val="ru-RU"/>
    </w:rPr>
  </w:style>
  <w:style w:type="paragraph" w:customStyle="1" w:styleId="xl101">
    <w:name w:val="xl101"/>
    <w:basedOn w:val="a0"/>
    <w:rsid w:val="006651BB"/>
    <w:pPr>
      <w:spacing w:before="100" w:beforeAutospacing="1" w:after="100" w:afterAutospacing="1"/>
      <w:jc w:val="center"/>
      <w:textAlignment w:val="top"/>
    </w:pPr>
    <w:rPr>
      <w:rFonts w:ascii="Arial" w:eastAsia="Times New Roman" w:hAnsi="Arial" w:cs="Arial"/>
      <w:b/>
      <w:bCs/>
      <w:color w:val="auto"/>
      <w:sz w:val="18"/>
      <w:szCs w:val="18"/>
      <w:lang w:val="ru-RU"/>
    </w:rPr>
  </w:style>
  <w:style w:type="paragraph" w:customStyle="1" w:styleId="xl102">
    <w:name w:val="xl102"/>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color w:val="auto"/>
      <w:sz w:val="18"/>
      <w:szCs w:val="18"/>
      <w:lang w:val="ru-RU"/>
    </w:rPr>
  </w:style>
  <w:style w:type="paragraph" w:customStyle="1" w:styleId="xl103">
    <w:name w:val="xl103"/>
    <w:basedOn w:val="a0"/>
    <w:rsid w:val="006651BB"/>
    <w:pP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104">
    <w:name w:val="xl104"/>
    <w:basedOn w:val="a0"/>
    <w:rsid w:val="006651BB"/>
    <w:pP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105">
    <w:name w:val="xl105"/>
    <w:basedOn w:val="a0"/>
    <w:rsid w:val="006651BB"/>
    <w:pPr>
      <w:pBdr>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color w:val="auto"/>
      <w:sz w:val="18"/>
      <w:szCs w:val="18"/>
      <w:lang w:val="ru-RU"/>
    </w:rPr>
  </w:style>
  <w:style w:type="paragraph" w:customStyle="1" w:styleId="xl106">
    <w:name w:val="xl106"/>
    <w:basedOn w:val="a0"/>
    <w:rsid w:val="006651BB"/>
    <w:pP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107">
    <w:name w:val="xl107"/>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sz w:val="16"/>
      <w:szCs w:val="16"/>
      <w:lang w:val="ru-RU"/>
    </w:rPr>
  </w:style>
  <w:style w:type="paragraph" w:customStyle="1" w:styleId="xl108">
    <w:name w:val="xl108"/>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color w:val="auto"/>
      <w:sz w:val="18"/>
      <w:szCs w:val="18"/>
      <w:lang w:val="ru-RU"/>
    </w:rPr>
  </w:style>
  <w:style w:type="paragraph" w:customStyle="1" w:styleId="xl109">
    <w:name w:val="xl109"/>
    <w:basedOn w:val="a0"/>
    <w:rsid w:val="006651BB"/>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18"/>
      <w:szCs w:val="18"/>
      <w:lang w:val="ru-RU"/>
    </w:rPr>
  </w:style>
  <w:style w:type="paragraph" w:customStyle="1" w:styleId="xl110">
    <w:name w:val="xl110"/>
    <w:basedOn w:val="a0"/>
    <w:rsid w:val="006651BB"/>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111">
    <w:name w:val="xl111"/>
    <w:basedOn w:val="a0"/>
    <w:rsid w:val="006651BB"/>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112">
    <w:name w:val="xl112"/>
    <w:basedOn w:val="a0"/>
    <w:rsid w:val="006651BB"/>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6"/>
      <w:szCs w:val="16"/>
      <w:lang w:val="ru-RU"/>
    </w:rPr>
  </w:style>
  <w:style w:type="paragraph" w:customStyle="1" w:styleId="xl113">
    <w:name w:val="xl113"/>
    <w:basedOn w:val="a0"/>
    <w:rsid w:val="006651BB"/>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114">
    <w:name w:val="xl114"/>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sz w:val="16"/>
      <w:szCs w:val="16"/>
      <w:lang w:val="ru-RU"/>
    </w:rPr>
  </w:style>
  <w:style w:type="paragraph" w:customStyle="1" w:styleId="xl115">
    <w:name w:val="xl115"/>
    <w:basedOn w:val="a0"/>
    <w:rsid w:val="006651BB"/>
    <w:pPr>
      <w:pBdr>
        <w:top w:val="single" w:sz="4" w:space="0" w:color="000000"/>
        <w:left w:val="single" w:sz="4" w:space="0" w:color="000000"/>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116">
    <w:name w:val="xl116"/>
    <w:basedOn w:val="a0"/>
    <w:rsid w:val="006651BB"/>
    <w:pPr>
      <w:pBdr>
        <w:top w:val="single" w:sz="4" w:space="0" w:color="auto"/>
        <w:left w:val="single" w:sz="4" w:space="0" w:color="auto"/>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117">
    <w:name w:val="xl117"/>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auto"/>
      <w:sz w:val="18"/>
      <w:szCs w:val="18"/>
      <w:lang w:val="ru-RU"/>
    </w:rPr>
  </w:style>
  <w:style w:type="paragraph" w:customStyle="1" w:styleId="xl118">
    <w:name w:val="xl118"/>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color w:val="auto"/>
      <w:sz w:val="18"/>
      <w:szCs w:val="18"/>
      <w:lang w:val="ru-RU"/>
    </w:rPr>
  </w:style>
  <w:style w:type="paragraph" w:customStyle="1" w:styleId="xl119">
    <w:name w:val="xl119"/>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val="ru-RU"/>
    </w:rPr>
  </w:style>
  <w:style w:type="paragraph" w:customStyle="1" w:styleId="xl120">
    <w:name w:val="xl120"/>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auto"/>
      <w:sz w:val="18"/>
      <w:szCs w:val="18"/>
      <w:lang w:val="ru-RU"/>
    </w:rPr>
  </w:style>
  <w:style w:type="paragraph" w:customStyle="1" w:styleId="xl121">
    <w:name w:val="xl121"/>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8"/>
      <w:szCs w:val="18"/>
      <w:lang w:val="ru-RU"/>
    </w:rPr>
  </w:style>
  <w:style w:type="paragraph" w:customStyle="1" w:styleId="xl122">
    <w:name w:val="xl122"/>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color w:val="auto"/>
      <w:sz w:val="18"/>
      <w:szCs w:val="18"/>
      <w:lang w:val="ru-RU"/>
    </w:rPr>
  </w:style>
  <w:style w:type="paragraph" w:customStyle="1" w:styleId="xl123">
    <w:name w:val="xl123"/>
    <w:basedOn w:val="a0"/>
    <w:rsid w:val="006651BB"/>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textAlignment w:val="center"/>
    </w:pPr>
    <w:rPr>
      <w:rFonts w:ascii="Arial" w:eastAsia="Times New Roman" w:hAnsi="Arial" w:cs="Arial"/>
      <w:color w:val="auto"/>
      <w:sz w:val="18"/>
      <w:szCs w:val="18"/>
      <w:lang w:val="ru-RU"/>
    </w:rPr>
  </w:style>
  <w:style w:type="paragraph" w:customStyle="1" w:styleId="xl124">
    <w:name w:val="xl124"/>
    <w:basedOn w:val="a0"/>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val="ru-RU"/>
    </w:rPr>
  </w:style>
  <w:style w:type="paragraph" w:styleId="a9">
    <w:name w:val="Balloon Text"/>
    <w:basedOn w:val="a0"/>
    <w:link w:val="aa"/>
    <w:uiPriority w:val="99"/>
    <w:semiHidden/>
    <w:unhideWhenUsed/>
    <w:rsid w:val="00B41646"/>
    <w:rPr>
      <w:rFonts w:ascii="Tahoma" w:hAnsi="Tahoma" w:cs="Tahoma"/>
      <w:sz w:val="16"/>
      <w:szCs w:val="16"/>
    </w:rPr>
  </w:style>
  <w:style w:type="character" w:customStyle="1" w:styleId="aa">
    <w:name w:val="Текст выноски Знак"/>
    <w:basedOn w:val="a1"/>
    <w:link w:val="a9"/>
    <w:uiPriority w:val="99"/>
    <w:semiHidden/>
    <w:rsid w:val="00B41646"/>
    <w:rPr>
      <w:rFonts w:ascii="Tahoma" w:eastAsia="Arial Unicode MS" w:hAnsi="Tahoma" w:cs="Tahoma"/>
      <w:color w:val="000000"/>
      <w:sz w:val="16"/>
      <w:szCs w:val="16"/>
      <w:lang w:val="ru" w:eastAsia="ru-RU"/>
    </w:rPr>
  </w:style>
  <w:style w:type="table" w:styleId="ab">
    <w:name w:val="Table Grid"/>
    <w:basedOn w:val="a2"/>
    <w:uiPriority w:val="39"/>
    <w:rsid w:val="00507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2"/>
    <w:next w:val="ab"/>
    <w:uiPriority w:val="39"/>
    <w:rsid w:val="00902B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b"/>
    <w:uiPriority w:val="39"/>
    <w:rsid w:val="00902B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2"/>
    <w:next w:val="ab"/>
    <w:uiPriority w:val="39"/>
    <w:rsid w:val="006A4E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2"/>
    <w:next w:val="ab"/>
    <w:uiPriority w:val="39"/>
    <w:rsid w:val="00A61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note text"/>
    <w:basedOn w:val="a0"/>
    <w:link w:val="ad"/>
    <w:uiPriority w:val="99"/>
    <w:unhideWhenUsed/>
    <w:rsid w:val="00F14FDE"/>
    <w:rPr>
      <w:sz w:val="20"/>
      <w:szCs w:val="20"/>
    </w:rPr>
  </w:style>
  <w:style w:type="character" w:customStyle="1" w:styleId="ad">
    <w:name w:val="Текст сноски Знак"/>
    <w:basedOn w:val="a1"/>
    <w:link w:val="ac"/>
    <w:uiPriority w:val="99"/>
    <w:rsid w:val="00F14FDE"/>
    <w:rPr>
      <w:rFonts w:ascii="Arial Unicode MS" w:eastAsia="Arial Unicode MS" w:hAnsi="Arial Unicode MS" w:cs="Arial Unicode MS"/>
      <w:color w:val="000000"/>
      <w:sz w:val="20"/>
      <w:szCs w:val="20"/>
      <w:lang w:val="ru" w:eastAsia="ru-RU"/>
    </w:rPr>
  </w:style>
  <w:style w:type="numbering" w:customStyle="1" w:styleId="30">
    <w:name w:val="Стиль3"/>
    <w:uiPriority w:val="99"/>
    <w:rsid w:val="006E7662"/>
    <w:pPr>
      <w:numPr>
        <w:numId w:val="26"/>
      </w:numPr>
    </w:pPr>
  </w:style>
  <w:style w:type="table" w:customStyle="1" w:styleId="5">
    <w:name w:val="Сетка таблицы5"/>
    <w:basedOn w:val="a2"/>
    <w:next w:val="ab"/>
    <w:uiPriority w:val="39"/>
    <w:rsid w:val="006E7662"/>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3">
    <w:name w:val="Заголовок 1 Знак"/>
    <w:basedOn w:val="a1"/>
    <w:link w:val="12"/>
    <w:uiPriority w:val="9"/>
    <w:qFormat/>
    <w:rsid w:val="006E7662"/>
    <w:rPr>
      <w:rFonts w:ascii="Times New Roman" w:eastAsia="Times New Roman" w:hAnsi="Times New Roman" w:cs="Times New Roman"/>
      <w:b/>
      <w:caps/>
      <w:sz w:val="24"/>
      <w:szCs w:val="24"/>
      <w:lang w:eastAsia="ru-RU"/>
    </w:rPr>
  </w:style>
  <w:style w:type="character" w:customStyle="1" w:styleId="22">
    <w:name w:val="Заголовок 2 Знак"/>
    <w:basedOn w:val="a1"/>
    <w:link w:val="21"/>
    <w:uiPriority w:val="9"/>
    <w:rsid w:val="00214EA7"/>
    <w:rPr>
      <w:rFonts w:ascii="Arial" w:eastAsia="Times New Roman" w:hAnsi="Arial" w:cs="Times New Roman"/>
      <w:b/>
      <w:bCs/>
      <w:i/>
      <w:iCs/>
      <w:sz w:val="28"/>
      <w:szCs w:val="28"/>
      <w:lang w:eastAsia="ru-RU"/>
    </w:rPr>
  </w:style>
  <w:style w:type="numbering" w:customStyle="1" w:styleId="28">
    <w:name w:val="Нет списка2"/>
    <w:next w:val="a3"/>
    <w:uiPriority w:val="99"/>
    <w:semiHidden/>
    <w:unhideWhenUsed/>
    <w:rsid w:val="00214EA7"/>
  </w:style>
  <w:style w:type="paragraph" w:customStyle="1" w:styleId="ConsPlusNormal">
    <w:name w:val="ConsPlusNormal"/>
    <w:rsid w:val="00214E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header"/>
    <w:aliases w:val="Знак23"/>
    <w:basedOn w:val="a0"/>
    <w:link w:val="af"/>
    <w:uiPriority w:val="99"/>
    <w:rsid w:val="00214EA7"/>
    <w:pPr>
      <w:widowControl w:val="0"/>
      <w:tabs>
        <w:tab w:val="center" w:pos="4677"/>
        <w:tab w:val="right" w:pos="9355"/>
      </w:tabs>
      <w:autoSpaceDE w:val="0"/>
      <w:autoSpaceDN w:val="0"/>
      <w:adjustRightInd w:val="0"/>
    </w:pPr>
    <w:rPr>
      <w:rFonts w:ascii="Times New Roman" w:eastAsia="Times New Roman" w:hAnsi="Times New Roman" w:cs="Times New Roman"/>
      <w:color w:val="auto"/>
      <w:sz w:val="20"/>
      <w:szCs w:val="20"/>
      <w:lang w:val="ru-RU"/>
    </w:rPr>
  </w:style>
  <w:style w:type="character" w:customStyle="1" w:styleId="af">
    <w:name w:val="Верхний колонтитул Знак"/>
    <w:aliases w:val="Знак23 Знак"/>
    <w:basedOn w:val="a1"/>
    <w:link w:val="ae"/>
    <w:uiPriority w:val="99"/>
    <w:rsid w:val="00214EA7"/>
    <w:rPr>
      <w:rFonts w:ascii="Times New Roman" w:eastAsia="Times New Roman" w:hAnsi="Times New Roman" w:cs="Times New Roman"/>
      <w:sz w:val="20"/>
      <w:szCs w:val="20"/>
      <w:lang w:eastAsia="ru-RU"/>
    </w:rPr>
  </w:style>
  <w:style w:type="paragraph" w:styleId="af0">
    <w:name w:val="Body Text Indent"/>
    <w:basedOn w:val="a0"/>
    <w:link w:val="af1"/>
    <w:uiPriority w:val="99"/>
    <w:rsid w:val="00214EA7"/>
    <w:pPr>
      <w:widowControl w:val="0"/>
      <w:autoSpaceDE w:val="0"/>
      <w:autoSpaceDN w:val="0"/>
      <w:adjustRightInd w:val="0"/>
      <w:spacing w:after="120"/>
      <w:ind w:left="283"/>
    </w:pPr>
    <w:rPr>
      <w:rFonts w:ascii="Arial" w:eastAsia="Times New Roman" w:hAnsi="Arial" w:cs="Times New Roman"/>
      <w:color w:val="auto"/>
      <w:sz w:val="20"/>
      <w:szCs w:val="20"/>
      <w:lang w:val="ru-RU"/>
    </w:rPr>
  </w:style>
  <w:style w:type="character" w:customStyle="1" w:styleId="af1">
    <w:name w:val="Основной текст с отступом Знак"/>
    <w:basedOn w:val="a1"/>
    <w:link w:val="af0"/>
    <w:uiPriority w:val="99"/>
    <w:rsid w:val="00214EA7"/>
    <w:rPr>
      <w:rFonts w:ascii="Arial" w:eastAsia="Times New Roman" w:hAnsi="Arial" w:cs="Times New Roman"/>
      <w:sz w:val="20"/>
      <w:szCs w:val="20"/>
      <w:lang w:eastAsia="ru-RU"/>
    </w:rPr>
  </w:style>
  <w:style w:type="paragraph" w:customStyle="1" w:styleId="-">
    <w:name w:val="_Маркер (номер) - с заголовком"/>
    <w:basedOn w:val="a0"/>
    <w:rsid w:val="00214EA7"/>
    <w:pPr>
      <w:spacing w:before="240" w:after="60" w:line="360" w:lineRule="auto"/>
    </w:pPr>
    <w:rPr>
      <w:rFonts w:ascii="Times New Roman" w:eastAsia="Times New Roman" w:hAnsi="Times New Roman" w:cs="Times New Roman"/>
      <w:b/>
      <w:bCs/>
      <w:color w:val="auto"/>
      <w:lang w:val="ru-RU"/>
    </w:rPr>
  </w:style>
  <w:style w:type="paragraph" w:styleId="af2">
    <w:name w:val="No Spacing"/>
    <w:uiPriority w:val="1"/>
    <w:qFormat/>
    <w:rsid w:val="00214EA7"/>
    <w:pPr>
      <w:spacing w:after="0" w:line="240" w:lineRule="auto"/>
      <w:ind w:firstLine="567"/>
      <w:jc w:val="both"/>
    </w:pPr>
    <w:rPr>
      <w:rFonts w:ascii="Calibri" w:eastAsia="Times New Roman" w:hAnsi="Calibri" w:cs="Times New Roman"/>
      <w:sz w:val="28"/>
      <w:szCs w:val="28"/>
      <w:lang w:eastAsia="ru-RU"/>
    </w:rPr>
  </w:style>
  <w:style w:type="character" w:styleId="af3">
    <w:name w:val="footnote reference"/>
    <w:uiPriority w:val="99"/>
    <w:unhideWhenUsed/>
    <w:rsid w:val="00214EA7"/>
    <w:rPr>
      <w:vertAlign w:val="superscript"/>
    </w:rPr>
  </w:style>
  <w:style w:type="character" w:customStyle="1" w:styleId="a6">
    <w:name w:val="Абзац списка Знак"/>
    <w:aliases w:val="3_Абзац списка Знак,List Paragraph1 Знак,Абзац маркированнный Знак,Нумерованый список Знак,ПАРАГРАФ Знак,Table-Normal Знак,RSHB_Table-Normal Знак,1. Абзац списка Знак,Bullet 1 Знак,Bullet List Знак,Bullet Number Знак,FooterText Знак"/>
    <w:link w:val="a5"/>
    <w:uiPriority w:val="34"/>
    <w:locked/>
    <w:rsid w:val="00214EA7"/>
    <w:rPr>
      <w:rFonts w:ascii="Arial Unicode MS" w:eastAsia="Arial Unicode MS" w:hAnsi="Arial Unicode MS" w:cs="Arial Unicode MS"/>
      <w:color w:val="000000"/>
      <w:sz w:val="24"/>
      <w:szCs w:val="24"/>
      <w:lang w:val="ru" w:eastAsia="ru-RU"/>
    </w:rPr>
  </w:style>
  <w:style w:type="character" w:customStyle="1" w:styleId="1Char">
    <w:name w:val="П.1 Char"/>
    <w:link w:val="10"/>
    <w:locked/>
    <w:rsid w:val="00214EA7"/>
    <w:rPr>
      <w:sz w:val="24"/>
      <w:lang w:val="x-none" w:eastAsia="x-none"/>
    </w:rPr>
  </w:style>
  <w:style w:type="paragraph" w:customStyle="1" w:styleId="10">
    <w:name w:val="П.1"/>
    <w:basedOn w:val="a5"/>
    <w:link w:val="1Char"/>
    <w:qFormat/>
    <w:rsid w:val="00214EA7"/>
    <w:pPr>
      <w:numPr>
        <w:ilvl w:val="1"/>
        <w:numId w:val="34"/>
      </w:numPr>
      <w:tabs>
        <w:tab w:val="left" w:pos="1701"/>
      </w:tabs>
      <w:jc w:val="both"/>
    </w:pPr>
    <w:rPr>
      <w:rFonts w:asciiTheme="minorHAnsi" w:eastAsiaTheme="minorHAnsi" w:hAnsiTheme="minorHAnsi" w:cstheme="minorBidi"/>
      <w:color w:val="auto"/>
      <w:szCs w:val="22"/>
      <w:lang w:val="x-none" w:eastAsia="x-none"/>
    </w:rPr>
  </w:style>
  <w:style w:type="character" w:customStyle="1" w:styleId="11Char">
    <w:name w:val="П.1.1 Char"/>
    <w:link w:val="11"/>
    <w:locked/>
    <w:rsid w:val="00214EA7"/>
    <w:rPr>
      <w:sz w:val="24"/>
      <w:lang w:val="x-none" w:eastAsia="x-none"/>
    </w:rPr>
  </w:style>
  <w:style w:type="paragraph" w:customStyle="1" w:styleId="11">
    <w:name w:val="П.1.1"/>
    <w:basedOn w:val="10"/>
    <w:link w:val="11Char"/>
    <w:qFormat/>
    <w:rsid w:val="00214EA7"/>
    <w:pPr>
      <w:numPr>
        <w:ilvl w:val="2"/>
      </w:numPr>
      <w:tabs>
        <w:tab w:val="num" w:pos="420"/>
        <w:tab w:val="num" w:pos="720"/>
      </w:tabs>
    </w:pPr>
  </w:style>
  <w:style w:type="paragraph" w:customStyle="1" w:styleId="111">
    <w:name w:val="П.1.1.1"/>
    <w:basedOn w:val="10"/>
    <w:qFormat/>
    <w:rsid w:val="00214EA7"/>
    <w:pPr>
      <w:numPr>
        <w:ilvl w:val="3"/>
      </w:numPr>
      <w:tabs>
        <w:tab w:val="clear" w:pos="720"/>
        <w:tab w:val="num" w:pos="420"/>
      </w:tabs>
    </w:pPr>
    <w:rPr>
      <w:bCs/>
    </w:rPr>
  </w:style>
  <w:style w:type="paragraph" w:customStyle="1" w:styleId="1111">
    <w:name w:val="П.1.1.1.1"/>
    <w:basedOn w:val="10"/>
    <w:next w:val="a0"/>
    <w:qFormat/>
    <w:rsid w:val="00214EA7"/>
    <w:pPr>
      <w:numPr>
        <w:ilvl w:val="4"/>
      </w:numPr>
      <w:tabs>
        <w:tab w:val="clear" w:pos="1080"/>
        <w:tab w:val="num" w:pos="420"/>
      </w:tabs>
    </w:pPr>
    <w:rPr>
      <w:bCs/>
    </w:rPr>
  </w:style>
  <w:style w:type="paragraph" w:customStyle="1" w:styleId="11111">
    <w:name w:val="П.1.1.1.1.1"/>
    <w:basedOn w:val="10"/>
    <w:next w:val="1111"/>
    <w:qFormat/>
    <w:rsid w:val="00214EA7"/>
    <w:pPr>
      <w:numPr>
        <w:ilvl w:val="5"/>
      </w:numPr>
      <w:tabs>
        <w:tab w:val="clear" w:pos="1080"/>
        <w:tab w:val="num" w:pos="420"/>
      </w:tabs>
    </w:pPr>
    <w:rPr>
      <w:bCs/>
    </w:rPr>
  </w:style>
  <w:style w:type="paragraph" w:customStyle="1" w:styleId="a">
    <w:name w:val="П.глава"/>
    <w:basedOn w:val="a5"/>
    <w:next w:val="10"/>
    <w:qFormat/>
    <w:rsid w:val="00214EA7"/>
    <w:pPr>
      <w:keepNext/>
      <w:numPr>
        <w:numId w:val="34"/>
      </w:numPr>
      <w:tabs>
        <w:tab w:val="left" w:pos="1701"/>
      </w:tabs>
      <w:spacing w:before="240" w:after="240"/>
      <w:ind w:right="-6"/>
      <w:jc w:val="center"/>
    </w:pPr>
    <w:rPr>
      <w:rFonts w:ascii="Calibri" w:eastAsia="Times New Roman" w:hAnsi="Calibri" w:cs="Times New Roman"/>
      <w:b/>
      <w:bCs/>
      <w:color w:val="auto"/>
      <w:lang w:val="ru-RU" w:eastAsia="en-US"/>
    </w:rPr>
  </w:style>
  <w:style w:type="paragraph" w:styleId="af4">
    <w:name w:val="footer"/>
    <w:basedOn w:val="a0"/>
    <w:link w:val="af5"/>
    <w:uiPriority w:val="99"/>
    <w:unhideWhenUsed/>
    <w:rsid w:val="00214EA7"/>
    <w:pPr>
      <w:tabs>
        <w:tab w:val="center" w:pos="4677"/>
        <w:tab w:val="right" w:pos="9355"/>
      </w:tabs>
    </w:pPr>
    <w:rPr>
      <w:rFonts w:ascii="Calibri" w:eastAsia="Calibri" w:hAnsi="Calibri" w:cs="Times New Roman"/>
      <w:color w:val="auto"/>
      <w:sz w:val="22"/>
      <w:szCs w:val="22"/>
      <w:lang w:val="ru-RU" w:eastAsia="en-US"/>
    </w:rPr>
  </w:style>
  <w:style w:type="character" w:customStyle="1" w:styleId="af5">
    <w:name w:val="Нижний колонтитул Знак"/>
    <w:basedOn w:val="a1"/>
    <w:link w:val="af4"/>
    <w:uiPriority w:val="99"/>
    <w:rsid w:val="00214EA7"/>
    <w:rPr>
      <w:rFonts w:ascii="Calibri" w:eastAsia="Calibri" w:hAnsi="Calibri" w:cs="Times New Roman"/>
    </w:rPr>
  </w:style>
  <w:style w:type="table" w:customStyle="1" w:styleId="60">
    <w:name w:val="Сетка таблицы6"/>
    <w:basedOn w:val="a2"/>
    <w:next w:val="ab"/>
    <w:uiPriority w:val="39"/>
    <w:rsid w:val="00214EA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9">
    <w:name w:val="Font Style19"/>
    <w:rsid w:val="00214EA7"/>
    <w:rPr>
      <w:rFonts w:ascii="Times New Roman" w:hAnsi="Times New Roman" w:cs="Times New Roman"/>
      <w:sz w:val="24"/>
      <w:szCs w:val="24"/>
    </w:rPr>
  </w:style>
  <w:style w:type="numbering" w:customStyle="1" w:styleId="31">
    <w:name w:val="Стиль31"/>
    <w:uiPriority w:val="99"/>
    <w:rsid w:val="00214EA7"/>
    <w:pPr>
      <w:numPr>
        <w:numId w:val="35"/>
      </w:numPr>
    </w:pPr>
  </w:style>
  <w:style w:type="paragraph" w:customStyle="1" w:styleId="Iauiue">
    <w:name w:val="Iau?iue"/>
    <w:rsid w:val="00214EA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ru-RU"/>
    </w:rPr>
  </w:style>
  <w:style w:type="numbering" w:customStyle="1" w:styleId="311">
    <w:name w:val="Стиль311"/>
    <w:uiPriority w:val="99"/>
    <w:rsid w:val="00214EA7"/>
  </w:style>
  <w:style w:type="table" w:customStyle="1" w:styleId="110">
    <w:name w:val="Сетка таблицы11"/>
    <w:basedOn w:val="a2"/>
    <w:next w:val="ab"/>
    <w:uiPriority w:val="39"/>
    <w:rsid w:val="00214EA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annotation reference"/>
    <w:uiPriority w:val="99"/>
    <w:semiHidden/>
    <w:unhideWhenUsed/>
    <w:rsid w:val="00214EA7"/>
    <w:rPr>
      <w:sz w:val="16"/>
      <w:szCs w:val="16"/>
    </w:rPr>
  </w:style>
  <w:style w:type="paragraph" w:styleId="af7">
    <w:name w:val="annotation text"/>
    <w:basedOn w:val="a0"/>
    <w:link w:val="af8"/>
    <w:uiPriority w:val="99"/>
    <w:semiHidden/>
    <w:unhideWhenUsed/>
    <w:qFormat/>
    <w:rsid w:val="00214EA7"/>
    <w:pPr>
      <w:spacing w:after="160"/>
    </w:pPr>
    <w:rPr>
      <w:rFonts w:ascii="Calibri" w:eastAsia="Calibri" w:hAnsi="Calibri" w:cs="Times New Roman"/>
      <w:color w:val="auto"/>
      <w:sz w:val="20"/>
      <w:szCs w:val="20"/>
      <w:lang w:val="ru-RU" w:eastAsia="en-US"/>
    </w:rPr>
  </w:style>
  <w:style w:type="character" w:customStyle="1" w:styleId="af8">
    <w:name w:val="Текст примечания Знак"/>
    <w:basedOn w:val="a1"/>
    <w:link w:val="af7"/>
    <w:uiPriority w:val="99"/>
    <w:semiHidden/>
    <w:rsid w:val="00214EA7"/>
    <w:rPr>
      <w:rFonts w:ascii="Calibri" w:eastAsia="Calibri" w:hAnsi="Calibri" w:cs="Times New Roman"/>
      <w:sz w:val="20"/>
      <w:szCs w:val="20"/>
    </w:rPr>
  </w:style>
  <w:style w:type="paragraph" w:styleId="af9">
    <w:name w:val="annotation subject"/>
    <w:basedOn w:val="af7"/>
    <w:next w:val="af7"/>
    <w:link w:val="afa"/>
    <w:uiPriority w:val="99"/>
    <w:semiHidden/>
    <w:unhideWhenUsed/>
    <w:rsid w:val="00214EA7"/>
    <w:rPr>
      <w:b/>
      <w:bCs/>
    </w:rPr>
  </w:style>
  <w:style w:type="character" w:customStyle="1" w:styleId="afa">
    <w:name w:val="Тема примечания Знак"/>
    <w:basedOn w:val="af8"/>
    <w:link w:val="af9"/>
    <w:uiPriority w:val="99"/>
    <w:semiHidden/>
    <w:rsid w:val="00214EA7"/>
    <w:rPr>
      <w:rFonts w:ascii="Calibri" w:eastAsia="Calibri" w:hAnsi="Calibri" w:cs="Times New Roman"/>
      <w:b/>
      <w:bCs/>
      <w:sz w:val="20"/>
      <w:szCs w:val="20"/>
    </w:rPr>
  </w:style>
  <w:style w:type="paragraph" w:customStyle="1" w:styleId="PTParagraph">
    <w:name w:val="PT_Paragraph"/>
    <w:link w:val="PTParagraph0"/>
    <w:qFormat/>
    <w:rsid w:val="00214EA7"/>
    <w:pPr>
      <w:suppressAutoHyphens/>
      <w:spacing w:before="120" w:after="120" w:line="240" w:lineRule="auto"/>
      <w:ind w:firstLine="720"/>
      <w:jc w:val="both"/>
    </w:pPr>
    <w:rPr>
      <w:rFonts w:ascii="Tahoma" w:eastAsia="Times New Roman" w:hAnsi="Tahoma" w:cs="Times New Roman"/>
      <w:lang w:eastAsia="ru-RU"/>
    </w:rPr>
  </w:style>
  <w:style w:type="character" w:customStyle="1" w:styleId="PTParagraph0">
    <w:name w:val="PT_Paragraph Знак"/>
    <w:link w:val="PTParagraph"/>
    <w:rsid w:val="00214EA7"/>
    <w:rPr>
      <w:rFonts w:ascii="Tahoma" w:eastAsia="Times New Roman" w:hAnsi="Tahoma" w:cs="Times New Roman"/>
      <w:lang w:eastAsia="ru-RU"/>
    </w:rPr>
  </w:style>
  <w:style w:type="paragraph" w:customStyle="1" w:styleId="TableParagraph">
    <w:name w:val="Table Paragraph"/>
    <w:basedOn w:val="a0"/>
    <w:uiPriority w:val="1"/>
    <w:qFormat/>
    <w:rsid w:val="00214EA7"/>
    <w:pPr>
      <w:widowControl w:val="0"/>
      <w:autoSpaceDE w:val="0"/>
      <w:autoSpaceDN w:val="0"/>
      <w:ind w:left="195"/>
    </w:pPr>
    <w:rPr>
      <w:rFonts w:ascii="Book Antiqua" w:eastAsia="Book Antiqua" w:hAnsi="Book Antiqua" w:cs="Book Antiqua"/>
      <w:color w:val="auto"/>
      <w:sz w:val="22"/>
      <w:szCs w:val="22"/>
      <w:lang w:val="ru-RU" w:bidi="ru-RU"/>
    </w:rPr>
  </w:style>
  <w:style w:type="paragraph" w:styleId="afb">
    <w:name w:val="Revision"/>
    <w:hidden/>
    <w:uiPriority w:val="99"/>
    <w:semiHidden/>
    <w:rsid w:val="00214EA7"/>
    <w:pPr>
      <w:spacing w:after="0" w:line="240" w:lineRule="auto"/>
    </w:pPr>
    <w:rPr>
      <w:rFonts w:ascii="Calibri" w:eastAsia="Calibri" w:hAnsi="Calibri" w:cs="Times New Roman"/>
    </w:rPr>
  </w:style>
  <w:style w:type="character" w:customStyle="1" w:styleId="UnresolvedMention">
    <w:name w:val="Unresolved Mention"/>
    <w:uiPriority w:val="99"/>
    <w:semiHidden/>
    <w:unhideWhenUsed/>
    <w:rsid w:val="00214EA7"/>
    <w:rPr>
      <w:color w:val="605E5C"/>
      <w:shd w:val="clear" w:color="auto" w:fill="E1DFDD"/>
    </w:rPr>
  </w:style>
  <w:style w:type="paragraph" w:customStyle="1" w:styleId="3">
    <w:name w:val="Основной текст уровня 3"/>
    <w:basedOn w:val="a0"/>
    <w:qFormat/>
    <w:rsid w:val="00214EA7"/>
    <w:pPr>
      <w:numPr>
        <w:ilvl w:val="3"/>
        <w:numId w:val="44"/>
      </w:numPr>
      <w:tabs>
        <w:tab w:val="left" w:pos="-219"/>
        <w:tab w:val="left" w:pos="576"/>
      </w:tabs>
      <w:spacing w:before="180" w:after="120"/>
      <w:outlineLvl w:val="1"/>
    </w:pPr>
    <w:rPr>
      <w:rFonts w:ascii="Times New Roman" w:eastAsia="Times New Roman" w:hAnsi="Times New Roman" w:cs="Times New Roman"/>
      <w:color w:val="auto"/>
      <w:lang w:val="ru-RU"/>
    </w:rPr>
  </w:style>
  <w:style w:type="paragraph" w:customStyle="1" w:styleId="4">
    <w:name w:val="Основной текст уровня 4"/>
    <w:basedOn w:val="a0"/>
    <w:qFormat/>
    <w:rsid w:val="00214EA7"/>
    <w:pPr>
      <w:numPr>
        <w:ilvl w:val="4"/>
        <w:numId w:val="44"/>
      </w:numPr>
      <w:tabs>
        <w:tab w:val="left" w:pos="-219"/>
        <w:tab w:val="left" w:pos="576"/>
      </w:tabs>
      <w:spacing w:before="180" w:after="120"/>
      <w:outlineLvl w:val="1"/>
    </w:pPr>
    <w:rPr>
      <w:rFonts w:ascii="Times New Roman" w:eastAsia="Times New Roman" w:hAnsi="Times New Roman" w:cs="Times New Roman"/>
      <w:color w:val="auto"/>
      <w:lang w:val="ru-RU"/>
    </w:rPr>
  </w:style>
  <w:style w:type="paragraph" w:customStyle="1" w:styleId="2">
    <w:name w:val="Заголовок уровня 2"/>
    <w:basedOn w:val="21"/>
    <w:link w:val="29"/>
    <w:qFormat/>
    <w:rsid w:val="00214EA7"/>
    <w:pPr>
      <w:keepNext w:val="0"/>
      <w:widowControl w:val="0"/>
      <w:numPr>
        <w:ilvl w:val="1"/>
        <w:numId w:val="44"/>
      </w:numPr>
      <w:tabs>
        <w:tab w:val="clear" w:pos="-360"/>
        <w:tab w:val="left" w:pos="-219"/>
        <w:tab w:val="left" w:pos="0"/>
        <w:tab w:val="left" w:pos="576"/>
        <w:tab w:val="left" w:pos="2836"/>
      </w:tabs>
      <w:suppressAutoHyphens/>
      <w:autoSpaceDE w:val="0"/>
      <w:ind w:left="4253" w:hanging="360"/>
    </w:pPr>
    <w:rPr>
      <w:rFonts w:ascii="Times New Roman" w:hAnsi="Times New Roman"/>
      <w:i w:val="0"/>
      <w:lang w:eastAsia="ar-SA"/>
    </w:rPr>
  </w:style>
  <w:style w:type="paragraph" w:customStyle="1" w:styleId="1">
    <w:name w:val="Заголовок уровня 1"/>
    <w:basedOn w:val="12"/>
    <w:next w:val="2"/>
    <w:link w:val="18"/>
    <w:qFormat/>
    <w:rsid w:val="00214EA7"/>
    <w:pPr>
      <w:widowControl w:val="0"/>
      <w:numPr>
        <w:numId w:val="44"/>
      </w:numPr>
      <w:tabs>
        <w:tab w:val="clear" w:pos="1134"/>
        <w:tab w:val="clear" w:pos="2836"/>
        <w:tab w:val="left" w:pos="0"/>
        <w:tab w:val="left" w:pos="432"/>
      </w:tabs>
      <w:suppressAutoHyphens/>
      <w:autoSpaceDE w:val="0"/>
      <w:spacing w:after="120"/>
      <w:ind w:left="360"/>
      <w:jc w:val="center"/>
    </w:pPr>
    <w:rPr>
      <w:bCs/>
      <w:kern w:val="1"/>
      <w:sz w:val="28"/>
      <w:szCs w:val="26"/>
      <w:lang w:eastAsia="ar-SA"/>
    </w:rPr>
  </w:style>
  <w:style w:type="character" w:customStyle="1" w:styleId="18">
    <w:name w:val="Заголовок уровня 1 Знак"/>
    <w:link w:val="1"/>
    <w:rsid w:val="00214EA7"/>
    <w:rPr>
      <w:rFonts w:ascii="Times New Roman" w:eastAsia="Times New Roman" w:hAnsi="Times New Roman" w:cs="Times New Roman"/>
      <w:b/>
      <w:bCs/>
      <w:caps/>
      <w:kern w:val="1"/>
      <w:sz w:val="28"/>
      <w:szCs w:val="26"/>
      <w:lang w:eastAsia="ar-SA"/>
    </w:rPr>
  </w:style>
  <w:style w:type="paragraph" w:customStyle="1" w:styleId="20">
    <w:name w:val="Основной текст уровня 2"/>
    <w:basedOn w:val="a0"/>
    <w:next w:val="3"/>
    <w:qFormat/>
    <w:rsid w:val="00214EA7"/>
    <w:pPr>
      <w:numPr>
        <w:ilvl w:val="2"/>
        <w:numId w:val="44"/>
      </w:numPr>
      <w:tabs>
        <w:tab w:val="left" w:pos="-219"/>
        <w:tab w:val="left" w:pos="576"/>
      </w:tabs>
      <w:spacing w:before="180" w:after="60"/>
      <w:outlineLvl w:val="1"/>
    </w:pPr>
    <w:rPr>
      <w:rFonts w:ascii="Times New Roman" w:eastAsia="Times New Roman" w:hAnsi="Times New Roman" w:cs="Times New Roman"/>
      <w:color w:val="auto"/>
      <w:lang w:val="ru-RU"/>
    </w:rPr>
  </w:style>
  <w:style w:type="character" w:customStyle="1" w:styleId="29">
    <w:name w:val="Заголовок уровня 2 Знак"/>
    <w:link w:val="2"/>
    <w:rsid w:val="00214EA7"/>
    <w:rPr>
      <w:rFonts w:ascii="Times New Roman" w:eastAsia="Times New Roman" w:hAnsi="Times New Roman" w:cs="Times New Roman"/>
      <w:b/>
      <w:bCs/>
      <w:iCs/>
      <w:sz w:val="28"/>
      <w:szCs w:val="28"/>
      <w:lang w:eastAsia="ar-SA"/>
    </w:rPr>
  </w:style>
  <w:style w:type="paragraph" w:customStyle="1" w:styleId="afc">
    <w:name w:val="_Список_марк"/>
    <w:link w:val="afd"/>
    <w:uiPriority w:val="99"/>
    <w:rsid w:val="00214EA7"/>
    <w:pPr>
      <w:widowControl w:val="0"/>
      <w:tabs>
        <w:tab w:val="num" w:pos="1247"/>
      </w:tabs>
      <w:adjustRightInd w:val="0"/>
      <w:spacing w:after="0" w:line="360" w:lineRule="auto"/>
      <w:ind w:left="1247" w:hanging="396"/>
      <w:jc w:val="both"/>
      <w:textAlignment w:val="baseline"/>
    </w:pPr>
    <w:rPr>
      <w:rFonts w:ascii="Times New Roman" w:eastAsia="Times New Roman" w:hAnsi="Times New Roman" w:cs="Times New Roman"/>
      <w:sz w:val="24"/>
      <w:szCs w:val="20"/>
      <w:lang w:eastAsia="ru-RU"/>
    </w:rPr>
  </w:style>
  <w:style w:type="character" w:customStyle="1" w:styleId="afd">
    <w:name w:val="_Список_марк Знак"/>
    <w:link w:val="afc"/>
    <w:uiPriority w:val="99"/>
    <w:rsid w:val="00214EA7"/>
    <w:rPr>
      <w:rFonts w:ascii="Times New Roman" w:eastAsia="Times New Roman" w:hAnsi="Times New Roman" w:cs="Times New Roman"/>
      <w:sz w:val="24"/>
      <w:szCs w:val="20"/>
      <w:lang w:eastAsia="ru-RU"/>
    </w:rPr>
  </w:style>
  <w:style w:type="paragraph" w:styleId="afe">
    <w:name w:val="Normal (Web)"/>
    <w:basedOn w:val="a0"/>
    <w:uiPriority w:val="99"/>
    <w:rsid w:val="00214EA7"/>
    <w:pPr>
      <w:spacing w:before="100" w:beforeAutospacing="1" w:after="100" w:afterAutospacing="1"/>
    </w:pPr>
    <w:rPr>
      <w:rFonts w:ascii="Times New Roman" w:eastAsia="Times New Roman" w:hAnsi="Times New Roman" w:cs="Times New Roman"/>
      <w:color w:val="auto"/>
      <w:lang w:val="ru-RU"/>
    </w:rPr>
  </w:style>
  <w:style w:type="paragraph" w:customStyle="1" w:styleId="-0">
    <w:name w:val="РОСТ - Исполнитель"/>
    <w:basedOn w:val="aff"/>
    <w:qFormat/>
    <w:rsid w:val="00214EA7"/>
    <w:pPr>
      <w:widowControl w:val="0"/>
      <w:spacing w:after="0" w:line="240" w:lineRule="auto"/>
      <w:jc w:val="both"/>
    </w:pPr>
    <w:rPr>
      <w:rFonts w:ascii="CharterCTT" w:eastAsia="Times New Roman" w:hAnsi="CharterCTT"/>
      <w:spacing w:val="-4"/>
      <w:sz w:val="18"/>
      <w:szCs w:val="18"/>
    </w:rPr>
  </w:style>
  <w:style w:type="paragraph" w:styleId="aff">
    <w:name w:val="Body Text"/>
    <w:basedOn w:val="a0"/>
    <w:link w:val="aff0"/>
    <w:uiPriority w:val="99"/>
    <w:semiHidden/>
    <w:unhideWhenUsed/>
    <w:rsid w:val="00214EA7"/>
    <w:pPr>
      <w:spacing w:after="120" w:line="259" w:lineRule="auto"/>
    </w:pPr>
    <w:rPr>
      <w:rFonts w:ascii="Calibri" w:eastAsia="Calibri" w:hAnsi="Calibri" w:cs="Times New Roman"/>
      <w:color w:val="auto"/>
      <w:sz w:val="22"/>
      <w:szCs w:val="22"/>
      <w:lang w:val="ru-RU"/>
    </w:rPr>
  </w:style>
  <w:style w:type="character" w:customStyle="1" w:styleId="aff0">
    <w:name w:val="Основной текст Знак"/>
    <w:basedOn w:val="a1"/>
    <w:link w:val="aff"/>
    <w:uiPriority w:val="99"/>
    <w:semiHidden/>
    <w:rsid w:val="00214EA7"/>
    <w:rPr>
      <w:rFonts w:ascii="Calibri" w:eastAsia="Calibri" w:hAnsi="Calibri" w:cs="Times New Roman"/>
      <w:lang w:eastAsia="ru-RU"/>
    </w:rPr>
  </w:style>
  <w:style w:type="table" w:customStyle="1" w:styleId="210">
    <w:name w:val="Сетка таблицы21"/>
    <w:basedOn w:val="a2"/>
    <w:next w:val="ab"/>
    <w:uiPriority w:val="39"/>
    <w:rsid w:val="00214EA7"/>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
    <w:name w:val="Стиль32"/>
    <w:uiPriority w:val="99"/>
    <w:rsid w:val="00214EA7"/>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479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ves.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normativ.kontur.ru/document?moduleId=1&amp;documentId=364684&amp;p=1210&amp;utm_source=google&amp;utm_medium=organic&amp;utm_referer=www.google.com&amp;utm_startpage=kontur.ru%2Farticles%2F5555&amp;utm_orderpage=kontur.ru%2Farticles%2F5555" TargetMode="External"/><Relationship Id="rId4" Type="http://schemas.microsoft.com/office/2007/relationships/stylesWithEffects" Target="stylesWithEffects.xml"/><Relationship Id="rId9" Type="http://schemas.openxmlformats.org/officeDocument/2006/relationships/hyperlink" Target="http://www.staves.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59620-3FF6-4D6C-B400-9E0728A48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1631</TotalTime>
  <Pages>23</Pages>
  <Words>7718</Words>
  <Characters>43997</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Константин Иванович Денисов</dc:creator>
  <cp:keywords/>
  <dc:description/>
  <cp:lastModifiedBy>Никита Дмитриевич Дружинин</cp:lastModifiedBy>
  <cp:revision>50</cp:revision>
  <cp:lastPrinted>2023-08-09T13:52:00Z</cp:lastPrinted>
  <dcterms:created xsi:type="dcterms:W3CDTF">2021-05-18T06:43:00Z</dcterms:created>
  <dcterms:modified xsi:type="dcterms:W3CDTF">2025-02-28T08:16:00Z</dcterms:modified>
</cp:coreProperties>
</file>