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F2A" w:rsidRDefault="00732F2A" w:rsidP="00732F2A">
      <w:pPr>
        <w:ind w:left="5670"/>
        <w:rPr>
          <w:rFonts w:ascii="Times New Roman" w:eastAsia="Times New Roman" w:hAnsi="Times New Roman" w:cs="Times New Roman"/>
          <w:color w:val="auto"/>
          <w:sz w:val="22"/>
          <w:szCs w:val="22"/>
          <w:lang w:val="ru-RU"/>
        </w:rPr>
      </w:pPr>
      <w:bookmarkStart w:id="0" w:name="bookmark0"/>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«УТВЕРЖДАЮ»</w:t>
      </w:r>
    </w:p>
    <w:p w:rsidR="00732F2A" w:rsidRPr="00732F2A" w:rsidRDefault="00B60C3D"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Исполнительный директор</w:t>
      </w:r>
      <w:r w:rsidR="00732F2A" w:rsidRPr="00732F2A">
        <w:rPr>
          <w:rFonts w:ascii="Times New Roman" w:eastAsia="Times New Roman" w:hAnsi="Times New Roman" w:cs="Times New Roman"/>
          <w:color w:val="auto"/>
          <w:sz w:val="22"/>
          <w:szCs w:val="22"/>
          <w:lang w:val="ru-RU"/>
        </w:rPr>
        <w:t xml:space="preserve"> – </w:t>
      </w:r>
    </w:p>
    <w:p w:rsidR="00732F2A" w:rsidRPr="00732F2A" w:rsidRDefault="00732F2A" w:rsidP="00732F2A">
      <w:pPr>
        <w:ind w:left="5670"/>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 xml:space="preserve">Председатель ЗК </w:t>
      </w:r>
    </w:p>
    <w:p w:rsidR="00732F2A" w:rsidRPr="00732F2A" w:rsidRDefault="0040621C"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П</w:t>
      </w:r>
      <w:r w:rsidR="00732F2A" w:rsidRPr="00732F2A">
        <w:rPr>
          <w:rFonts w:ascii="Times New Roman" w:eastAsia="Times New Roman" w:hAnsi="Times New Roman" w:cs="Times New Roman"/>
          <w:color w:val="auto"/>
          <w:sz w:val="22"/>
          <w:szCs w:val="22"/>
          <w:lang w:val="ru-RU"/>
        </w:rPr>
        <w:t>АО «</w:t>
      </w:r>
      <w:proofErr w:type="spellStart"/>
      <w:r w:rsidR="00732F2A" w:rsidRPr="00732F2A">
        <w:rPr>
          <w:rFonts w:ascii="Times New Roman" w:eastAsia="Times New Roman" w:hAnsi="Times New Roman" w:cs="Times New Roman"/>
          <w:color w:val="auto"/>
          <w:sz w:val="22"/>
          <w:szCs w:val="22"/>
          <w:lang w:val="ru-RU"/>
        </w:rPr>
        <w:t>Ставропольэнергосбыт</w:t>
      </w:r>
      <w:proofErr w:type="spellEnd"/>
      <w:r w:rsidR="00732F2A" w:rsidRPr="00732F2A">
        <w:rPr>
          <w:rFonts w:ascii="Times New Roman" w:eastAsia="Times New Roman" w:hAnsi="Times New Roman" w:cs="Times New Roman"/>
          <w:color w:val="auto"/>
          <w:sz w:val="22"/>
          <w:szCs w:val="22"/>
          <w:lang w:val="ru-RU"/>
        </w:rPr>
        <w:t>»</w:t>
      </w:r>
    </w:p>
    <w:p w:rsidR="00732F2A" w:rsidRPr="00732F2A" w:rsidRDefault="00732F2A" w:rsidP="00732F2A">
      <w:pPr>
        <w:ind w:left="9104" w:hanging="9"/>
        <w:rPr>
          <w:rFonts w:ascii="Times New Roman" w:eastAsia="Times New Roman" w:hAnsi="Times New Roman" w:cs="Times New Roman"/>
          <w:color w:val="auto"/>
          <w:sz w:val="22"/>
          <w:szCs w:val="22"/>
          <w:lang w:val="ru-RU"/>
        </w:rPr>
      </w:pPr>
    </w:p>
    <w:p w:rsidR="00732F2A" w:rsidRPr="00732F2A" w:rsidRDefault="00732F2A" w:rsidP="00732F2A">
      <w:pPr>
        <w:ind w:left="5679" w:hanging="9"/>
        <w:rPr>
          <w:rFonts w:ascii="Times New Roman" w:eastAsia="Times New Roman" w:hAnsi="Times New Roman" w:cs="Times New Roman"/>
          <w:color w:val="auto"/>
          <w:sz w:val="22"/>
          <w:szCs w:val="22"/>
          <w:lang w:val="ru-RU"/>
        </w:rPr>
      </w:pPr>
      <w:r w:rsidRPr="00732F2A">
        <w:rPr>
          <w:rFonts w:ascii="Times New Roman" w:eastAsia="Times New Roman" w:hAnsi="Times New Roman" w:cs="Times New Roman"/>
          <w:color w:val="auto"/>
          <w:sz w:val="22"/>
          <w:szCs w:val="22"/>
          <w:lang w:val="ru-RU"/>
        </w:rPr>
        <w:t>_____________</w:t>
      </w:r>
      <w:r w:rsidR="00B60C3D">
        <w:rPr>
          <w:rFonts w:ascii="Times New Roman" w:eastAsia="Times New Roman" w:hAnsi="Times New Roman" w:cs="Times New Roman"/>
          <w:color w:val="auto"/>
          <w:sz w:val="22"/>
          <w:szCs w:val="22"/>
          <w:lang w:val="ru-RU"/>
        </w:rPr>
        <w:t>И</w:t>
      </w:r>
      <w:r w:rsidR="009C7A00">
        <w:rPr>
          <w:rFonts w:ascii="Times New Roman" w:eastAsia="Times New Roman" w:hAnsi="Times New Roman" w:cs="Times New Roman"/>
          <w:color w:val="auto"/>
          <w:sz w:val="22"/>
          <w:szCs w:val="22"/>
          <w:lang w:val="ru-RU"/>
        </w:rPr>
        <w:t xml:space="preserve">. </w:t>
      </w:r>
      <w:r w:rsidR="00B60C3D">
        <w:rPr>
          <w:rFonts w:ascii="Times New Roman" w:eastAsia="Times New Roman" w:hAnsi="Times New Roman" w:cs="Times New Roman"/>
          <w:color w:val="auto"/>
          <w:sz w:val="22"/>
          <w:szCs w:val="22"/>
          <w:lang w:val="ru-RU"/>
        </w:rPr>
        <w:t>Б</w:t>
      </w:r>
      <w:r w:rsidR="009C7A00">
        <w:rPr>
          <w:rFonts w:ascii="Times New Roman" w:eastAsia="Times New Roman" w:hAnsi="Times New Roman" w:cs="Times New Roman"/>
          <w:color w:val="auto"/>
          <w:sz w:val="22"/>
          <w:szCs w:val="22"/>
          <w:lang w:val="ru-RU"/>
        </w:rPr>
        <w:t xml:space="preserve">. </w:t>
      </w:r>
      <w:proofErr w:type="spellStart"/>
      <w:r w:rsidR="00B60C3D">
        <w:rPr>
          <w:rFonts w:ascii="Times New Roman" w:eastAsia="Times New Roman" w:hAnsi="Times New Roman" w:cs="Times New Roman"/>
          <w:color w:val="auto"/>
          <w:sz w:val="22"/>
          <w:szCs w:val="22"/>
          <w:lang w:val="ru-RU"/>
        </w:rPr>
        <w:t>Салпагаров</w:t>
      </w:r>
      <w:proofErr w:type="spellEnd"/>
    </w:p>
    <w:p w:rsidR="00732F2A" w:rsidRPr="00732F2A" w:rsidRDefault="00732F2A" w:rsidP="00732F2A">
      <w:pPr>
        <w:ind w:left="5679" w:hanging="9"/>
        <w:rPr>
          <w:rFonts w:ascii="Times New Roman" w:eastAsia="Times New Roman" w:hAnsi="Times New Roman" w:cs="Times New Roman"/>
          <w:color w:val="auto"/>
          <w:sz w:val="22"/>
          <w:szCs w:val="22"/>
          <w:lang w:val="ru-RU"/>
        </w:rPr>
      </w:pPr>
    </w:p>
    <w:p w:rsidR="00732F2A" w:rsidRPr="00732F2A" w:rsidRDefault="000A53BE" w:rsidP="00732F2A">
      <w:pPr>
        <w:ind w:left="5670"/>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w:t>
      </w:r>
      <w:r w:rsidR="00C761A1">
        <w:rPr>
          <w:rFonts w:ascii="Times New Roman" w:eastAsia="Times New Roman" w:hAnsi="Times New Roman" w:cs="Times New Roman"/>
          <w:color w:val="auto"/>
          <w:sz w:val="22"/>
          <w:szCs w:val="22"/>
          <w:lang w:val="ru-RU"/>
        </w:rPr>
        <w:t>01</w:t>
      </w:r>
      <w:r w:rsidR="00732F2A" w:rsidRPr="00732F2A">
        <w:rPr>
          <w:rFonts w:ascii="Times New Roman" w:eastAsia="Times New Roman" w:hAnsi="Times New Roman" w:cs="Times New Roman"/>
          <w:color w:val="auto"/>
          <w:sz w:val="22"/>
          <w:szCs w:val="22"/>
          <w:lang w:val="ru-RU"/>
        </w:rPr>
        <w:t>»</w:t>
      </w:r>
      <w:r w:rsidR="00280B79">
        <w:rPr>
          <w:rFonts w:ascii="Times New Roman" w:eastAsia="Times New Roman" w:hAnsi="Times New Roman" w:cs="Times New Roman"/>
          <w:color w:val="auto"/>
          <w:sz w:val="22"/>
          <w:szCs w:val="22"/>
          <w:lang w:val="ru-RU"/>
        </w:rPr>
        <w:t xml:space="preserve"> </w:t>
      </w:r>
      <w:r w:rsidR="00C761A1">
        <w:rPr>
          <w:rFonts w:ascii="Times New Roman" w:eastAsia="Times New Roman" w:hAnsi="Times New Roman" w:cs="Times New Roman"/>
          <w:color w:val="auto"/>
          <w:sz w:val="22"/>
          <w:szCs w:val="22"/>
          <w:lang w:val="ru-RU"/>
        </w:rPr>
        <w:t>апреля</w:t>
      </w:r>
      <w:r w:rsidR="00A90565">
        <w:rPr>
          <w:rFonts w:ascii="Times New Roman" w:eastAsia="Times New Roman" w:hAnsi="Times New Roman" w:cs="Times New Roman"/>
          <w:color w:val="auto"/>
          <w:sz w:val="22"/>
          <w:szCs w:val="22"/>
          <w:lang w:val="ru-RU"/>
        </w:rPr>
        <w:t xml:space="preserve"> </w:t>
      </w:r>
      <w:r w:rsidR="004F4D41">
        <w:rPr>
          <w:rFonts w:ascii="Times New Roman" w:eastAsia="Times New Roman" w:hAnsi="Times New Roman" w:cs="Times New Roman"/>
          <w:color w:val="auto"/>
          <w:sz w:val="22"/>
          <w:szCs w:val="22"/>
          <w:lang w:val="ru-RU"/>
        </w:rPr>
        <w:t>202</w:t>
      </w:r>
      <w:r w:rsidR="00612221">
        <w:rPr>
          <w:rFonts w:ascii="Times New Roman" w:eastAsia="Times New Roman" w:hAnsi="Times New Roman" w:cs="Times New Roman"/>
          <w:color w:val="auto"/>
          <w:sz w:val="22"/>
          <w:szCs w:val="22"/>
          <w:lang w:val="ru-RU"/>
        </w:rPr>
        <w:t>4</w:t>
      </w:r>
      <w:r w:rsidR="00732F2A" w:rsidRPr="00732F2A">
        <w:rPr>
          <w:rFonts w:ascii="Times New Roman" w:eastAsia="Times New Roman" w:hAnsi="Times New Roman" w:cs="Times New Roman"/>
          <w:color w:val="auto"/>
          <w:sz w:val="22"/>
          <w:szCs w:val="22"/>
          <w:lang w:val="ru-RU"/>
        </w:rPr>
        <w:t xml:space="preserve"> года </w:t>
      </w:r>
    </w:p>
    <w:p w:rsidR="00732F2A" w:rsidRPr="00732F2A" w:rsidRDefault="00732F2A" w:rsidP="00732F2A">
      <w:pPr>
        <w:ind w:firstLine="567"/>
        <w:jc w:val="both"/>
        <w:rPr>
          <w:rFonts w:ascii="Times New Roman" w:eastAsia="Times New Roman" w:hAnsi="Times New Roman" w:cs="Times New Roman"/>
          <w:color w:val="auto"/>
          <w:sz w:val="28"/>
          <w:szCs w:val="20"/>
          <w:lang w:val="ru-RU"/>
        </w:rPr>
      </w:pPr>
    </w:p>
    <w:p w:rsidR="00DE2D1F" w:rsidRDefault="00DE2D1F">
      <w:pPr>
        <w:pStyle w:val="20"/>
        <w:keepNext/>
        <w:keepLines/>
        <w:shd w:val="clear" w:color="auto" w:fill="auto"/>
        <w:spacing w:after="1000" w:line="340" w:lineRule="exact"/>
        <w:ind w:left="60"/>
        <w:rPr>
          <w:lang w:val="ru-RU"/>
        </w:rPr>
      </w:pPr>
    </w:p>
    <w:p w:rsidR="00732F2A" w:rsidRDefault="00732F2A">
      <w:pPr>
        <w:pStyle w:val="20"/>
        <w:keepNext/>
        <w:keepLines/>
        <w:shd w:val="clear" w:color="auto" w:fill="auto"/>
        <w:spacing w:after="1000" w:line="340" w:lineRule="exact"/>
        <w:ind w:left="60"/>
        <w:rPr>
          <w:lang w:val="ru-RU"/>
        </w:rPr>
      </w:pPr>
    </w:p>
    <w:p w:rsidR="00154139" w:rsidRDefault="0067798C">
      <w:pPr>
        <w:pStyle w:val="20"/>
        <w:keepNext/>
        <w:keepLines/>
        <w:shd w:val="clear" w:color="auto" w:fill="auto"/>
        <w:spacing w:after="1000" w:line="340" w:lineRule="exact"/>
        <w:ind w:left="60"/>
      </w:pPr>
      <w:r>
        <w:t>Документация по запросу предложений</w:t>
      </w:r>
      <w:bookmarkEnd w:id="0"/>
    </w:p>
    <w:p w:rsidR="00DE2D1F" w:rsidRPr="006A67EE" w:rsidRDefault="006A67EE" w:rsidP="00DE2D1F">
      <w:pPr>
        <w:pStyle w:val="6"/>
        <w:shd w:val="clear" w:color="auto" w:fill="auto"/>
        <w:spacing w:before="0"/>
        <w:ind w:left="60" w:firstLine="0"/>
        <w:rPr>
          <w:b/>
          <w:sz w:val="36"/>
          <w:szCs w:val="36"/>
          <w:lang w:val="ru-RU"/>
        </w:rPr>
      </w:pPr>
      <w:r>
        <w:rPr>
          <w:b/>
          <w:sz w:val="36"/>
          <w:szCs w:val="36"/>
          <w:lang w:val="ru-RU"/>
        </w:rPr>
        <w:t>Открытый запрос предложений</w:t>
      </w:r>
    </w:p>
    <w:p w:rsidR="00DE2D1F" w:rsidRPr="006A67EE" w:rsidRDefault="006A67EE" w:rsidP="00DE2D1F">
      <w:pPr>
        <w:pStyle w:val="6"/>
        <w:shd w:val="clear" w:color="auto" w:fill="auto"/>
        <w:spacing w:before="0"/>
        <w:ind w:left="60" w:firstLine="0"/>
        <w:rPr>
          <w:b/>
          <w:sz w:val="36"/>
          <w:szCs w:val="36"/>
          <w:lang w:val="ru-RU"/>
        </w:rPr>
      </w:pPr>
      <w:r>
        <w:rPr>
          <w:b/>
          <w:sz w:val="36"/>
          <w:szCs w:val="36"/>
          <w:lang w:val="ru-RU"/>
        </w:rPr>
        <w:t>на право заключения договора</w:t>
      </w:r>
    </w:p>
    <w:p w:rsidR="0019426B" w:rsidRPr="0019426B" w:rsidRDefault="0019426B" w:rsidP="0019426B">
      <w:pPr>
        <w:pStyle w:val="6"/>
        <w:shd w:val="clear" w:color="auto" w:fill="auto"/>
        <w:spacing w:before="0" w:line="317" w:lineRule="exact"/>
        <w:ind w:left="60" w:firstLine="0"/>
        <w:rPr>
          <w:b/>
          <w:sz w:val="36"/>
          <w:szCs w:val="36"/>
          <w:lang w:val="ru-RU"/>
        </w:rPr>
      </w:pPr>
      <w:r>
        <w:rPr>
          <w:b/>
          <w:sz w:val="36"/>
          <w:szCs w:val="36"/>
          <w:lang w:val="ru-RU"/>
        </w:rPr>
        <w:t xml:space="preserve">на выполнение работ  </w:t>
      </w:r>
      <w:r w:rsidR="0082186E" w:rsidRPr="0082186E">
        <w:rPr>
          <w:b/>
          <w:sz w:val="36"/>
          <w:szCs w:val="36"/>
          <w:lang w:val="ru-RU"/>
        </w:rPr>
        <w:t xml:space="preserve">по строительству КЛ-0,4кВ </w:t>
      </w:r>
      <w:r>
        <w:rPr>
          <w:b/>
          <w:sz w:val="36"/>
          <w:szCs w:val="36"/>
          <w:lang w:val="ru-RU"/>
        </w:rPr>
        <w:t xml:space="preserve">от ТП-82 </w:t>
      </w:r>
      <w:proofErr w:type="gramStart"/>
      <w:r>
        <w:rPr>
          <w:b/>
          <w:sz w:val="36"/>
          <w:szCs w:val="36"/>
          <w:lang w:val="ru-RU"/>
        </w:rPr>
        <w:t>до ВРУ</w:t>
      </w:r>
      <w:proofErr w:type="gramEnd"/>
      <w:r>
        <w:rPr>
          <w:b/>
          <w:sz w:val="36"/>
          <w:szCs w:val="36"/>
          <w:lang w:val="ru-RU"/>
        </w:rPr>
        <w:t xml:space="preserve"> </w:t>
      </w:r>
      <w:r w:rsidRPr="0019426B">
        <w:rPr>
          <w:b/>
          <w:bCs/>
          <w:color w:val="auto"/>
          <w:sz w:val="36"/>
          <w:lang w:val="ru-RU"/>
        </w:rPr>
        <w:t xml:space="preserve">зарядной станции для электротранспорта по адресу: Ставропольский край, г. Лермонтов, ул. </w:t>
      </w:r>
      <w:proofErr w:type="gramStart"/>
      <w:r w:rsidRPr="0019426B">
        <w:rPr>
          <w:b/>
          <w:bCs/>
          <w:color w:val="auto"/>
          <w:sz w:val="36"/>
          <w:lang w:val="ru-RU"/>
        </w:rPr>
        <w:t>Комсомольская</w:t>
      </w:r>
      <w:proofErr w:type="gramEnd"/>
      <w:r w:rsidRPr="0019426B">
        <w:rPr>
          <w:b/>
          <w:bCs/>
          <w:color w:val="auto"/>
          <w:sz w:val="36"/>
          <w:lang w:val="ru-RU"/>
        </w:rPr>
        <w:t xml:space="preserve"> в 2024г.</w:t>
      </w:r>
    </w:p>
    <w:p w:rsidR="0019426B" w:rsidRDefault="0019426B">
      <w:pPr>
        <w:pStyle w:val="6"/>
        <w:shd w:val="clear" w:color="auto" w:fill="auto"/>
        <w:spacing w:before="0" w:line="317" w:lineRule="exact"/>
        <w:ind w:left="60" w:firstLine="0"/>
        <w:rPr>
          <w:b/>
          <w:sz w:val="36"/>
          <w:szCs w:val="36"/>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983059" w:rsidRDefault="00983059">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767C3C" w:rsidRDefault="00767C3C">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Default="0067798C">
      <w:pPr>
        <w:pStyle w:val="6"/>
        <w:shd w:val="clear" w:color="auto" w:fill="auto"/>
        <w:spacing w:before="0" w:line="317" w:lineRule="exact"/>
        <w:ind w:left="60" w:firstLine="0"/>
        <w:rPr>
          <w:lang w:val="ru-RU"/>
        </w:rPr>
      </w:pPr>
      <w:r>
        <w:t xml:space="preserve">г. </w:t>
      </w:r>
      <w:r w:rsidR="00DE2D1F">
        <w:rPr>
          <w:lang w:val="ru-RU"/>
        </w:rPr>
        <w:t>Ессентуки</w:t>
      </w:r>
      <w:r w:rsidR="004F4D41">
        <w:t xml:space="preserve"> 20</w:t>
      </w:r>
      <w:r w:rsidR="004F4D41">
        <w:rPr>
          <w:lang w:val="ru-RU"/>
        </w:rPr>
        <w:t>2</w:t>
      </w:r>
      <w:r w:rsidR="0019426B">
        <w:rPr>
          <w:lang w:val="ru-RU"/>
        </w:rPr>
        <w:t>4</w:t>
      </w:r>
      <w:r>
        <w:t xml:space="preserve"> г.</w:t>
      </w:r>
    </w:p>
    <w:p w:rsidR="00595C14" w:rsidRDefault="00595C14">
      <w:pPr>
        <w:pStyle w:val="6"/>
        <w:shd w:val="clear" w:color="auto" w:fill="auto"/>
        <w:spacing w:before="0" w:line="317" w:lineRule="exact"/>
        <w:ind w:left="60" w:firstLine="0"/>
        <w:rPr>
          <w:lang w:val="ru-RU"/>
        </w:rPr>
      </w:pPr>
    </w:p>
    <w:p w:rsidR="00595C14" w:rsidRDefault="00595C14">
      <w:pPr>
        <w:pStyle w:val="6"/>
        <w:shd w:val="clear" w:color="auto" w:fill="auto"/>
        <w:spacing w:before="0" w:line="317" w:lineRule="exact"/>
        <w:ind w:left="60" w:firstLine="0"/>
        <w:rPr>
          <w:lang w:val="ru-RU"/>
        </w:rPr>
      </w:pPr>
    </w:p>
    <w:p w:rsidR="00154139" w:rsidRPr="002B50E9" w:rsidRDefault="00595C14">
      <w:pPr>
        <w:pStyle w:val="10"/>
        <w:keepNext/>
        <w:keepLines/>
        <w:shd w:val="clear" w:color="auto" w:fill="auto"/>
        <w:spacing w:after="11" w:line="390" w:lineRule="exact"/>
        <w:ind w:left="20" w:firstLine="560"/>
        <w:rPr>
          <w:sz w:val="24"/>
          <w:szCs w:val="24"/>
        </w:rPr>
      </w:pPr>
      <w:bookmarkStart w:id="1" w:name="bookmark1"/>
      <w:r w:rsidRPr="002B50E9">
        <w:rPr>
          <w:sz w:val="24"/>
          <w:szCs w:val="24"/>
          <w:lang w:val="ru-RU"/>
        </w:rPr>
        <w:lastRenderedPageBreak/>
        <w:t>1</w:t>
      </w:r>
      <w:r w:rsidR="0067798C" w:rsidRPr="002B50E9">
        <w:rPr>
          <w:sz w:val="24"/>
          <w:szCs w:val="24"/>
        </w:rPr>
        <w:t>. Общие положения</w:t>
      </w:r>
      <w:bookmarkEnd w:id="1"/>
    </w:p>
    <w:p w:rsidR="00154139" w:rsidRPr="002B50E9" w:rsidRDefault="0067798C">
      <w:pPr>
        <w:pStyle w:val="30"/>
        <w:keepNext/>
        <w:keepLines/>
        <w:numPr>
          <w:ilvl w:val="0"/>
          <w:numId w:val="1"/>
        </w:numPr>
        <w:shd w:val="clear" w:color="auto" w:fill="auto"/>
        <w:tabs>
          <w:tab w:val="left" w:pos="1343"/>
        </w:tabs>
        <w:spacing w:before="0"/>
        <w:ind w:left="20" w:firstLine="560"/>
        <w:rPr>
          <w:sz w:val="24"/>
          <w:szCs w:val="24"/>
        </w:rPr>
      </w:pPr>
      <w:bookmarkStart w:id="2" w:name="bookmark2"/>
      <w:r w:rsidRPr="002B50E9">
        <w:rPr>
          <w:sz w:val="24"/>
          <w:szCs w:val="24"/>
        </w:rPr>
        <w:t>Общие сведения о процедуре запроса предложений</w:t>
      </w:r>
      <w:bookmarkEnd w:id="2"/>
    </w:p>
    <w:p w:rsidR="00A33903" w:rsidRPr="00A33903" w:rsidRDefault="0040621C" w:rsidP="00A33903">
      <w:pPr>
        <w:pStyle w:val="6"/>
        <w:numPr>
          <w:ilvl w:val="0"/>
          <w:numId w:val="2"/>
        </w:numPr>
        <w:shd w:val="clear" w:color="auto" w:fill="auto"/>
        <w:tabs>
          <w:tab w:val="left" w:pos="1225"/>
        </w:tabs>
        <w:spacing w:before="0"/>
        <w:ind w:left="20" w:right="20" w:firstLine="560"/>
        <w:jc w:val="both"/>
        <w:rPr>
          <w:sz w:val="24"/>
          <w:szCs w:val="24"/>
        </w:rPr>
      </w:pPr>
      <w:bookmarkStart w:id="3" w:name="bookmark3"/>
      <w:proofErr w:type="gramStart"/>
      <w:r w:rsidRPr="00A33903">
        <w:rPr>
          <w:sz w:val="24"/>
          <w:szCs w:val="24"/>
          <w:lang w:val="ru-RU"/>
        </w:rPr>
        <w:t>П</w:t>
      </w:r>
      <w:r w:rsidR="0067798C" w:rsidRPr="00A33903">
        <w:rPr>
          <w:sz w:val="24"/>
          <w:szCs w:val="24"/>
        </w:rPr>
        <w:t>АО «</w:t>
      </w:r>
      <w:proofErr w:type="spellStart"/>
      <w:r w:rsidR="00DE2D1F" w:rsidRPr="00A33903">
        <w:rPr>
          <w:sz w:val="24"/>
          <w:szCs w:val="24"/>
          <w:lang w:val="ru-RU"/>
        </w:rPr>
        <w:t>Ставропольэнергосбыт</w:t>
      </w:r>
      <w:proofErr w:type="spellEnd"/>
      <w:r w:rsidR="0067798C" w:rsidRPr="00A33903">
        <w:rPr>
          <w:sz w:val="24"/>
          <w:szCs w:val="24"/>
        </w:rPr>
        <w:t xml:space="preserve">», </w:t>
      </w:r>
      <w:r w:rsidR="009C7A00" w:rsidRPr="00A33903">
        <w:rPr>
          <w:sz w:val="24"/>
          <w:szCs w:val="24"/>
        </w:rPr>
        <w:t>Юридический адрес:</w:t>
      </w:r>
      <w:r w:rsidR="009C7A00" w:rsidRPr="00A33903">
        <w:rPr>
          <w:sz w:val="24"/>
          <w:szCs w:val="24"/>
          <w:lang w:val="ru-RU"/>
        </w:rPr>
        <w:t xml:space="preserve"> </w:t>
      </w:r>
      <w:r w:rsidR="00DE2D1F" w:rsidRPr="00A33903">
        <w:rPr>
          <w:sz w:val="24"/>
          <w:szCs w:val="24"/>
        </w:rPr>
        <w:t>(3576</w:t>
      </w:r>
      <w:r w:rsidR="00D62BC1" w:rsidRPr="00A33903">
        <w:rPr>
          <w:sz w:val="24"/>
          <w:szCs w:val="24"/>
          <w:lang w:val="ru-RU"/>
        </w:rPr>
        <w:t>33</w:t>
      </w:r>
      <w:r w:rsidR="00DE2D1F" w:rsidRPr="00A33903">
        <w:rPr>
          <w:sz w:val="24"/>
          <w:szCs w:val="24"/>
        </w:rPr>
        <w:t>,   Ставропольский край, г. Ессентуки, ул. Большевистская, 59</w:t>
      </w:r>
      <w:r w:rsidR="002B50E9" w:rsidRPr="00A33903">
        <w:rPr>
          <w:sz w:val="24"/>
          <w:szCs w:val="24"/>
          <w:lang w:val="ru-RU"/>
        </w:rPr>
        <w:t>а</w:t>
      </w:r>
      <w:r w:rsidR="00DE2D1F" w:rsidRPr="00A33903">
        <w:rPr>
          <w:sz w:val="24"/>
          <w:szCs w:val="24"/>
        </w:rPr>
        <w:t>), (Далее — Заказчик</w:t>
      </w:r>
      <w:r w:rsidR="00DE2D1F" w:rsidRPr="00A33903">
        <w:rPr>
          <w:sz w:val="24"/>
          <w:szCs w:val="24"/>
          <w:lang w:val="ru-RU"/>
        </w:rPr>
        <w:t>, он же Организатор</w:t>
      </w:r>
      <w:r w:rsidR="00DE2D1F" w:rsidRPr="00A33903">
        <w:rPr>
          <w:sz w:val="24"/>
          <w:szCs w:val="24"/>
        </w:rPr>
        <w:t xml:space="preserve">),  </w:t>
      </w:r>
      <w:r w:rsidR="00DA7C07" w:rsidRPr="00A33903">
        <w:rPr>
          <w:sz w:val="24"/>
          <w:szCs w:val="24"/>
          <w:lang w:val="ru-RU"/>
        </w:rPr>
        <w:t>извещением</w:t>
      </w:r>
      <w:r w:rsidR="00DE2D1F" w:rsidRPr="00A33903">
        <w:rPr>
          <w:sz w:val="24"/>
          <w:szCs w:val="24"/>
        </w:rPr>
        <w:t xml:space="preserve"> о проведении открытого запроса предложений, размещенном на </w:t>
      </w:r>
      <w:r w:rsidR="00DE2D1F" w:rsidRPr="00A33903">
        <w:rPr>
          <w:sz w:val="24"/>
          <w:szCs w:val="24"/>
          <w:lang w:val="ru-RU"/>
        </w:rPr>
        <w:t xml:space="preserve">официальном </w:t>
      </w:r>
      <w:r w:rsidRPr="00A33903">
        <w:rPr>
          <w:sz w:val="24"/>
          <w:szCs w:val="24"/>
        </w:rPr>
        <w:t xml:space="preserve">сайте </w:t>
      </w:r>
      <w:r w:rsidRPr="00A33903">
        <w:rPr>
          <w:sz w:val="24"/>
          <w:szCs w:val="24"/>
          <w:lang w:val="ru-RU"/>
        </w:rPr>
        <w:t>П</w:t>
      </w:r>
      <w:r w:rsidR="00DE2D1F" w:rsidRPr="00A33903">
        <w:rPr>
          <w:sz w:val="24"/>
          <w:szCs w:val="24"/>
        </w:rPr>
        <w:t>АО «</w:t>
      </w:r>
      <w:proofErr w:type="spellStart"/>
      <w:r w:rsidR="00DE2D1F" w:rsidRPr="00A33903">
        <w:rPr>
          <w:sz w:val="24"/>
          <w:szCs w:val="24"/>
        </w:rPr>
        <w:t>Ставропольэнергосбыт</w:t>
      </w:r>
      <w:proofErr w:type="spellEnd"/>
      <w:r w:rsidR="00DE2D1F" w:rsidRPr="00A33903">
        <w:rPr>
          <w:sz w:val="24"/>
          <w:szCs w:val="24"/>
        </w:rPr>
        <w:t xml:space="preserve">» </w:t>
      </w:r>
      <w:hyperlink r:id="rId9" w:history="1">
        <w:r w:rsidR="00B21642" w:rsidRPr="00A33903">
          <w:rPr>
            <w:rStyle w:val="a3"/>
            <w:sz w:val="24"/>
            <w:szCs w:val="24"/>
          </w:rPr>
          <w:t>www.staves.ru</w:t>
        </w:r>
      </w:hyperlink>
      <w:r w:rsidR="00B21642" w:rsidRPr="00A33903">
        <w:rPr>
          <w:sz w:val="24"/>
          <w:szCs w:val="24"/>
          <w:lang w:val="ru-RU"/>
        </w:rPr>
        <w:t xml:space="preserve"> </w:t>
      </w:r>
      <w:r w:rsidR="004F4D41" w:rsidRPr="00A33903">
        <w:rPr>
          <w:sz w:val="24"/>
          <w:szCs w:val="24"/>
          <w:lang w:val="ru-RU"/>
        </w:rPr>
        <w:t>в разделе закупки/текущие закупки/202</w:t>
      </w:r>
      <w:r w:rsidR="0019426B">
        <w:rPr>
          <w:sz w:val="24"/>
          <w:szCs w:val="24"/>
          <w:lang w:val="ru-RU"/>
        </w:rPr>
        <w:t>4</w:t>
      </w:r>
      <w:r w:rsidR="004F4D41" w:rsidRPr="00A33903">
        <w:rPr>
          <w:sz w:val="24"/>
          <w:szCs w:val="24"/>
          <w:lang w:val="ru-RU"/>
        </w:rPr>
        <w:t>/п</w:t>
      </w:r>
      <w:r w:rsidR="0019426B">
        <w:rPr>
          <w:sz w:val="24"/>
          <w:szCs w:val="24"/>
          <w:lang w:val="ru-RU"/>
        </w:rPr>
        <w:t>роведение процедур закупок в 2024</w:t>
      </w:r>
      <w:r w:rsidR="004F4D41" w:rsidRPr="00A33903">
        <w:rPr>
          <w:sz w:val="24"/>
          <w:szCs w:val="24"/>
          <w:lang w:val="ru-RU"/>
        </w:rPr>
        <w:t>г.</w:t>
      </w:r>
      <w:r w:rsidR="00DE2D1F" w:rsidRPr="00A33903">
        <w:rPr>
          <w:sz w:val="24"/>
          <w:szCs w:val="24"/>
        </w:rPr>
        <w:t>, пригласило юридических лиц и индивидуальных предпринимателей (далее — исполнители) к участию в открытом запросе предложений на право заключения</w:t>
      </w:r>
      <w:proofErr w:type="gramEnd"/>
      <w:r w:rsidR="00DE2D1F" w:rsidRPr="00A33903">
        <w:rPr>
          <w:sz w:val="24"/>
          <w:szCs w:val="24"/>
        </w:rPr>
        <w:t xml:space="preserve"> </w:t>
      </w:r>
      <w:r w:rsidR="00C62ECA" w:rsidRPr="00A33903">
        <w:rPr>
          <w:sz w:val="24"/>
          <w:szCs w:val="24"/>
          <w:lang w:val="ru-RU"/>
        </w:rPr>
        <w:t>д</w:t>
      </w:r>
      <w:r w:rsidR="00DE2D1F" w:rsidRPr="00A33903">
        <w:rPr>
          <w:sz w:val="24"/>
          <w:szCs w:val="24"/>
        </w:rPr>
        <w:t xml:space="preserve">оговора </w:t>
      </w:r>
      <w:bookmarkEnd w:id="3"/>
      <w:r w:rsidR="00767C3C" w:rsidRPr="00A33903">
        <w:rPr>
          <w:sz w:val="24"/>
          <w:szCs w:val="24"/>
          <w:lang w:val="ru-RU"/>
        </w:rPr>
        <w:t xml:space="preserve">на выполнение работ </w:t>
      </w:r>
      <w:r w:rsidR="00A33903" w:rsidRPr="00A33903">
        <w:rPr>
          <w:sz w:val="24"/>
          <w:szCs w:val="24"/>
          <w:lang w:val="ru-RU"/>
        </w:rPr>
        <w:t xml:space="preserve">по </w:t>
      </w:r>
      <w:r w:rsidR="0019426B" w:rsidRPr="00A33903">
        <w:rPr>
          <w:sz w:val="24"/>
          <w:szCs w:val="24"/>
          <w:lang w:val="ru-RU"/>
        </w:rPr>
        <w:t>строительству КЛ-0,4кВ от ТП</w:t>
      </w:r>
      <w:r w:rsidR="0019426B">
        <w:rPr>
          <w:sz w:val="24"/>
          <w:szCs w:val="24"/>
          <w:lang w:val="ru-RU"/>
        </w:rPr>
        <w:t>-82</w:t>
      </w:r>
      <w:r w:rsidR="0019426B" w:rsidRPr="00A33903">
        <w:rPr>
          <w:sz w:val="24"/>
          <w:szCs w:val="24"/>
          <w:lang w:val="ru-RU"/>
        </w:rPr>
        <w:t xml:space="preserve"> </w:t>
      </w:r>
      <w:proofErr w:type="gramStart"/>
      <w:r w:rsidR="0019426B" w:rsidRPr="00A33903">
        <w:rPr>
          <w:sz w:val="24"/>
          <w:szCs w:val="24"/>
          <w:lang w:val="ru-RU"/>
        </w:rPr>
        <w:t>до</w:t>
      </w:r>
      <w:r w:rsidR="0019426B">
        <w:rPr>
          <w:sz w:val="24"/>
          <w:szCs w:val="24"/>
          <w:lang w:val="ru-RU"/>
        </w:rPr>
        <w:t xml:space="preserve"> ВРУ</w:t>
      </w:r>
      <w:proofErr w:type="gramEnd"/>
      <w:r w:rsidR="0019426B">
        <w:rPr>
          <w:sz w:val="24"/>
          <w:szCs w:val="24"/>
          <w:lang w:val="ru-RU"/>
        </w:rPr>
        <w:t xml:space="preserve"> зарядной станции для электротранспорта по адресу: Ставропольский край, г. Лермонтов, ул. </w:t>
      </w:r>
      <w:proofErr w:type="gramStart"/>
      <w:r w:rsidR="0019426B">
        <w:rPr>
          <w:sz w:val="24"/>
          <w:szCs w:val="24"/>
          <w:lang w:val="ru-RU"/>
        </w:rPr>
        <w:t>Комсомольская</w:t>
      </w:r>
      <w:proofErr w:type="gramEnd"/>
      <w:r w:rsidR="0019426B">
        <w:rPr>
          <w:sz w:val="24"/>
          <w:szCs w:val="24"/>
          <w:lang w:val="ru-RU"/>
        </w:rPr>
        <w:t>.</w:t>
      </w:r>
    </w:p>
    <w:p w:rsidR="00154139" w:rsidRPr="00A33903" w:rsidRDefault="0067798C" w:rsidP="00A33903">
      <w:pPr>
        <w:pStyle w:val="6"/>
        <w:numPr>
          <w:ilvl w:val="0"/>
          <w:numId w:val="2"/>
        </w:numPr>
        <w:shd w:val="clear" w:color="auto" w:fill="auto"/>
        <w:tabs>
          <w:tab w:val="left" w:pos="1225"/>
        </w:tabs>
        <w:spacing w:before="0"/>
        <w:ind w:left="20" w:right="20" w:firstLine="560"/>
        <w:jc w:val="both"/>
        <w:rPr>
          <w:sz w:val="24"/>
          <w:szCs w:val="24"/>
        </w:rPr>
      </w:pPr>
      <w:r w:rsidRPr="00A33903">
        <w:rPr>
          <w:sz w:val="24"/>
          <w:szCs w:val="24"/>
        </w:rPr>
        <w:t>Открытый запрос предложений п</w:t>
      </w:r>
      <w:r w:rsidR="0040621C" w:rsidRPr="00A33903">
        <w:rPr>
          <w:sz w:val="24"/>
          <w:szCs w:val="24"/>
        </w:rPr>
        <w:t xml:space="preserve">роводится на основании Приказа </w:t>
      </w:r>
      <w:r w:rsidR="0040621C" w:rsidRPr="00A33903">
        <w:rPr>
          <w:sz w:val="24"/>
          <w:szCs w:val="24"/>
          <w:lang w:val="ru-RU"/>
        </w:rPr>
        <w:t>П</w:t>
      </w:r>
      <w:r w:rsidRPr="00A33903">
        <w:rPr>
          <w:sz w:val="24"/>
          <w:szCs w:val="24"/>
        </w:rPr>
        <w:t>АО «</w:t>
      </w:r>
      <w:proofErr w:type="spellStart"/>
      <w:r w:rsidR="00DE2D1F" w:rsidRPr="00A33903">
        <w:rPr>
          <w:sz w:val="24"/>
          <w:szCs w:val="24"/>
          <w:lang w:val="ru-RU"/>
        </w:rPr>
        <w:t>Ставропольэнергосбыт</w:t>
      </w:r>
      <w:proofErr w:type="spellEnd"/>
      <w:r w:rsidRPr="00A33903">
        <w:rPr>
          <w:sz w:val="24"/>
          <w:szCs w:val="24"/>
        </w:rPr>
        <w:t xml:space="preserve">» </w:t>
      </w:r>
      <w:r w:rsidRPr="00EA342B">
        <w:rPr>
          <w:sz w:val="24"/>
          <w:szCs w:val="24"/>
        </w:rPr>
        <w:t xml:space="preserve">№ </w:t>
      </w:r>
      <w:r w:rsidR="00EA342B" w:rsidRPr="00EA342B">
        <w:rPr>
          <w:sz w:val="24"/>
          <w:szCs w:val="24"/>
          <w:lang w:val="ru-RU"/>
        </w:rPr>
        <w:t>112</w:t>
      </w:r>
      <w:r w:rsidRPr="00EA342B">
        <w:rPr>
          <w:sz w:val="24"/>
          <w:szCs w:val="24"/>
        </w:rPr>
        <w:t xml:space="preserve"> от </w:t>
      </w:r>
      <w:r w:rsidR="00EA342B" w:rsidRPr="00EA342B">
        <w:rPr>
          <w:sz w:val="24"/>
          <w:szCs w:val="24"/>
          <w:lang w:val="ru-RU"/>
        </w:rPr>
        <w:t>01.04</w:t>
      </w:r>
      <w:r w:rsidRPr="00EA342B">
        <w:rPr>
          <w:sz w:val="24"/>
          <w:szCs w:val="24"/>
        </w:rPr>
        <w:t>.20</w:t>
      </w:r>
      <w:r w:rsidR="004F4D41" w:rsidRPr="00EA342B">
        <w:rPr>
          <w:sz w:val="24"/>
          <w:szCs w:val="24"/>
          <w:lang w:val="ru-RU"/>
        </w:rPr>
        <w:t>2</w:t>
      </w:r>
      <w:r w:rsidR="0019426B" w:rsidRPr="00EA342B">
        <w:rPr>
          <w:sz w:val="24"/>
          <w:szCs w:val="24"/>
          <w:lang w:val="ru-RU"/>
        </w:rPr>
        <w:t>4</w:t>
      </w:r>
      <w:r w:rsidRPr="00EA342B">
        <w:rPr>
          <w:sz w:val="24"/>
          <w:szCs w:val="24"/>
        </w:rPr>
        <w:t xml:space="preserve"> г</w:t>
      </w:r>
      <w:r w:rsidRPr="00A33903">
        <w:rPr>
          <w:sz w:val="24"/>
          <w:szCs w:val="24"/>
        </w:rPr>
        <w:t>.</w:t>
      </w:r>
      <w:r w:rsidR="00D726A4" w:rsidRPr="00A33903">
        <w:rPr>
          <w:sz w:val="24"/>
          <w:szCs w:val="24"/>
          <w:lang w:val="ru-RU"/>
        </w:rPr>
        <w:t xml:space="preserve"> </w:t>
      </w:r>
      <w:r w:rsidR="006A21F5">
        <w:rPr>
          <w:sz w:val="24"/>
          <w:szCs w:val="24"/>
          <w:lang w:val="ru-RU"/>
        </w:rPr>
        <w:t>Да</w:t>
      </w:r>
      <w:r w:rsidR="00C761A1">
        <w:rPr>
          <w:sz w:val="24"/>
          <w:szCs w:val="24"/>
          <w:lang w:val="ru-RU"/>
        </w:rPr>
        <w:t>та начала приема заявок 10:00 01.04</w:t>
      </w:r>
      <w:r w:rsidR="0064242F" w:rsidRPr="00A33903">
        <w:rPr>
          <w:sz w:val="24"/>
          <w:szCs w:val="24"/>
          <w:lang w:val="ru-RU"/>
        </w:rPr>
        <w:t>.</w:t>
      </w:r>
      <w:r w:rsidR="004F4D41" w:rsidRPr="00A33903">
        <w:rPr>
          <w:sz w:val="24"/>
          <w:szCs w:val="24"/>
          <w:lang w:val="ru-RU"/>
        </w:rPr>
        <w:t>202</w:t>
      </w:r>
      <w:r w:rsidR="0019426B">
        <w:rPr>
          <w:sz w:val="24"/>
          <w:szCs w:val="24"/>
          <w:lang w:val="ru-RU"/>
        </w:rPr>
        <w:t>4</w:t>
      </w:r>
      <w:r w:rsidR="00D726A4" w:rsidRPr="00A33903">
        <w:rPr>
          <w:sz w:val="24"/>
          <w:szCs w:val="24"/>
          <w:lang w:val="ru-RU"/>
        </w:rPr>
        <w:t>г., дата окончания приема заявок 10:00</w:t>
      </w:r>
      <w:r w:rsidR="00405814" w:rsidRPr="00A33903">
        <w:rPr>
          <w:sz w:val="24"/>
          <w:szCs w:val="24"/>
          <w:lang w:val="ru-RU"/>
        </w:rPr>
        <w:t xml:space="preserve"> </w:t>
      </w:r>
      <w:r w:rsidR="00D726A4" w:rsidRPr="00A33903">
        <w:rPr>
          <w:sz w:val="24"/>
          <w:szCs w:val="24"/>
          <w:lang w:val="ru-RU"/>
        </w:rPr>
        <w:t>(время московское</w:t>
      </w:r>
      <w:r w:rsidR="000431E1" w:rsidRPr="00A33903">
        <w:rPr>
          <w:sz w:val="24"/>
          <w:szCs w:val="24"/>
          <w:lang w:val="ru-RU"/>
        </w:rPr>
        <w:t>)</w:t>
      </w:r>
      <w:r w:rsidR="0038605A" w:rsidRPr="00A33903">
        <w:rPr>
          <w:sz w:val="24"/>
          <w:szCs w:val="24"/>
          <w:lang w:val="ru-RU"/>
        </w:rPr>
        <w:t xml:space="preserve"> </w:t>
      </w:r>
      <w:r w:rsidR="00C761A1">
        <w:rPr>
          <w:sz w:val="24"/>
          <w:szCs w:val="24"/>
          <w:lang w:val="ru-RU"/>
        </w:rPr>
        <w:t>08.04</w:t>
      </w:r>
      <w:r w:rsidR="002C1FFE" w:rsidRPr="00A33903">
        <w:rPr>
          <w:sz w:val="24"/>
          <w:szCs w:val="24"/>
          <w:lang w:val="ru-RU"/>
        </w:rPr>
        <w:t>.2</w:t>
      </w:r>
      <w:r w:rsidR="00D726A4" w:rsidRPr="00A33903">
        <w:rPr>
          <w:sz w:val="24"/>
          <w:szCs w:val="24"/>
          <w:lang w:val="ru-RU"/>
        </w:rPr>
        <w:t>0</w:t>
      </w:r>
      <w:r w:rsidR="004F4D41" w:rsidRPr="00A33903">
        <w:rPr>
          <w:sz w:val="24"/>
          <w:szCs w:val="24"/>
          <w:lang w:val="ru-RU"/>
        </w:rPr>
        <w:t>2</w:t>
      </w:r>
      <w:r w:rsidR="0019426B">
        <w:rPr>
          <w:sz w:val="24"/>
          <w:szCs w:val="24"/>
          <w:lang w:val="ru-RU"/>
        </w:rPr>
        <w:t>4</w:t>
      </w:r>
      <w:r w:rsidR="00D726A4" w:rsidRPr="00A33903">
        <w:rPr>
          <w:sz w:val="24"/>
          <w:szCs w:val="24"/>
          <w:lang w:val="ru-RU"/>
        </w:rPr>
        <w:t>г.</w:t>
      </w:r>
    </w:p>
    <w:p w:rsidR="00292E09" w:rsidRPr="002B50E9" w:rsidRDefault="0067798C" w:rsidP="00292E09">
      <w:pPr>
        <w:pStyle w:val="6"/>
        <w:numPr>
          <w:ilvl w:val="0"/>
          <w:numId w:val="2"/>
        </w:numPr>
        <w:shd w:val="clear" w:color="auto" w:fill="auto"/>
        <w:tabs>
          <w:tab w:val="left" w:pos="1225"/>
        </w:tabs>
        <w:spacing w:before="0"/>
        <w:ind w:left="20" w:right="20" w:firstLine="560"/>
        <w:jc w:val="both"/>
        <w:rPr>
          <w:sz w:val="24"/>
          <w:szCs w:val="24"/>
        </w:rPr>
      </w:pPr>
      <w:r w:rsidRPr="002B50E9">
        <w:rPr>
          <w:sz w:val="24"/>
          <w:szCs w:val="24"/>
        </w:rPr>
        <w:t>Для справок обращаться</w:t>
      </w:r>
      <w:r w:rsidR="00DE2D1F" w:rsidRPr="002B50E9">
        <w:rPr>
          <w:sz w:val="24"/>
          <w:szCs w:val="24"/>
          <w:lang w:val="ru-RU"/>
        </w:rPr>
        <w:t>:</w:t>
      </w:r>
      <w:r w:rsidRPr="002B50E9">
        <w:rPr>
          <w:sz w:val="24"/>
          <w:szCs w:val="24"/>
        </w:rPr>
        <w:t xml:space="preserve"> </w:t>
      </w:r>
      <w:bookmarkStart w:id="4" w:name="bookmark4"/>
      <w:r w:rsidR="00292E09" w:rsidRPr="002B50E9">
        <w:rPr>
          <w:sz w:val="24"/>
          <w:szCs w:val="24"/>
          <w:lang w:val="ru-RU"/>
        </w:rPr>
        <w:t xml:space="preserve">в отдел материально-технического снабжения, </w:t>
      </w:r>
      <w:proofErr w:type="spellStart"/>
      <w:r w:rsidR="00292E09" w:rsidRPr="002B50E9">
        <w:rPr>
          <w:sz w:val="24"/>
          <w:szCs w:val="24"/>
          <w:lang w:val="ru-RU"/>
        </w:rPr>
        <w:t>каб</w:t>
      </w:r>
      <w:proofErr w:type="spellEnd"/>
      <w:r w:rsidR="00292E09" w:rsidRPr="002B50E9">
        <w:rPr>
          <w:sz w:val="24"/>
          <w:szCs w:val="24"/>
          <w:lang w:val="ru-RU"/>
        </w:rPr>
        <w:t xml:space="preserve">. 303, ответственное лицо:  начальник ОМТС: </w:t>
      </w:r>
      <w:proofErr w:type="spellStart"/>
      <w:r w:rsidR="00292E09" w:rsidRPr="002B50E9">
        <w:rPr>
          <w:sz w:val="24"/>
          <w:szCs w:val="24"/>
          <w:lang w:val="ru-RU"/>
        </w:rPr>
        <w:t>Ветлицкий</w:t>
      </w:r>
      <w:proofErr w:type="spellEnd"/>
      <w:r w:rsidR="00292E09" w:rsidRPr="002B50E9">
        <w:rPr>
          <w:sz w:val="24"/>
          <w:szCs w:val="24"/>
          <w:lang w:val="ru-RU"/>
        </w:rPr>
        <w:t xml:space="preserve"> Станислав Юрьевич, т/ф. 8(87934) 4-26-84, e-</w:t>
      </w:r>
      <w:proofErr w:type="spellStart"/>
      <w:r w:rsidR="00292E09" w:rsidRPr="002B50E9">
        <w:rPr>
          <w:sz w:val="24"/>
          <w:szCs w:val="24"/>
          <w:lang w:val="ru-RU"/>
        </w:rPr>
        <w:t>mail</w:t>
      </w:r>
      <w:proofErr w:type="spellEnd"/>
      <w:r w:rsidR="00292E09" w:rsidRPr="002B50E9">
        <w:rPr>
          <w:sz w:val="24"/>
          <w:szCs w:val="24"/>
          <w:lang w:val="ru-RU"/>
        </w:rPr>
        <w:t>:  s.vetlitskiy@staves.ru</w:t>
      </w:r>
    </w:p>
    <w:p w:rsidR="00005F26" w:rsidRPr="002B50E9" w:rsidRDefault="0067798C" w:rsidP="00005F26">
      <w:pPr>
        <w:pStyle w:val="6"/>
        <w:numPr>
          <w:ilvl w:val="0"/>
          <w:numId w:val="2"/>
        </w:numPr>
        <w:shd w:val="clear" w:color="auto" w:fill="auto"/>
        <w:tabs>
          <w:tab w:val="left" w:pos="1225"/>
        </w:tabs>
        <w:spacing w:before="0"/>
        <w:ind w:left="20" w:right="20" w:firstLine="560"/>
        <w:jc w:val="both"/>
        <w:rPr>
          <w:color w:val="auto"/>
          <w:sz w:val="24"/>
          <w:szCs w:val="24"/>
        </w:rPr>
      </w:pPr>
      <w:r w:rsidRPr="002B50E9">
        <w:rPr>
          <w:sz w:val="24"/>
          <w:szCs w:val="24"/>
        </w:rPr>
        <w:t xml:space="preserve">Подробные требования к оказываемым </w:t>
      </w:r>
      <w:r w:rsidR="00975576" w:rsidRPr="002B50E9">
        <w:rPr>
          <w:sz w:val="24"/>
          <w:szCs w:val="24"/>
          <w:lang w:val="ru-RU"/>
        </w:rPr>
        <w:t>работам</w:t>
      </w:r>
      <w:r w:rsidRPr="002B50E9">
        <w:rPr>
          <w:sz w:val="24"/>
          <w:szCs w:val="24"/>
        </w:rPr>
        <w:t xml:space="preserve"> изложены в разделе 2 (здесь и далее ссылки относятся к настоящей Документации по запросу предложений). Порядок проведения запроса предложений и участия в нем, а также инструкции по подготовке Предложений, приведены в разделе 3. </w:t>
      </w:r>
      <w:bookmarkEnd w:id="4"/>
      <w:r w:rsidR="00215D64" w:rsidRPr="002B50E9">
        <w:rPr>
          <w:sz w:val="24"/>
          <w:szCs w:val="24"/>
          <w:lang w:val="ru-RU"/>
        </w:rPr>
        <w:t>Проект договора приведен в разделе 4.</w:t>
      </w:r>
      <w:r w:rsidR="00005F26" w:rsidRPr="002B50E9">
        <w:rPr>
          <w:color w:val="auto"/>
          <w:sz w:val="24"/>
          <w:szCs w:val="24"/>
          <w:lang w:val="ru-RU"/>
        </w:rPr>
        <w:t xml:space="preserve"> </w:t>
      </w:r>
      <w:r w:rsidR="00B21642" w:rsidRPr="002B50E9">
        <w:rPr>
          <w:color w:val="auto"/>
          <w:sz w:val="24"/>
          <w:szCs w:val="24"/>
          <w:lang w:val="ru-RU"/>
        </w:rPr>
        <w:t xml:space="preserve">Форма заявки на участие в разделе 6. </w:t>
      </w:r>
      <w:r w:rsidR="00005F26" w:rsidRPr="002B50E9">
        <w:rPr>
          <w:color w:val="auto"/>
          <w:sz w:val="24"/>
          <w:szCs w:val="24"/>
          <w:lang w:val="ru-RU"/>
        </w:rPr>
        <w:t xml:space="preserve">Порядок, критерии оценки и сопоставления заявок в </w:t>
      </w:r>
      <w:r w:rsidR="00292E09" w:rsidRPr="002B50E9">
        <w:rPr>
          <w:color w:val="auto"/>
          <w:sz w:val="24"/>
          <w:szCs w:val="24"/>
          <w:lang w:val="ru-RU"/>
        </w:rPr>
        <w:t xml:space="preserve">разделе </w:t>
      </w:r>
      <w:r w:rsidR="00B21642" w:rsidRPr="002B50E9">
        <w:rPr>
          <w:color w:val="auto"/>
          <w:sz w:val="24"/>
          <w:szCs w:val="24"/>
          <w:lang w:val="ru-RU"/>
        </w:rPr>
        <w:t>7</w:t>
      </w:r>
      <w:r w:rsidR="00005F26" w:rsidRPr="002B50E9">
        <w:rPr>
          <w:color w:val="auto"/>
          <w:sz w:val="24"/>
          <w:szCs w:val="24"/>
          <w:lang w:val="ru-RU"/>
        </w:rPr>
        <w:t>.</w:t>
      </w:r>
    </w:p>
    <w:p w:rsidR="00154139" w:rsidRPr="002B50E9" w:rsidRDefault="0067798C">
      <w:pPr>
        <w:pStyle w:val="6"/>
        <w:numPr>
          <w:ilvl w:val="0"/>
          <w:numId w:val="2"/>
        </w:numPr>
        <w:shd w:val="clear" w:color="auto" w:fill="auto"/>
        <w:tabs>
          <w:tab w:val="left" w:pos="1225"/>
        </w:tabs>
        <w:spacing w:before="0" w:after="300"/>
        <w:ind w:left="20" w:right="20" w:firstLine="560"/>
        <w:jc w:val="both"/>
        <w:rPr>
          <w:sz w:val="24"/>
          <w:szCs w:val="24"/>
        </w:rPr>
      </w:pPr>
      <w:r w:rsidRPr="002B50E9">
        <w:rPr>
          <w:sz w:val="24"/>
          <w:szCs w:val="24"/>
        </w:rPr>
        <w:t>Настоящий запрос предложений может проходить в несколько этапов по решению Заказчика. По результатам каждого из этапов в условия запроса предложений, прежде всего (</w:t>
      </w:r>
      <w:proofErr w:type="gramStart"/>
      <w:r w:rsidRPr="002B50E9">
        <w:rPr>
          <w:sz w:val="24"/>
          <w:szCs w:val="24"/>
        </w:rPr>
        <w:t>но</w:t>
      </w:r>
      <w:proofErr w:type="gramEnd"/>
      <w:r w:rsidRPr="002B50E9">
        <w:rPr>
          <w:sz w:val="24"/>
          <w:szCs w:val="24"/>
        </w:rPr>
        <w:t xml:space="preserve"> не ограничиваясь), в Техническое задание на оказание услуг (раздел 2), в требования к Участникам и порядку подтверждения соответствия этим требованиям (подраздел 3.4),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Заказчика также могут быть проведены переговоры с одним или несколькими Участниками. Заказчик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p>
    <w:p w:rsidR="00154139" w:rsidRPr="002B50E9" w:rsidRDefault="0067798C">
      <w:pPr>
        <w:pStyle w:val="30"/>
        <w:keepNext/>
        <w:keepLines/>
        <w:numPr>
          <w:ilvl w:val="0"/>
          <w:numId w:val="1"/>
        </w:numPr>
        <w:shd w:val="clear" w:color="auto" w:fill="auto"/>
        <w:tabs>
          <w:tab w:val="left" w:pos="1334"/>
        </w:tabs>
        <w:spacing w:before="0"/>
        <w:ind w:left="20" w:firstLine="560"/>
        <w:rPr>
          <w:sz w:val="24"/>
          <w:szCs w:val="24"/>
        </w:rPr>
      </w:pPr>
      <w:bookmarkStart w:id="5" w:name="bookmark5"/>
      <w:r w:rsidRPr="002B50E9">
        <w:rPr>
          <w:sz w:val="24"/>
          <w:szCs w:val="24"/>
        </w:rPr>
        <w:t>Правовой статус процедур и документов</w:t>
      </w:r>
      <w:bookmarkEnd w:id="5"/>
    </w:p>
    <w:p w:rsidR="00154139" w:rsidRPr="002B50E9" w:rsidRDefault="0067798C">
      <w:pPr>
        <w:pStyle w:val="6"/>
        <w:shd w:val="clear" w:color="auto" w:fill="auto"/>
        <w:spacing w:before="0"/>
        <w:ind w:left="20" w:right="20" w:firstLine="560"/>
        <w:jc w:val="both"/>
        <w:rPr>
          <w:sz w:val="24"/>
          <w:szCs w:val="24"/>
        </w:rPr>
      </w:pPr>
      <w:r w:rsidRPr="002B50E9">
        <w:rPr>
          <w:sz w:val="24"/>
          <w:szCs w:val="24"/>
        </w:rPr>
        <w:t>1.2.1 Данная процедура</w:t>
      </w:r>
      <w:r w:rsidR="00D62BC1">
        <w:rPr>
          <w:sz w:val="24"/>
          <w:szCs w:val="24"/>
          <w:lang w:val="ru-RU"/>
        </w:rPr>
        <w:t xml:space="preserve"> открытого </w:t>
      </w:r>
      <w:r w:rsidRPr="002B50E9">
        <w:rPr>
          <w:sz w:val="24"/>
          <w:szCs w:val="24"/>
        </w:rPr>
        <w:t>запроса предложений не является конкурсом, и ее проведение не регулируется статьями 447—449 части первой Гражданского кодекса Российской Федерации. Данная процедура</w:t>
      </w:r>
      <w:r w:rsidR="00D62BC1" w:rsidRPr="00D62BC1">
        <w:rPr>
          <w:sz w:val="24"/>
          <w:szCs w:val="24"/>
          <w:lang w:val="ru-RU"/>
        </w:rPr>
        <w:t xml:space="preserve"> </w:t>
      </w:r>
      <w:r w:rsidR="00D62BC1">
        <w:rPr>
          <w:sz w:val="24"/>
          <w:szCs w:val="24"/>
          <w:lang w:val="ru-RU"/>
        </w:rPr>
        <w:t>открытого</w:t>
      </w:r>
      <w:r w:rsidRPr="002B50E9">
        <w:rPr>
          <w:sz w:val="24"/>
          <w:szCs w:val="24"/>
        </w:rPr>
        <w:t xml:space="preserve"> запроса предложений также не является публичным конкурсом и не регулируется статьями 1057— 1061 части второй Гражданского кодекса Российской Федерации. Таким образом, процедура запроса предложений не накладывает на Заказчика соответствующего объема гражданско-правовых обязательств.</w:t>
      </w:r>
    </w:p>
    <w:p w:rsidR="00154139" w:rsidRPr="002B50E9" w:rsidRDefault="00DA7C07">
      <w:pPr>
        <w:pStyle w:val="6"/>
        <w:numPr>
          <w:ilvl w:val="0"/>
          <w:numId w:val="3"/>
        </w:numPr>
        <w:shd w:val="clear" w:color="auto" w:fill="auto"/>
        <w:tabs>
          <w:tab w:val="left" w:pos="1225"/>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154139" w:rsidRPr="002B50E9" w:rsidRDefault="0067798C">
      <w:pPr>
        <w:pStyle w:val="6"/>
        <w:numPr>
          <w:ilvl w:val="0"/>
          <w:numId w:val="3"/>
        </w:numPr>
        <w:shd w:val="clear" w:color="auto" w:fill="auto"/>
        <w:tabs>
          <w:tab w:val="left" w:pos="1230"/>
        </w:tabs>
        <w:spacing w:before="0"/>
        <w:ind w:left="20" w:right="20" w:firstLine="560"/>
        <w:jc w:val="both"/>
        <w:rPr>
          <w:sz w:val="24"/>
          <w:szCs w:val="24"/>
        </w:rPr>
      </w:pPr>
      <w:r w:rsidRPr="002B50E9">
        <w:rPr>
          <w:sz w:val="24"/>
          <w:szCs w:val="24"/>
        </w:rPr>
        <w:t xml:space="preserve">Предложение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w:t>
      </w:r>
      <w:r w:rsidRPr="002B50E9">
        <w:rPr>
          <w:sz w:val="24"/>
          <w:szCs w:val="24"/>
        </w:rPr>
        <w:lastRenderedPageBreak/>
        <w:t>предлагать Участникам вносить изменения в их Предложения по мере проведения этапов запроса предложений. Заказчик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154139" w:rsidRPr="002B50E9" w:rsidRDefault="0067798C">
      <w:pPr>
        <w:pStyle w:val="6"/>
        <w:numPr>
          <w:ilvl w:val="0"/>
          <w:numId w:val="3"/>
        </w:numPr>
        <w:shd w:val="clear" w:color="auto" w:fill="auto"/>
        <w:tabs>
          <w:tab w:val="left" w:pos="1225"/>
        </w:tabs>
        <w:spacing w:before="0"/>
        <w:ind w:left="20" w:right="20" w:firstLine="560"/>
        <w:jc w:val="both"/>
        <w:rPr>
          <w:sz w:val="24"/>
          <w:szCs w:val="24"/>
        </w:rPr>
      </w:pPr>
      <w:bookmarkStart w:id="6" w:name="bookmark6"/>
      <w:r w:rsidRPr="002B50E9">
        <w:rPr>
          <w:sz w:val="24"/>
          <w:szCs w:val="24"/>
        </w:rPr>
        <w:t>Заключенный по результатам запроса предложений Договор фиксирует все достигнутые сторонами договоренности.</w:t>
      </w:r>
      <w:bookmarkEnd w:id="6"/>
    </w:p>
    <w:p w:rsidR="00154139" w:rsidRPr="002B50E9" w:rsidRDefault="0067798C">
      <w:pPr>
        <w:pStyle w:val="6"/>
        <w:numPr>
          <w:ilvl w:val="0"/>
          <w:numId w:val="3"/>
        </w:numPr>
        <w:shd w:val="clear" w:color="auto" w:fill="auto"/>
        <w:tabs>
          <w:tab w:val="left" w:pos="1220"/>
        </w:tabs>
        <w:spacing w:before="0"/>
        <w:ind w:left="20" w:right="20" w:firstLine="560"/>
        <w:jc w:val="both"/>
        <w:rPr>
          <w:sz w:val="24"/>
          <w:szCs w:val="24"/>
        </w:rPr>
      </w:pPr>
      <w:r w:rsidRPr="002B50E9">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54139" w:rsidRPr="002B50E9" w:rsidRDefault="0067798C">
      <w:pPr>
        <w:pStyle w:val="6"/>
        <w:numPr>
          <w:ilvl w:val="1"/>
          <w:numId w:val="3"/>
        </w:numPr>
        <w:shd w:val="clear" w:color="auto" w:fill="auto"/>
        <w:tabs>
          <w:tab w:val="left" w:pos="1225"/>
        </w:tabs>
        <w:spacing w:before="0"/>
        <w:ind w:left="20" w:right="20" w:firstLine="560"/>
        <w:jc w:val="both"/>
        <w:rPr>
          <w:sz w:val="24"/>
          <w:szCs w:val="24"/>
        </w:rPr>
      </w:pPr>
      <w:r w:rsidRPr="002B50E9">
        <w:rPr>
          <w:sz w:val="24"/>
          <w:szCs w:val="24"/>
        </w:rPr>
        <w:t>Протоколы преддоговорных переговоров между Заказчиком и Победителем (по условиям, не оговоренным ни в настоящей Документации по запросу предложений, ни в Предложении Победителя);</w:t>
      </w:r>
    </w:p>
    <w:p w:rsidR="00154139" w:rsidRPr="002B50E9" w:rsidRDefault="00DA7C07">
      <w:pPr>
        <w:pStyle w:val="6"/>
        <w:numPr>
          <w:ilvl w:val="1"/>
          <w:numId w:val="3"/>
        </w:numPr>
        <w:shd w:val="clear" w:color="auto" w:fill="auto"/>
        <w:tabs>
          <w:tab w:val="left" w:pos="1153"/>
        </w:tabs>
        <w:spacing w:before="0"/>
        <w:ind w:left="20" w:right="20" w:firstLine="56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и настоящая Документация по запросу предложений по всем проведенным этапам со всеми дополнениями и разъяснениями;</w:t>
      </w:r>
    </w:p>
    <w:p w:rsidR="00154139" w:rsidRPr="002B50E9" w:rsidRDefault="0067798C">
      <w:pPr>
        <w:pStyle w:val="6"/>
        <w:numPr>
          <w:ilvl w:val="1"/>
          <w:numId w:val="3"/>
        </w:numPr>
        <w:shd w:val="clear" w:color="auto" w:fill="auto"/>
        <w:tabs>
          <w:tab w:val="left" w:pos="1143"/>
        </w:tabs>
        <w:spacing w:before="0"/>
        <w:ind w:left="20" w:right="20" w:firstLine="560"/>
        <w:jc w:val="both"/>
        <w:rPr>
          <w:sz w:val="24"/>
          <w:szCs w:val="24"/>
        </w:rPr>
      </w:pPr>
      <w:r w:rsidRPr="002B50E9">
        <w:rPr>
          <w:sz w:val="24"/>
          <w:szCs w:val="24"/>
        </w:rPr>
        <w:t>Предложение Победителя со всеми дополнениями и разъяснениями, соответствующими требованиям Заказчика.</w:t>
      </w:r>
    </w:p>
    <w:p w:rsidR="00154139" w:rsidRPr="002B50E9" w:rsidRDefault="0067798C">
      <w:pPr>
        <w:pStyle w:val="6"/>
        <w:numPr>
          <w:ilvl w:val="0"/>
          <w:numId w:val="3"/>
        </w:numPr>
        <w:shd w:val="clear" w:color="auto" w:fill="auto"/>
        <w:tabs>
          <w:tab w:val="left" w:pos="1215"/>
        </w:tabs>
        <w:spacing w:before="0"/>
        <w:ind w:left="20" w:right="20" w:firstLine="560"/>
        <w:jc w:val="both"/>
        <w:rPr>
          <w:sz w:val="24"/>
          <w:szCs w:val="24"/>
        </w:rPr>
      </w:pPr>
      <w:r w:rsidRPr="002B50E9">
        <w:rPr>
          <w:sz w:val="24"/>
          <w:szCs w:val="24"/>
        </w:rPr>
        <w:t>Иные документы Заказчика и Участников не определяют права и обязанности сторон в связи с данным запросом предложений.</w:t>
      </w:r>
    </w:p>
    <w:p w:rsidR="00154139" w:rsidRPr="002B50E9" w:rsidRDefault="0067798C">
      <w:pPr>
        <w:pStyle w:val="6"/>
        <w:numPr>
          <w:ilvl w:val="0"/>
          <w:numId w:val="3"/>
        </w:numPr>
        <w:shd w:val="clear" w:color="auto" w:fill="auto"/>
        <w:tabs>
          <w:tab w:val="left" w:pos="1220"/>
        </w:tabs>
        <w:spacing w:before="0" w:after="300"/>
        <w:ind w:left="20" w:right="20" w:firstLine="560"/>
        <w:jc w:val="both"/>
        <w:rPr>
          <w:sz w:val="24"/>
          <w:szCs w:val="24"/>
        </w:rPr>
      </w:pPr>
      <w:r w:rsidRPr="002B50E9">
        <w:rPr>
          <w:sz w:val="24"/>
          <w:szCs w:val="24"/>
        </w:rPr>
        <w:t xml:space="preserve">Во всем, что не урегулировано </w:t>
      </w:r>
      <w:r w:rsidR="00DA7C07">
        <w:rPr>
          <w:sz w:val="24"/>
          <w:szCs w:val="24"/>
          <w:lang w:val="ru-RU"/>
        </w:rPr>
        <w:t>извещением</w:t>
      </w:r>
      <w:r w:rsidRPr="002B50E9">
        <w:rPr>
          <w:sz w:val="24"/>
          <w:szCs w:val="24"/>
        </w:rPr>
        <w:t xml:space="preserve"> к участию в открытом запросе предложений и настоящей Документации по запросу предложений стороны руководствуются Гражданским кодексом Российской Федерации.</w:t>
      </w:r>
    </w:p>
    <w:p w:rsidR="00154139" w:rsidRPr="002B50E9" w:rsidRDefault="0067798C">
      <w:pPr>
        <w:pStyle w:val="30"/>
        <w:keepNext/>
        <w:keepLines/>
        <w:shd w:val="clear" w:color="auto" w:fill="auto"/>
        <w:spacing w:before="0"/>
        <w:ind w:left="20" w:firstLine="560"/>
        <w:rPr>
          <w:sz w:val="24"/>
          <w:szCs w:val="24"/>
        </w:rPr>
      </w:pPr>
      <w:bookmarkStart w:id="7" w:name="bookmark7"/>
      <w:r w:rsidRPr="002B50E9">
        <w:rPr>
          <w:sz w:val="24"/>
          <w:szCs w:val="24"/>
        </w:rPr>
        <w:t>1.3 Обжалование</w:t>
      </w:r>
      <w:bookmarkEnd w:id="7"/>
    </w:p>
    <w:p w:rsidR="00154139" w:rsidRPr="002B50E9" w:rsidRDefault="0067798C">
      <w:pPr>
        <w:pStyle w:val="6"/>
        <w:shd w:val="clear" w:color="auto" w:fill="auto"/>
        <w:spacing w:before="0"/>
        <w:ind w:left="20" w:right="20" w:firstLine="560"/>
        <w:jc w:val="both"/>
        <w:rPr>
          <w:sz w:val="24"/>
          <w:szCs w:val="24"/>
        </w:rPr>
      </w:pPr>
      <w:r w:rsidRPr="002B50E9">
        <w:rPr>
          <w:sz w:val="24"/>
          <w:szCs w:val="24"/>
        </w:rPr>
        <w:t>1.3.1</w:t>
      </w:r>
      <w:proofErr w:type="gramStart"/>
      <w:r w:rsidRPr="002B50E9">
        <w:rPr>
          <w:sz w:val="24"/>
          <w:szCs w:val="24"/>
        </w:rPr>
        <w:t xml:space="preserve"> Д</w:t>
      </w:r>
      <w:proofErr w:type="gramEnd"/>
      <w:r w:rsidRPr="002B50E9">
        <w:rPr>
          <w:sz w:val="24"/>
          <w:szCs w:val="24"/>
        </w:rPr>
        <w:t xml:space="preserve">о заключения договора разногласия направляются в закупочную комиссию </w:t>
      </w:r>
      <w:r w:rsidR="0040621C" w:rsidRPr="002B50E9">
        <w:rPr>
          <w:sz w:val="24"/>
          <w:szCs w:val="24"/>
          <w:lang w:val="ru-RU"/>
        </w:rPr>
        <w:t>П</w:t>
      </w:r>
      <w:r w:rsidRPr="002B50E9">
        <w:rPr>
          <w:sz w:val="24"/>
          <w:szCs w:val="24"/>
        </w:rPr>
        <w:t>АО «</w:t>
      </w:r>
      <w:proofErr w:type="spellStart"/>
      <w:r w:rsidR="00DE2D1F" w:rsidRPr="002B50E9">
        <w:rPr>
          <w:sz w:val="24"/>
          <w:szCs w:val="24"/>
          <w:lang w:val="ru-RU"/>
        </w:rPr>
        <w:t>Ставропольэнергосбыт</w:t>
      </w:r>
      <w:proofErr w:type="spellEnd"/>
      <w:r w:rsidRPr="002B50E9">
        <w:rPr>
          <w:sz w:val="24"/>
          <w:szCs w:val="24"/>
        </w:rPr>
        <w:t>». О получении заявления о рассмотрении разно</w:t>
      </w:r>
      <w:r w:rsidR="00DE2D1F" w:rsidRPr="002B50E9">
        <w:rPr>
          <w:sz w:val="24"/>
          <w:szCs w:val="24"/>
        </w:rPr>
        <w:t xml:space="preserve">гласий ответственный секретарь </w:t>
      </w:r>
      <w:r w:rsidRPr="002B50E9">
        <w:rPr>
          <w:sz w:val="24"/>
          <w:szCs w:val="24"/>
        </w:rPr>
        <w:t>ЗК незамедлительно уведомляет председателя комиссии, проводящей закупку. На вр</w:t>
      </w:r>
      <w:r w:rsidR="00DE2D1F" w:rsidRPr="002B50E9">
        <w:rPr>
          <w:sz w:val="24"/>
          <w:szCs w:val="24"/>
        </w:rPr>
        <w:t xml:space="preserve">емя рассмотрения разногласий в </w:t>
      </w:r>
      <w:r w:rsidRPr="002B50E9">
        <w:rPr>
          <w:sz w:val="24"/>
          <w:szCs w:val="24"/>
        </w:rPr>
        <w:t>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154139" w:rsidRPr="002B50E9" w:rsidRDefault="0067798C">
      <w:pPr>
        <w:pStyle w:val="6"/>
        <w:numPr>
          <w:ilvl w:val="0"/>
          <w:numId w:val="4"/>
        </w:numPr>
        <w:shd w:val="clear" w:color="auto" w:fill="auto"/>
        <w:tabs>
          <w:tab w:val="left" w:pos="1230"/>
        </w:tabs>
        <w:spacing w:before="0"/>
        <w:ind w:left="20" w:right="20" w:firstLine="560"/>
        <w:jc w:val="both"/>
        <w:rPr>
          <w:sz w:val="24"/>
          <w:szCs w:val="24"/>
        </w:rPr>
      </w:pPr>
      <w:r w:rsidRPr="002B50E9">
        <w:rPr>
          <w:sz w:val="24"/>
          <w:szCs w:val="24"/>
        </w:rPr>
        <w:t>Если разногласия не разрешены по взаимному согласию представившего их участника</w:t>
      </w:r>
      <w:r w:rsidR="00DE2D1F" w:rsidRPr="002B50E9">
        <w:rPr>
          <w:sz w:val="24"/>
          <w:szCs w:val="24"/>
        </w:rPr>
        <w:t xml:space="preserve"> и лиц, производивших закупку, </w:t>
      </w:r>
      <w:r w:rsidRPr="002B50E9">
        <w:rPr>
          <w:sz w:val="24"/>
          <w:szCs w:val="24"/>
        </w:rPr>
        <w:t>ЗК заказчика в течение 10 дней со дня получения таких разногласий выносит письменное решение, которое должно содержать:</w:t>
      </w:r>
    </w:p>
    <w:p w:rsidR="00154139" w:rsidRPr="002B50E9" w:rsidRDefault="0067798C">
      <w:pPr>
        <w:pStyle w:val="6"/>
        <w:numPr>
          <w:ilvl w:val="1"/>
          <w:numId w:val="4"/>
        </w:numPr>
        <w:shd w:val="clear" w:color="auto" w:fill="auto"/>
        <w:tabs>
          <w:tab w:val="left" w:pos="1170"/>
        </w:tabs>
        <w:spacing w:before="0"/>
        <w:ind w:left="20" w:firstLine="560"/>
        <w:jc w:val="both"/>
        <w:rPr>
          <w:sz w:val="24"/>
          <w:szCs w:val="24"/>
        </w:rPr>
      </w:pPr>
      <w:r w:rsidRPr="002B50E9">
        <w:rPr>
          <w:sz w:val="24"/>
          <w:szCs w:val="24"/>
        </w:rPr>
        <w:t>обоснование мотивов принятия решения;</w:t>
      </w:r>
    </w:p>
    <w:p w:rsidR="00154139" w:rsidRPr="002B50E9" w:rsidRDefault="0067798C">
      <w:pPr>
        <w:pStyle w:val="6"/>
        <w:numPr>
          <w:ilvl w:val="1"/>
          <w:numId w:val="4"/>
        </w:numPr>
        <w:shd w:val="clear" w:color="auto" w:fill="auto"/>
        <w:tabs>
          <w:tab w:val="left" w:pos="1148"/>
        </w:tabs>
        <w:spacing w:before="0"/>
        <w:ind w:left="20" w:right="20" w:firstLine="560"/>
        <w:jc w:val="both"/>
        <w:rPr>
          <w:sz w:val="24"/>
          <w:szCs w:val="24"/>
        </w:rPr>
      </w:pPr>
      <w:r w:rsidRPr="002B50E9">
        <w:rPr>
          <w:sz w:val="24"/>
          <w:szCs w:val="24"/>
        </w:rPr>
        <w:t>меры, направленные на удовлетворение изложенных требований, в случае полного или частичного разрешения разногласий.</w:t>
      </w:r>
    </w:p>
    <w:p w:rsidR="00154139" w:rsidRPr="002B50E9" w:rsidRDefault="00DE2D1F">
      <w:pPr>
        <w:pStyle w:val="6"/>
        <w:numPr>
          <w:ilvl w:val="0"/>
          <w:numId w:val="4"/>
        </w:numPr>
        <w:shd w:val="clear" w:color="auto" w:fill="auto"/>
        <w:tabs>
          <w:tab w:val="left" w:pos="1142"/>
        </w:tabs>
        <w:spacing w:before="0"/>
        <w:ind w:left="20" w:firstLine="560"/>
        <w:jc w:val="both"/>
        <w:rPr>
          <w:sz w:val="24"/>
          <w:szCs w:val="24"/>
        </w:rPr>
      </w:pPr>
      <w:r w:rsidRPr="002B50E9">
        <w:rPr>
          <w:sz w:val="24"/>
          <w:szCs w:val="24"/>
          <w:lang w:val="ru-RU"/>
        </w:rPr>
        <w:t xml:space="preserve"> </w:t>
      </w:r>
      <w:r w:rsidR="0067798C" w:rsidRPr="002B50E9">
        <w:rPr>
          <w:sz w:val="24"/>
          <w:szCs w:val="24"/>
        </w:rPr>
        <w:t>ЗК вправе принять одно или несколько из следующих решений:</w:t>
      </w:r>
    </w:p>
    <w:p w:rsidR="00154139" w:rsidRPr="002B50E9" w:rsidRDefault="0067798C">
      <w:pPr>
        <w:pStyle w:val="6"/>
        <w:numPr>
          <w:ilvl w:val="1"/>
          <w:numId w:val="4"/>
        </w:numPr>
        <w:shd w:val="clear" w:color="auto" w:fill="auto"/>
        <w:tabs>
          <w:tab w:val="left" w:pos="1162"/>
        </w:tabs>
        <w:spacing w:before="0"/>
        <w:ind w:left="20" w:right="20" w:firstLine="560"/>
        <w:jc w:val="both"/>
        <w:rPr>
          <w:sz w:val="24"/>
          <w:szCs w:val="24"/>
        </w:rPr>
      </w:pPr>
      <w:r w:rsidRPr="002B50E9">
        <w:rPr>
          <w:sz w:val="24"/>
          <w:szCs w:val="24"/>
        </w:rPr>
        <w:t>при разногласиях по завершившимся закупкам — предложить руководству принять решение о возмещении убытков, понесенных участником в результате незаконного действия, решения либо использования незаконной процедуры. Если оговорка об одностороннем расторжении договора, в случае обнаружения нарушений процедуры его з</w:t>
      </w:r>
      <w:r w:rsidR="00DE2D1F" w:rsidRPr="002B50E9">
        <w:rPr>
          <w:sz w:val="24"/>
          <w:szCs w:val="24"/>
        </w:rPr>
        <w:t xml:space="preserve">аключения, включена в договор, </w:t>
      </w:r>
      <w:r w:rsidRPr="002B50E9">
        <w:rPr>
          <w:sz w:val="24"/>
          <w:szCs w:val="24"/>
        </w:rPr>
        <w:t>ЗК вправе предложить руководству принять решение об одностороннем расторжении договора после его заключения;</w:t>
      </w:r>
    </w:p>
    <w:p w:rsidR="00154139" w:rsidRPr="002B50E9" w:rsidRDefault="0067798C">
      <w:pPr>
        <w:pStyle w:val="6"/>
        <w:numPr>
          <w:ilvl w:val="1"/>
          <w:numId w:val="4"/>
        </w:numPr>
        <w:shd w:val="clear" w:color="auto" w:fill="auto"/>
        <w:tabs>
          <w:tab w:val="left" w:pos="1175"/>
        </w:tabs>
        <w:spacing w:before="0"/>
        <w:ind w:left="20" w:firstLine="560"/>
        <w:jc w:val="both"/>
        <w:rPr>
          <w:sz w:val="24"/>
          <w:szCs w:val="24"/>
        </w:rPr>
      </w:pPr>
      <w:r w:rsidRPr="002B50E9">
        <w:rPr>
          <w:sz w:val="24"/>
          <w:szCs w:val="24"/>
        </w:rPr>
        <w:t>признать заявление участника необоснованным.</w:t>
      </w:r>
    </w:p>
    <w:p w:rsidR="00154139" w:rsidRPr="002B50E9" w:rsidRDefault="0067798C">
      <w:pPr>
        <w:pStyle w:val="6"/>
        <w:numPr>
          <w:ilvl w:val="0"/>
          <w:numId w:val="4"/>
        </w:numPr>
        <w:shd w:val="clear" w:color="auto" w:fill="auto"/>
        <w:tabs>
          <w:tab w:val="left" w:pos="1225"/>
        </w:tabs>
        <w:spacing w:before="0"/>
        <w:ind w:left="20" w:right="20" w:firstLine="560"/>
        <w:jc w:val="both"/>
        <w:rPr>
          <w:sz w:val="24"/>
          <w:szCs w:val="24"/>
        </w:rPr>
      </w:pPr>
      <w:r w:rsidRPr="002B50E9">
        <w:rPr>
          <w:sz w:val="24"/>
          <w:szCs w:val="24"/>
        </w:rPr>
        <w:t>Все споры и разногласия, возникающие в связи с проведением запроса предложений, в том числе касающиеся исполнения Организатором и Участниками запроса предложений своих обязательств, не урегулированные путем прете</w:t>
      </w:r>
      <w:r w:rsidR="00DE2D1F" w:rsidRPr="002B50E9">
        <w:rPr>
          <w:sz w:val="24"/>
          <w:szCs w:val="24"/>
        </w:rPr>
        <w:t xml:space="preserve">нзионного порядка, </w:t>
      </w:r>
      <w:r w:rsidR="00DE2D1F" w:rsidRPr="002B50E9">
        <w:rPr>
          <w:sz w:val="24"/>
          <w:szCs w:val="24"/>
        </w:rPr>
        <w:lastRenderedPageBreak/>
        <w:t xml:space="preserve">обращения в </w:t>
      </w:r>
      <w:r w:rsidRPr="002B50E9">
        <w:rPr>
          <w:sz w:val="24"/>
          <w:szCs w:val="24"/>
        </w:rPr>
        <w:t>ЗК заказчика, могут разрешаться</w:t>
      </w:r>
      <w:r w:rsidR="0084468B" w:rsidRPr="002B50E9">
        <w:rPr>
          <w:sz w:val="24"/>
          <w:szCs w:val="24"/>
          <w:lang w:val="ru-RU"/>
        </w:rPr>
        <w:t xml:space="preserve"> путем обращения  в Центральную Конкурсную Комиссию</w:t>
      </w:r>
      <w:r w:rsidR="0040621C" w:rsidRPr="002B50E9">
        <w:rPr>
          <w:sz w:val="24"/>
          <w:szCs w:val="24"/>
          <w:lang w:val="ru-RU"/>
        </w:rPr>
        <w:t xml:space="preserve"> (ЦКК)</w:t>
      </w:r>
      <w:r w:rsidR="0084468B" w:rsidRPr="002B50E9">
        <w:rPr>
          <w:sz w:val="24"/>
          <w:szCs w:val="24"/>
          <w:lang w:val="ru-RU"/>
        </w:rPr>
        <w:t xml:space="preserve"> общества</w:t>
      </w:r>
      <w:r w:rsidRPr="002B50E9">
        <w:rPr>
          <w:sz w:val="24"/>
          <w:szCs w:val="24"/>
        </w:rPr>
        <w:t>.</w:t>
      </w:r>
    </w:p>
    <w:p w:rsidR="00154139" w:rsidRPr="002B50E9" w:rsidRDefault="0084468B">
      <w:pPr>
        <w:pStyle w:val="6"/>
        <w:numPr>
          <w:ilvl w:val="0"/>
          <w:numId w:val="4"/>
        </w:numPr>
        <w:shd w:val="clear" w:color="auto" w:fill="auto"/>
        <w:tabs>
          <w:tab w:val="left" w:pos="1148"/>
        </w:tabs>
        <w:spacing w:before="0" w:after="300"/>
        <w:ind w:left="20" w:right="20" w:firstLine="560"/>
        <w:jc w:val="both"/>
        <w:rPr>
          <w:sz w:val="24"/>
          <w:szCs w:val="24"/>
        </w:rPr>
      </w:pPr>
      <w:r w:rsidRPr="002B50E9">
        <w:rPr>
          <w:sz w:val="24"/>
          <w:szCs w:val="24"/>
          <w:lang w:val="ru-RU"/>
        </w:rPr>
        <w:t xml:space="preserve"> </w:t>
      </w:r>
      <w:proofErr w:type="gramStart"/>
      <w:r w:rsidR="0067798C" w:rsidRPr="002B50E9">
        <w:rPr>
          <w:sz w:val="24"/>
          <w:szCs w:val="24"/>
        </w:rPr>
        <w:t>Вышеизложенное не ограничивает права сторон на обращение в суд в соответствии с действующим законодательством РФ.</w:t>
      </w:r>
      <w:proofErr w:type="gramEnd"/>
    </w:p>
    <w:p w:rsidR="00154139" w:rsidRPr="002B50E9" w:rsidRDefault="0067798C">
      <w:pPr>
        <w:pStyle w:val="30"/>
        <w:keepNext/>
        <w:keepLines/>
        <w:shd w:val="clear" w:color="auto" w:fill="auto"/>
        <w:spacing w:before="0"/>
        <w:ind w:left="20" w:firstLine="560"/>
        <w:rPr>
          <w:sz w:val="24"/>
          <w:szCs w:val="24"/>
        </w:rPr>
      </w:pPr>
      <w:bookmarkStart w:id="8" w:name="bookmark8"/>
      <w:r w:rsidRPr="002B50E9">
        <w:rPr>
          <w:sz w:val="24"/>
          <w:szCs w:val="24"/>
        </w:rPr>
        <w:t>1.4</w:t>
      </w:r>
      <w:proofErr w:type="gramStart"/>
      <w:r w:rsidR="0084468B" w:rsidRPr="002B50E9">
        <w:rPr>
          <w:sz w:val="24"/>
          <w:szCs w:val="24"/>
          <w:lang w:val="ru-RU"/>
        </w:rPr>
        <w:t xml:space="preserve"> </w:t>
      </w:r>
      <w:r w:rsidRPr="002B50E9">
        <w:rPr>
          <w:sz w:val="24"/>
          <w:szCs w:val="24"/>
        </w:rPr>
        <w:t xml:space="preserve"> П</w:t>
      </w:r>
      <w:proofErr w:type="gramEnd"/>
      <w:r w:rsidRPr="002B50E9">
        <w:rPr>
          <w:sz w:val="24"/>
          <w:szCs w:val="24"/>
        </w:rPr>
        <w:t>рочие положения</w:t>
      </w:r>
      <w:bookmarkEnd w:id="8"/>
    </w:p>
    <w:p w:rsidR="00154139" w:rsidRPr="002B50E9" w:rsidRDefault="0067798C">
      <w:pPr>
        <w:pStyle w:val="6"/>
        <w:numPr>
          <w:ilvl w:val="0"/>
          <w:numId w:val="5"/>
        </w:numPr>
        <w:shd w:val="clear" w:color="auto" w:fill="auto"/>
        <w:tabs>
          <w:tab w:val="left" w:pos="1148"/>
        </w:tabs>
        <w:spacing w:before="0"/>
        <w:ind w:left="20" w:right="20" w:firstLine="560"/>
        <w:jc w:val="both"/>
        <w:rPr>
          <w:sz w:val="24"/>
          <w:szCs w:val="24"/>
        </w:rPr>
      </w:pPr>
      <w:r w:rsidRPr="002B50E9">
        <w:rPr>
          <w:sz w:val="24"/>
          <w:szCs w:val="24"/>
        </w:rPr>
        <w:t>Исполнитель самостоятельно несет все расходы, связанные с подготовкой и подачей Предложения, а Заказчик по этим расходам не отвечает и не имеет обязательств, независимо от хода и результатов данного запроса предложений.</w:t>
      </w:r>
    </w:p>
    <w:p w:rsidR="00154139" w:rsidRPr="002B50E9" w:rsidRDefault="0067798C">
      <w:pPr>
        <w:pStyle w:val="6"/>
        <w:numPr>
          <w:ilvl w:val="0"/>
          <w:numId w:val="5"/>
        </w:numPr>
        <w:shd w:val="clear" w:color="auto" w:fill="auto"/>
        <w:tabs>
          <w:tab w:val="left" w:pos="1162"/>
        </w:tabs>
        <w:spacing w:before="0"/>
        <w:ind w:left="20" w:right="20" w:firstLine="560"/>
        <w:jc w:val="both"/>
        <w:rPr>
          <w:sz w:val="24"/>
          <w:szCs w:val="24"/>
        </w:rPr>
      </w:pPr>
      <w:r w:rsidRPr="002B50E9">
        <w:rPr>
          <w:sz w:val="24"/>
          <w:szCs w:val="24"/>
        </w:rPr>
        <w:t>Заказчик 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9E0D0C" w:rsidRPr="002B50E9" w:rsidRDefault="009E0D0C">
      <w:pPr>
        <w:pStyle w:val="22"/>
        <w:shd w:val="clear" w:color="auto" w:fill="auto"/>
        <w:ind w:right="20" w:firstLine="540"/>
        <w:rPr>
          <w:sz w:val="24"/>
          <w:szCs w:val="24"/>
          <w:lang w:val="ru-RU"/>
        </w:rPr>
      </w:pPr>
      <w:bookmarkStart w:id="9" w:name="bookmark9"/>
    </w:p>
    <w:p w:rsidR="009E0D0C" w:rsidRPr="002B50E9" w:rsidRDefault="009E0D0C">
      <w:pPr>
        <w:pStyle w:val="22"/>
        <w:shd w:val="clear" w:color="auto" w:fill="auto"/>
        <w:ind w:right="20" w:firstLine="540"/>
        <w:rPr>
          <w:sz w:val="24"/>
          <w:szCs w:val="24"/>
          <w:lang w:val="ru-RU"/>
        </w:rPr>
      </w:pPr>
    </w:p>
    <w:p w:rsidR="009E0D0C" w:rsidRPr="002B50E9" w:rsidRDefault="009E0D0C">
      <w:pPr>
        <w:pStyle w:val="22"/>
        <w:shd w:val="clear" w:color="auto" w:fill="auto"/>
        <w:ind w:right="20" w:firstLine="540"/>
        <w:rPr>
          <w:sz w:val="24"/>
          <w:szCs w:val="24"/>
          <w:lang w:val="ru-RU"/>
        </w:rPr>
      </w:pPr>
    </w:p>
    <w:p w:rsidR="00B674E0" w:rsidRPr="002B50E9" w:rsidRDefault="00B674E0">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792432" w:rsidRPr="002B50E9" w:rsidRDefault="00792432">
      <w:pPr>
        <w:pStyle w:val="22"/>
        <w:shd w:val="clear" w:color="auto" w:fill="auto"/>
        <w:ind w:right="20" w:firstLine="540"/>
        <w:rPr>
          <w:sz w:val="24"/>
          <w:szCs w:val="24"/>
          <w:lang w:val="ru-RU"/>
        </w:rPr>
      </w:pPr>
    </w:p>
    <w:p w:rsidR="00DE2D1F" w:rsidRPr="002B50E9" w:rsidRDefault="00DE2D1F">
      <w:pPr>
        <w:pStyle w:val="22"/>
        <w:shd w:val="clear" w:color="auto" w:fill="auto"/>
        <w:ind w:right="20" w:firstLine="540"/>
        <w:rPr>
          <w:sz w:val="24"/>
          <w:szCs w:val="24"/>
          <w:lang w:val="ru-RU"/>
        </w:rPr>
      </w:pPr>
    </w:p>
    <w:p w:rsidR="00AD130E" w:rsidRPr="002B50E9" w:rsidRDefault="00AD130E">
      <w:pPr>
        <w:pStyle w:val="22"/>
        <w:shd w:val="clear" w:color="auto" w:fill="auto"/>
        <w:ind w:right="20" w:firstLine="540"/>
        <w:rPr>
          <w:sz w:val="24"/>
          <w:szCs w:val="24"/>
          <w:lang w:val="ru-RU"/>
        </w:rPr>
      </w:pPr>
    </w:p>
    <w:p w:rsidR="00AD130E" w:rsidRDefault="00AD130E">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2B50E9" w:rsidRDefault="002B50E9">
      <w:pPr>
        <w:pStyle w:val="22"/>
        <w:shd w:val="clear" w:color="auto" w:fill="auto"/>
        <w:ind w:right="20" w:firstLine="540"/>
        <w:rPr>
          <w:sz w:val="24"/>
          <w:szCs w:val="24"/>
          <w:lang w:val="ru-RU"/>
        </w:rPr>
      </w:pPr>
    </w:p>
    <w:p w:rsidR="003A302A" w:rsidRDefault="003A302A">
      <w:pPr>
        <w:pStyle w:val="22"/>
        <w:shd w:val="clear" w:color="auto" w:fill="auto"/>
        <w:ind w:right="20" w:firstLine="540"/>
        <w:rPr>
          <w:sz w:val="24"/>
          <w:szCs w:val="24"/>
          <w:lang w:val="ru-RU"/>
        </w:rPr>
      </w:pPr>
    </w:p>
    <w:p w:rsidR="006A307C" w:rsidRDefault="006A307C">
      <w:pPr>
        <w:pStyle w:val="22"/>
        <w:shd w:val="clear" w:color="auto" w:fill="auto"/>
        <w:ind w:right="20" w:firstLine="540"/>
        <w:rPr>
          <w:sz w:val="24"/>
          <w:szCs w:val="24"/>
          <w:lang w:val="ru-RU"/>
        </w:rPr>
      </w:pPr>
    </w:p>
    <w:p w:rsidR="006A307C" w:rsidRDefault="002950F4" w:rsidP="00A33903">
      <w:pPr>
        <w:jc w:val="center"/>
        <w:rPr>
          <w:rFonts w:ascii="Times New Roman" w:eastAsia="Times New Roman" w:hAnsi="Times New Roman" w:cs="Times New Roman"/>
          <w:b/>
          <w:bCs/>
          <w:color w:val="auto"/>
          <w:sz w:val="32"/>
          <w:lang w:val="ru-RU"/>
        </w:rPr>
      </w:pPr>
      <w:bookmarkStart w:id="10" w:name="bookmark10"/>
      <w:bookmarkEnd w:id="9"/>
      <w:r w:rsidRPr="002950F4">
        <w:rPr>
          <w:rFonts w:ascii="Times New Roman" w:eastAsia="Times New Roman" w:hAnsi="Times New Roman" w:cs="Times New Roman"/>
          <w:b/>
          <w:bCs/>
          <w:color w:val="auto"/>
          <w:sz w:val="32"/>
          <w:lang w:val="ru-RU"/>
        </w:rPr>
        <w:lastRenderedPageBreak/>
        <w:t xml:space="preserve">2.Техническое задание на выполнение работ </w:t>
      </w:r>
    </w:p>
    <w:p w:rsidR="00A33903" w:rsidRDefault="002950F4" w:rsidP="00A33903">
      <w:pPr>
        <w:jc w:val="center"/>
        <w:rPr>
          <w:rFonts w:ascii="Times New Roman" w:eastAsia="Times New Roman" w:hAnsi="Times New Roman" w:cs="Times New Roman"/>
          <w:b/>
          <w:bCs/>
          <w:color w:val="auto"/>
          <w:sz w:val="32"/>
          <w:lang w:val="ru-RU"/>
        </w:rPr>
      </w:pPr>
      <w:r w:rsidRPr="002950F4">
        <w:rPr>
          <w:rFonts w:ascii="Times New Roman" w:eastAsia="Times New Roman" w:hAnsi="Times New Roman" w:cs="Times New Roman"/>
          <w:b/>
          <w:bCs/>
          <w:color w:val="auto"/>
          <w:sz w:val="32"/>
          <w:lang w:val="ru-RU"/>
        </w:rPr>
        <w:t>общая стоимость работ не должна превышать</w:t>
      </w:r>
    </w:p>
    <w:p w:rsidR="002950F4" w:rsidRDefault="002950F4" w:rsidP="00A33903">
      <w:pPr>
        <w:jc w:val="center"/>
        <w:rPr>
          <w:rFonts w:ascii="Times New Roman" w:eastAsia="Times New Roman" w:hAnsi="Times New Roman" w:cs="Times New Roman"/>
          <w:b/>
          <w:bCs/>
          <w:color w:val="auto"/>
          <w:sz w:val="32"/>
          <w:lang w:val="ru-RU"/>
        </w:rPr>
      </w:pPr>
      <w:r>
        <w:rPr>
          <w:rFonts w:ascii="Times New Roman" w:eastAsia="Times New Roman" w:hAnsi="Times New Roman" w:cs="Times New Roman"/>
          <w:b/>
          <w:bCs/>
          <w:color w:val="auto"/>
          <w:sz w:val="32"/>
          <w:lang w:val="ru-RU"/>
        </w:rPr>
        <w:t>1 315 238,5 коп</w:t>
      </w:r>
      <w:proofErr w:type="gramStart"/>
      <w:r>
        <w:rPr>
          <w:rFonts w:ascii="Times New Roman" w:eastAsia="Times New Roman" w:hAnsi="Times New Roman" w:cs="Times New Roman"/>
          <w:b/>
          <w:bCs/>
          <w:color w:val="auto"/>
          <w:sz w:val="32"/>
          <w:lang w:val="ru-RU"/>
        </w:rPr>
        <w:t>.</w:t>
      </w:r>
      <w:proofErr w:type="gramEnd"/>
      <w:r>
        <w:rPr>
          <w:rFonts w:ascii="Times New Roman" w:eastAsia="Times New Roman" w:hAnsi="Times New Roman" w:cs="Times New Roman"/>
          <w:b/>
          <w:bCs/>
          <w:color w:val="auto"/>
          <w:sz w:val="32"/>
          <w:lang w:val="ru-RU"/>
        </w:rPr>
        <w:t xml:space="preserve"> </w:t>
      </w:r>
      <w:proofErr w:type="gramStart"/>
      <w:r>
        <w:rPr>
          <w:rFonts w:ascii="Times New Roman" w:eastAsia="Times New Roman" w:hAnsi="Times New Roman" w:cs="Times New Roman"/>
          <w:b/>
          <w:bCs/>
          <w:color w:val="auto"/>
          <w:sz w:val="32"/>
          <w:lang w:val="ru-RU"/>
        </w:rPr>
        <w:t>б</w:t>
      </w:r>
      <w:proofErr w:type="gramEnd"/>
      <w:r>
        <w:rPr>
          <w:rFonts w:ascii="Times New Roman" w:eastAsia="Times New Roman" w:hAnsi="Times New Roman" w:cs="Times New Roman"/>
          <w:b/>
          <w:bCs/>
          <w:color w:val="auto"/>
          <w:sz w:val="32"/>
          <w:lang w:val="ru-RU"/>
        </w:rPr>
        <w:t>ез НДС</w:t>
      </w:r>
    </w:p>
    <w:p w:rsidR="002950F4" w:rsidRDefault="002950F4" w:rsidP="00A33903">
      <w:pPr>
        <w:jc w:val="center"/>
        <w:rPr>
          <w:rFonts w:ascii="Times New Roman" w:eastAsia="Times New Roman" w:hAnsi="Times New Roman" w:cs="Times New Roman"/>
          <w:b/>
          <w:bCs/>
          <w:color w:val="auto"/>
          <w:sz w:val="32"/>
          <w:lang w:val="ru-RU"/>
        </w:rPr>
      </w:pPr>
      <w:r>
        <w:rPr>
          <w:rFonts w:ascii="Times New Roman" w:eastAsia="Times New Roman" w:hAnsi="Times New Roman" w:cs="Times New Roman"/>
          <w:b/>
          <w:bCs/>
          <w:color w:val="auto"/>
          <w:sz w:val="32"/>
          <w:lang w:val="ru-RU"/>
        </w:rPr>
        <w:t>1 578 286,2 коп с НДС</w:t>
      </w:r>
    </w:p>
    <w:p w:rsidR="006A307C" w:rsidRDefault="006A307C" w:rsidP="00A33903">
      <w:pPr>
        <w:jc w:val="center"/>
        <w:rPr>
          <w:rFonts w:ascii="Times New Roman" w:eastAsia="Times New Roman" w:hAnsi="Times New Roman" w:cs="Times New Roman"/>
          <w:b/>
          <w:bCs/>
          <w:color w:val="auto"/>
          <w:sz w:val="32"/>
          <w:lang w:val="ru-RU"/>
        </w:rPr>
      </w:pPr>
    </w:p>
    <w:p w:rsidR="006A307C" w:rsidRPr="006A307C" w:rsidRDefault="006A307C" w:rsidP="00A33903">
      <w:pPr>
        <w:jc w:val="center"/>
        <w:rPr>
          <w:rFonts w:ascii="Times New Roman" w:eastAsia="Times New Roman" w:hAnsi="Times New Roman" w:cs="Times New Roman"/>
          <w:b/>
          <w:bCs/>
          <w:color w:val="auto"/>
          <w:lang w:val="ru-RU"/>
        </w:rPr>
      </w:pPr>
      <w:r w:rsidRPr="006A307C">
        <w:rPr>
          <w:rFonts w:ascii="Times New Roman" w:eastAsia="Times New Roman" w:hAnsi="Times New Roman" w:cs="Times New Roman"/>
          <w:b/>
          <w:bCs/>
          <w:color w:val="auto"/>
          <w:lang w:val="ru-RU"/>
        </w:rPr>
        <w:t>(участие в СРО не требуется на основании ст.52 п.2.1 Градостроительного кодекса РФ)</w:t>
      </w:r>
    </w:p>
    <w:p w:rsidR="006A307C" w:rsidRDefault="006A307C" w:rsidP="00A33903">
      <w:pPr>
        <w:jc w:val="center"/>
        <w:rPr>
          <w:rFonts w:ascii="Times New Roman" w:eastAsia="Times New Roman" w:hAnsi="Times New Roman" w:cs="Times New Roman"/>
          <w:b/>
          <w:bCs/>
          <w:color w:val="auto"/>
          <w:sz w:val="32"/>
          <w:lang w:val="ru-RU"/>
        </w:rPr>
      </w:pPr>
    </w:p>
    <w:tbl>
      <w:tblPr>
        <w:tblStyle w:val="af5"/>
        <w:tblW w:w="9889" w:type="dxa"/>
        <w:tblLook w:val="04A0" w:firstRow="1" w:lastRow="0" w:firstColumn="1" w:lastColumn="0" w:noHBand="0" w:noVBand="1"/>
      </w:tblPr>
      <w:tblGrid>
        <w:gridCol w:w="1020"/>
        <w:gridCol w:w="5460"/>
        <w:gridCol w:w="1607"/>
        <w:gridCol w:w="1802"/>
      </w:tblGrid>
      <w:tr w:rsidR="006A307C" w:rsidRPr="006A307C" w:rsidTr="006A307C">
        <w:trPr>
          <w:trHeight w:val="1200"/>
        </w:trPr>
        <w:tc>
          <w:tcPr>
            <w:tcW w:w="9889" w:type="dxa"/>
            <w:gridSpan w:val="4"/>
            <w:hideMark/>
          </w:tcPr>
          <w:p w:rsidR="006A307C" w:rsidRPr="006A307C" w:rsidRDefault="006A307C">
            <w:pPr>
              <w:jc w:val="center"/>
              <w:rPr>
                <w:b/>
                <w:bCs/>
                <w:color w:val="auto"/>
                <w:sz w:val="28"/>
                <w:lang w:val="ru"/>
              </w:rPr>
            </w:pPr>
            <w:r w:rsidRPr="006A307C">
              <w:rPr>
                <w:b/>
                <w:bCs/>
                <w:color w:val="auto"/>
                <w:sz w:val="28"/>
                <w:lang w:val="ru"/>
              </w:rPr>
              <w:t xml:space="preserve">Строительство КЛ-0,4кВ от ТП-82 </w:t>
            </w:r>
            <w:proofErr w:type="gramStart"/>
            <w:r w:rsidRPr="006A307C">
              <w:rPr>
                <w:b/>
                <w:bCs/>
                <w:color w:val="auto"/>
                <w:sz w:val="28"/>
                <w:lang w:val="ru"/>
              </w:rPr>
              <w:t>до ВРУ</w:t>
            </w:r>
            <w:proofErr w:type="gramEnd"/>
            <w:r w:rsidRPr="006A307C">
              <w:rPr>
                <w:b/>
                <w:bCs/>
                <w:color w:val="auto"/>
                <w:sz w:val="28"/>
                <w:lang w:val="ru"/>
              </w:rPr>
              <w:t xml:space="preserve"> зарядной станции для электротранспорта по адресу: Ставропольский край, г. Лермонтов, ул. </w:t>
            </w:r>
            <w:proofErr w:type="gramStart"/>
            <w:r w:rsidRPr="006A307C">
              <w:rPr>
                <w:b/>
                <w:bCs/>
                <w:color w:val="auto"/>
                <w:sz w:val="28"/>
                <w:lang w:val="ru"/>
              </w:rPr>
              <w:t>Комсомольская</w:t>
            </w:r>
            <w:proofErr w:type="gramEnd"/>
            <w:r w:rsidRPr="006A307C">
              <w:rPr>
                <w:b/>
                <w:bCs/>
                <w:color w:val="auto"/>
                <w:sz w:val="28"/>
                <w:lang w:val="ru"/>
              </w:rPr>
              <w:t>, кадастровый номер ЗУ 26:32:010107:17/1</w:t>
            </w:r>
          </w:p>
        </w:tc>
      </w:tr>
      <w:tr w:rsidR="006A307C" w:rsidRPr="006A307C" w:rsidTr="006A307C">
        <w:trPr>
          <w:trHeight w:val="368"/>
        </w:trPr>
        <w:tc>
          <w:tcPr>
            <w:tcW w:w="1020" w:type="dxa"/>
            <w:vMerge w:val="restart"/>
            <w:hideMark/>
          </w:tcPr>
          <w:p w:rsidR="006A307C" w:rsidRPr="006A307C" w:rsidRDefault="006A307C">
            <w:pPr>
              <w:jc w:val="center"/>
              <w:rPr>
                <w:b/>
                <w:bCs/>
                <w:color w:val="auto"/>
                <w:sz w:val="28"/>
                <w:lang w:val="ru"/>
              </w:rPr>
            </w:pPr>
            <w:r w:rsidRPr="006A307C">
              <w:rPr>
                <w:b/>
                <w:bCs/>
                <w:color w:val="auto"/>
                <w:sz w:val="28"/>
                <w:lang w:val="ru"/>
              </w:rPr>
              <w:t xml:space="preserve">№ </w:t>
            </w:r>
            <w:proofErr w:type="gramStart"/>
            <w:r w:rsidRPr="006A307C">
              <w:rPr>
                <w:b/>
                <w:bCs/>
                <w:color w:val="auto"/>
                <w:sz w:val="28"/>
                <w:lang w:val="ru"/>
              </w:rPr>
              <w:t>п</w:t>
            </w:r>
            <w:proofErr w:type="gramEnd"/>
            <w:r w:rsidRPr="006A307C">
              <w:rPr>
                <w:b/>
                <w:bCs/>
                <w:color w:val="auto"/>
                <w:sz w:val="28"/>
                <w:lang w:val="ru"/>
              </w:rPr>
              <w:t>/п</w:t>
            </w:r>
          </w:p>
        </w:tc>
        <w:tc>
          <w:tcPr>
            <w:tcW w:w="5460" w:type="dxa"/>
            <w:vMerge w:val="restart"/>
            <w:hideMark/>
          </w:tcPr>
          <w:p w:rsidR="006A307C" w:rsidRPr="006A307C" w:rsidRDefault="006A307C">
            <w:pPr>
              <w:jc w:val="center"/>
              <w:rPr>
                <w:b/>
                <w:bCs/>
                <w:color w:val="auto"/>
                <w:sz w:val="28"/>
                <w:lang w:val="ru"/>
              </w:rPr>
            </w:pPr>
            <w:r w:rsidRPr="006A307C">
              <w:rPr>
                <w:b/>
                <w:bCs/>
                <w:color w:val="auto"/>
                <w:sz w:val="28"/>
                <w:lang w:val="ru"/>
              </w:rPr>
              <w:t>Наименование работ и затрат</w:t>
            </w:r>
          </w:p>
        </w:tc>
        <w:tc>
          <w:tcPr>
            <w:tcW w:w="1607" w:type="dxa"/>
            <w:vMerge w:val="restart"/>
            <w:hideMark/>
          </w:tcPr>
          <w:p w:rsidR="006A307C" w:rsidRPr="006A307C" w:rsidRDefault="006A307C">
            <w:pPr>
              <w:jc w:val="center"/>
              <w:rPr>
                <w:b/>
                <w:bCs/>
                <w:color w:val="auto"/>
                <w:sz w:val="28"/>
                <w:lang w:val="ru"/>
              </w:rPr>
            </w:pPr>
            <w:r w:rsidRPr="006A307C">
              <w:rPr>
                <w:b/>
                <w:bCs/>
                <w:color w:val="auto"/>
                <w:sz w:val="28"/>
                <w:lang w:val="ru"/>
              </w:rPr>
              <w:t>Единица измерения</w:t>
            </w:r>
          </w:p>
        </w:tc>
        <w:tc>
          <w:tcPr>
            <w:tcW w:w="1802" w:type="dxa"/>
            <w:vMerge w:val="restart"/>
            <w:hideMark/>
          </w:tcPr>
          <w:p w:rsidR="006A307C" w:rsidRPr="006A307C" w:rsidRDefault="006A307C">
            <w:pPr>
              <w:jc w:val="center"/>
              <w:rPr>
                <w:b/>
                <w:bCs/>
                <w:color w:val="auto"/>
                <w:sz w:val="28"/>
                <w:lang w:val="ru"/>
              </w:rPr>
            </w:pPr>
            <w:r w:rsidRPr="006A307C">
              <w:rPr>
                <w:b/>
                <w:bCs/>
                <w:color w:val="auto"/>
                <w:sz w:val="28"/>
                <w:lang w:val="ru"/>
              </w:rPr>
              <w:t>Количество</w:t>
            </w:r>
          </w:p>
        </w:tc>
      </w:tr>
      <w:tr w:rsidR="006A307C" w:rsidRPr="006A307C" w:rsidTr="006A307C">
        <w:trPr>
          <w:trHeight w:val="368"/>
        </w:trPr>
        <w:tc>
          <w:tcPr>
            <w:tcW w:w="1020" w:type="dxa"/>
            <w:vMerge/>
            <w:hideMark/>
          </w:tcPr>
          <w:p w:rsidR="006A307C" w:rsidRPr="006A307C" w:rsidRDefault="006A307C" w:rsidP="006A307C">
            <w:pPr>
              <w:jc w:val="center"/>
              <w:rPr>
                <w:b/>
                <w:bCs/>
                <w:color w:val="auto"/>
                <w:sz w:val="28"/>
                <w:lang w:val="ru"/>
              </w:rPr>
            </w:pPr>
          </w:p>
        </w:tc>
        <w:tc>
          <w:tcPr>
            <w:tcW w:w="5460" w:type="dxa"/>
            <w:vMerge/>
            <w:hideMark/>
          </w:tcPr>
          <w:p w:rsidR="006A307C" w:rsidRPr="006A307C" w:rsidRDefault="006A307C" w:rsidP="006A307C">
            <w:pPr>
              <w:jc w:val="center"/>
              <w:rPr>
                <w:b/>
                <w:bCs/>
                <w:color w:val="auto"/>
                <w:sz w:val="28"/>
                <w:lang w:val="ru"/>
              </w:rPr>
            </w:pPr>
          </w:p>
        </w:tc>
        <w:tc>
          <w:tcPr>
            <w:tcW w:w="1607" w:type="dxa"/>
            <w:vMerge/>
            <w:hideMark/>
          </w:tcPr>
          <w:p w:rsidR="006A307C" w:rsidRPr="006A307C" w:rsidRDefault="006A307C" w:rsidP="006A307C">
            <w:pPr>
              <w:jc w:val="center"/>
              <w:rPr>
                <w:b/>
                <w:bCs/>
                <w:color w:val="auto"/>
                <w:sz w:val="28"/>
                <w:lang w:val="ru"/>
              </w:rPr>
            </w:pPr>
          </w:p>
        </w:tc>
        <w:tc>
          <w:tcPr>
            <w:tcW w:w="1802" w:type="dxa"/>
            <w:vMerge/>
            <w:hideMark/>
          </w:tcPr>
          <w:p w:rsidR="006A307C" w:rsidRPr="006A307C" w:rsidRDefault="006A307C" w:rsidP="006A307C">
            <w:pPr>
              <w:jc w:val="center"/>
              <w:rPr>
                <w:b/>
                <w:bCs/>
                <w:color w:val="auto"/>
                <w:sz w:val="28"/>
                <w:lang w:val="ru"/>
              </w:rPr>
            </w:pPr>
          </w:p>
        </w:tc>
      </w:tr>
      <w:tr w:rsidR="006A307C" w:rsidRPr="006A307C" w:rsidTr="006A307C">
        <w:trPr>
          <w:trHeight w:val="1080"/>
        </w:trPr>
        <w:tc>
          <w:tcPr>
            <w:tcW w:w="1020" w:type="dxa"/>
            <w:vMerge/>
            <w:hideMark/>
          </w:tcPr>
          <w:p w:rsidR="006A307C" w:rsidRPr="006A307C" w:rsidRDefault="006A307C" w:rsidP="006A307C">
            <w:pPr>
              <w:jc w:val="center"/>
              <w:rPr>
                <w:b/>
                <w:bCs/>
                <w:color w:val="auto"/>
                <w:sz w:val="28"/>
                <w:lang w:val="ru"/>
              </w:rPr>
            </w:pPr>
          </w:p>
        </w:tc>
        <w:tc>
          <w:tcPr>
            <w:tcW w:w="5460" w:type="dxa"/>
            <w:vMerge/>
            <w:hideMark/>
          </w:tcPr>
          <w:p w:rsidR="006A307C" w:rsidRPr="006A307C" w:rsidRDefault="006A307C" w:rsidP="006A307C">
            <w:pPr>
              <w:jc w:val="center"/>
              <w:rPr>
                <w:b/>
                <w:bCs/>
                <w:color w:val="auto"/>
                <w:sz w:val="28"/>
                <w:lang w:val="ru"/>
              </w:rPr>
            </w:pPr>
          </w:p>
        </w:tc>
        <w:tc>
          <w:tcPr>
            <w:tcW w:w="1607" w:type="dxa"/>
            <w:vMerge/>
            <w:hideMark/>
          </w:tcPr>
          <w:p w:rsidR="006A307C" w:rsidRPr="006A307C" w:rsidRDefault="006A307C" w:rsidP="006A307C">
            <w:pPr>
              <w:jc w:val="center"/>
              <w:rPr>
                <w:b/>
                <w:bCs/>
                <w:color w:val="auto"/>
                <w:sz w:val="28"/>
                <w:lang w:val="ru"/>
              </w:rPr>
            </w:pPr>
          </w:p>
        </w:tc>
        <w:tc>
          <w:tcPr>
            <w:tcW w:w="1802" w:type="dxa"/>
            <w:hideMark/>
          </w:tcPr>
          <w:p w:rsidR="006A307C" w:rsidRPr="006A307C" w:rsidRDefault="006A307C">
            <w:pPr>
              <w:jc w:val="center"/>
              <w:rPr>
                <w:b/>
                <w:bCs/>
                <w:color w:val="auto"/>
                <w:sz w:val="28"/>
                <w:lang w:val="ru"/>
              </w:rPr>
            </w:pPr>
            <w:r w:rsidRPr="006A307C">
              <w:rPr>
                <w:b/>
                <w:bCs/>
                <w:color w:val="auto"/>
                <w:sz w:val="28"/>
                <w:lang w:val="ru"/>
              </w:rPr>
              <w:t>на единицу измерения</w:t>
            </w:r>
          </w:p>
        </w:tc>
      </w:tr>
      <w:tr w:rsidR="006A307C" w:rsidRPr="006A307C" w:rsidTr="006A307C">
        <w:trPr>
          <w:trHeight w:val="270"/>
        </w:trPr>
        <w:tc>
          <w:tcPr>
            <w:tcW w:w="1020" w:type="dxa"/>
            <w:noWrap/>
            <w:hideMark/>
          </w:tcPr>
          <w:p w:rsidR="006A307C" w:rsidRPr="006A307C" w:rsidRDefault="006A307C">
            <w:pPr>
              <w:jc w:val="center"/>
              <w:rPr>
                <w:b/>
                <w:bCs/>
                <w:color w:val="auto"/>
                <w:sz w:val="28"/>
                <w:lang w:val="ru"/>
              </w:rPr>
            </w:pPr>
            <w:r w:rsidRPr="006A307C">
              <w:rPr>
                <w:b/>
                <w:bCs/>
                <w:color w:val="auto"/>
                <w:sz w:val="28"/>
                <w:lang w:val="ru"/>
              </w:rPr>
              <w:t>1</w:t>
            </w:r>
          </w:p>
        </w:tc>
        <w:tc>
          <w:tcPr>
            <w:tcW w:w="5460" w:type="dxa"/>
            <w:noWrap/>
            <w:hideMark/>
          </w:tcPr>
          <w:p w:rsidR="006A307C" w:rsidRPr="006A307C" w:rsidRDefault="006A307C">
            <w:pPr>
              <w:jc w:val="center"/>
              <w:rPr>
                <w:b/>
                <w:bCs/>
                <w:color w:val="auto"/>
                <w:sz w:val="28"/>
                <w:lang w:val="ru"/>
              </w:rPr>
            </w:pPr>
            <w:r w:rsidRPr="006A307C">
              <w:rPr>
                <w:b/>
                <w:bCs/>
                <w:color w:val="auto"/>
                <w:sz w:val="28"/>
                <w:lang w:val="ru"/>
              </w:rPr>
              <w:t>3</w:t>
            </w:r>
          </w:p>
        </w:tc>
        <w:tc>
          <w:tcPr>
            <w:tcW w:w="1607" w:type="dxa"/>
            <w:noWrap/>
            <w:hideMark/>
          </w:tcPr>
          <w:p w:rsidR="006A307C" w:rsidRPr="006A307C" w:rsidRDefault="006A307C">
            <w:pPr>
              <w:jc w:val="center"/>
              <w:rPr>
                <w:b/>
                <w:bCs/>
                <w:color w:val="auto"/>
                <w:sz w:val="28"/>
                <w:lang w:val="ru"/>
              </w:rPr>
            </w:pPr>
            <w:r w:rsidRPr="006A307C">
              <w:rPr>
                <w:b/>
                <w:bCs/>
                <w:color w:val="auto"/>
                <w:sz w:val="28"/>
                <w:lang w:val="ru"/>
              </w:rPr>
              <w:t>4</w:t>
            </w:r>
          </w:p>
        </w:tc>
        <w:tc>
          <w:tcPr>
            <w:tcW w:w="1802" w:type="dxa"/>
            <w:noWrap/>
            <w:hideMark/>
          </w:tcPr>
          <w:p w:rsidR="006A307C" w:rsidRPr="006A307C" w:rsidRDefault="006A307C">
            <w:pPr>
              <w:jc w:val="center"/>
              <w:rPr>
                <w:b/>
                <w:bCs/>
                <w:color w:val="auto"/>
                <w:sz w:val="28"/>
                <w:lang w:val="ru"/>
              </w:rPr>
            </w:pPr>
            <w:r w:rsidRPr="006A307C">
              <w:rPr>
                <w:b/>
                <w:bCs/>
                <w:color w:val="auto"/>
                <w:sz w:val="28"/>
                <w:lang w:val="ru"/>
              </w:rPr>
              <w:t>5</w:t>
            </w:r>
          </w:p>
        </w:tc>
      </w:tr>
      <w:tr w:rsidR="006A307C" w:rsidRPr="006A307C" w:rsidTr="006A307C">
        <w:trPr>
          <w:trHeight w:val="465"/>
        </w:trPr>
        <w:tc>
          <w:tcPr>
            <w:tcW w:w="1020" w:type="dxa"/>
            <w:hideMark/>
          </w:tcPr>
          <w:p w:rsidR="006A307C" w:rsidRPr="006A307C" w:rsidRDefault="006A307C">
            <w:pPr>
              <w:jc w:val="center"/>
              <w:rPr>
                <w:b/>
                <w:bCs/>
                <w:color w:val="auto"/>
                <w:sz w:val="28"/>
                <w:lang w:val="ru"/>
              </w:rPr>
            </w:pPr>
            <w:r w:rsidRPr="006A307C">
              <w:rPr>
                <w:b/>
                <w:bCs/>
                <w:color w:val="auto"/>
                <w:sz w:val="28"/>
                <w:lang w:val="ru"/>
              </w:rPr>
              <w:t>1</w:t>
            </w:r>
          </w:p>
        </w:tc>
        <w:tc>
          <w:tcPr>
            <w:tcW w:w="5460" w:type="dxa"/>
            <w:hideMark/>
          </w:tcPr>
          <w:p w:rsidR="006A307C" w:rsidRPr="006A307C" w:rsidRDefault="006A307C" w:rsidP="006A307C">
            <w:pPr>
              <w:jc w:val="center"/>
              <w:rPr>
                <w:b/>
                <w:bCs/>
                <w:color w:val="auto"/>
                <w:sz w:val="28"/>
                <w:lang w:val="ru"/>
              </w:rPr>
            </w:pPr>
            <w:r w:rsidRPr="006A307C">
              <w:rPr>
                <w:b/>
                <w:bCs/>
                <w:color w:val="auto"/>
                <w:sz w:val="28"/>
                <w:lang w:val="ru"/>
              </w:rPr>
              <w:t>Разработка траншей экскаватором «обратная лопата» с ковшом вместимостью 0,4 м3, группа грунтов: 2</w:t>
            </w:r>
          </w:p>
        </w:tc>
        <w:tc>
          <w:tcPr>
            <w:tcW w:w="1607" w:type="dxa"/>
            <w:hideMark/>
          </w:tcPr>
          <w:p w:rsidR="006A307C" w:rsidRPr="006A307C" w:rsidRDefault="006A307C">
            <w:pPr>
              <w:jc w:val="center"/>
              <w:rPr>
                <w:b/>
                <w:bCs/>
                <w:color w:val="auto"/>
                <w:sz w:val="28"/>
                <w:lang w:val="ru"/>
              </w:rPr>
            </w:pPr>
            <w:r w:rsidRPr="006A307C">
              <w:rPr>
                <w:b/>
                <w:bCs/>
                <w:color w:val="auto"/>
                <w:sz w:val="28"/>
                <w:lang w:val="ru"/>
              </w:rPr>
              <w:t>1000 м3</w:t>
            </w:r>
          </w:p>
        </w:tc>
        <w:tc>
          <w:tcPr>
            <w:tcW w:w="1802" w:type="dxa"/>
            <w:hideMark/>
          </w:tcPr>
          <w:p w:rsidR="006A307C" w:rsidRPr="006A307C" w:rsidRDefault="006A307C">
            <w:pPr>
              <w:jc w:val="center"/>
              <w:rPr>
                <w:b/>
                <w:bCs/>
                <w:color w:val="auto"/>
                <w:sz w:val="28"/>
                <w:lang w:val="ru"/>
              </w:rPr>
            </w:pPr>
            <w:r w:rsidRPr="006A307C">
              <w:rPr>
                <w:b/>
                <w:bCs/>
                <w:color w:val="auto"/>
                <w:sz w:val="28"/>
                <w:lang w:val="ru"/>
              </w:rPr>
              <w:t>0,009</w:t>
            </w:r>
          </w:p>
        </w:tc>
      </w:tr>
      <w:tr w:rsidR="006A307C" w:rsidRPr="006A307C" w:rsidTr="006A307C">
        <w:trPr>
          <w:trHeight w:val="690"/>
        </w:trPr>
        <w:tc>
          <w:tcPr>
            <w:tcW w:w="1020" w:type="dxa"/>
            <w:hideMark/>
          </w:tcPr>
          <w:p w:rsidR="006A307C" w:rsidRPr="006A307C" w:rsidRDefault="006A307C">
            <w:pPr>
              <w:jc w:val="center"/>
              <w:rPr>
                <w:b/>
                <w:bCs/>
                <w:color w:val="auto"/>
                <w:sz w:val="28"/>
                <w:lang w:val="ru"/>
              </w:rPr>
            </w:pPr>
            <w:r w:rsidRPr="006A307C">
              <w:rPr>
                <w:b/>
                <w:bCs/>
                <w:color w:val="auto"/>
                <w:sz w:val="28"/>
                <w:lang w:val="ru"/>
              </w:rPr>
              <w:t>2</w:t>
            </w:r>
          </w:p>
        </w:tc>
        <w:tc>
          <w:tcPr>
            <w:tcW w:w="5460" w:type="dxa"/>
            <w:hideMark/>
          </w:tcPr>
          <w:p w:rsidR="006A307C" w:rsidRPr="006A307C" w:rsidRDefault="006A307C" w:rsidP="006A307C">
            <w:pPr>
              <w:jc w:val="center"/>
              <w:rPr>
                <w:b/>
                <w:bCs/>
                <w:color w:val="auto"/>
                <w:sz w:val="28"/>
                <w:lang w:val="ru"/>
              </w:rPr>
            </w:pPr>
            <w:r w:rsidRPr="006A307C">
              <w:rPr>
                <w:b/>
                <w:bCs/>
                <w:color w:val="auto"/>
                <w:sz w:val="28"/>
                <w:lang w:val="ru"/>
              </w:rPr>
              <w:t xml:space="preserve">Засыпка траншей и котлованов с перемещением грунта до 5 м бульдозерами мощностью: 121 кВт (165 </w:t>
            </w:r>
            <w:proofErr w:type="spellStart"/>
            <w:r w:rsidRPr="006A307C">
              <w:rPr>
                <w:b/>
                <w:bCs/>
                <w:color w:val="auto"/>
                <w:sz w:val="28"/>
                <w:lang w:val="ru"/>
              </w:rPr>
              <w:t>л.</w:t>
            </w:r>
            <w:proofErr w:type="gramStart"/>
            <w:r w:rsidRPr="006A307C">
              <w:rPr>
                <w:b/>
                <w:bCs/>
                <w:color w:val="auto"/>
                <w:sz w:val="28"/>
                <w:lang w:val="ru"/>
              </w:rPr>
              <w:t>с</w:t>
            </w:r>
            <w:proofErr w:type="spellEnd"/>
            <w:proofErr w:type="gramEnd"/>
            <w:r w:rsidRPr="006A307C">
              <w:rPr>
                <w:b/>
                <w:bCs/>
                <w:color w:val="auto"/>
                <w:sz w:val="28"/>
                <w:lang w:val="ru"/>
              </w:rPr>
              <w:t xml:space="preserve">.), </w:t>
            </w:r>
            <w:proofErr w:type="gramStart"/>
            <w:r w:rsidRPr="006A307C">
              <w:rPr>
                <w:b/>
                <w:bCs/>
                <w:color w:val="auto"/>
                <w:sz w:val="28"/>
                <w:lang w:val="ru"/>
              </w:rPr>
              <w:t>группа</w:t>
            </w:r>
            <w:proofErr w:type="gramEnd"/>
            <w:r w:rsidRPr="006A307C">
              <w:rPr>
                <w:b/>
                <w:bCs/>
                <w:color w:val="auto"/>
                <w:sz w:val="28"/>
                <w:lang w:val="ru"/>
              </w:rPr>
              <w:t xml:space="preserve"> грунтов 1</w:t>
            </w:r>
          </w:p>
        </w:tc>
        <w:tc>
          <w:tcPr>
            <w:tcW w:w="1607" w:type="dxa"/>
            <w:hideMark/>
          </w:tcPr>
          <w:p w:rsidR="006A307C" w:rsidRPr="006A307C" w:rsidRDefault="006A307C">
            <w:pPr>
              <w:jc w:val="center"/>
              <w:rPr>
                <w:b/>
                <w:bCs/>
                <w:color w:val="auto"/>
                <w:sz w:val="28"/>
                <w:lang w:val="ru"/>
              </w:rPr>
            </w:pPr>
            <w:r w:rsidRPr="006A307C">
              <w:rPr>
                <w:b/>
                <w:bCs/>
                <w:color w:val="auto"/>
                <w:sz w:val="28"/>
                <w:lang w:val="ru"/>
              </w:rPr>
              <w:t>1000 м3</w:t>
            </w:r>
          </w:p>
        </w:tc>
        <w:tc>
          <w:tcPr>
            <w:tcW w:w="1802" w:type="dxa"/>
            <w:hideMark/>
          </w:tcPr>
          <w:p w:rsidR="006A307C" w:rsidRPr="006A307C" w:rsidRDefault="006A307C">
            <w:pPr>
              <w:jc w:val="center"/>
              <w:rPr>
                <w:b/>
                <w:bCs/>
                <w:color w:val="auto"/>
                <w:sz w:val="28"/>
                <w:lang w:val="ru"/>
              </w:rPr>
            </w:pPr>
            <w:r w:rsidRPr="006A307C">
              <w:rPr>
                <w:b/>
                <w:bCs/>
                <w:color w:val="auto"/>
                <w:sz w:val="28"/>
                <w:lang w:val="ru"/>
              </w:rPr>
              <w:t>0,009</w:t>
            </w:r>
          </w:p>
        </w:tc>
      </w:tr>
      <w:tr w:rsidR="006A307C" w:rsidRPr="006A307C" w:rsidTr="006A307C">
        <w:trPr>
          <w:trHeight w:val="465"/>
        </w:trPr>
        <w:tc>
          <w:tcPr>
            <w:tcW w:w="1020" w:type="dxa"/>
            <w:hideMark/>
          </w:tcPr>
          <w:p w:rsidR="006A307C" w:rsidRPr="006A307C" w:rsidRDefault="006A307C">
            <w:pPr>
              <w:jc w:val="center"/>
              <w:rPr>
                <w:b/>
                <w:bCs/>
                <w:color w:val="auto"/>
                <w:sz w:val="28"/>
                <w:lang w:val="ru"/>
              </w:rPr>
            </w:pPr>
            <w:r w:rsidRPr="006A307C">
              <w:rPr>
                <w:b/>
                <w:bCs/>
                <w:color w:val="auto"/>
                <w:sz w:val="28"/>
                <w:lang w:val="ru"/>
              </w:rPr>
              <w:t>3</w:t>
            </w:r>
          </w:p>
        </w:tc>
        <w:tc>
          <w:tcPr>
            <w:tcW w:w="5460" w:type="dxa"/>
            <w:hideMark/>
          </w:tcPr>
          <w:p w:rsidR="006A307C" w:rsidRPr="006A307C" w:rsidRDefault="006A307C" w:rsidP="006A307C">
            <w:pPr>
              <w:jc w:val="center"/>
              <w:rPr>
                <w:b/>
                <w:bCs/>
                <w:color w:val="auto"/>
                <w:sz w:val="28"/>
                <w:lang w:val="ru"/>
              </w:rPr>
            </w:pPr>
            <w:r w:rsidRPr="006A307C">
              <w:rPr>
                <w:b/>
                <w:bCs/>
                <w:color w:val="auto"/>
                <w:sz w:val="28"/>
                <w:lang w:val="ru"/>
              </w:rPr>
              <w:t>Устройство лучевых дренажных скважин длиной до 130 м установкой УЛБ-130</w:t>
            </w:r>
          </w:p>
        </w:tc>
        <w:tc>
          <w:tcPr>
            <w:tcW w:w="1607" w:type="dxa"/>
            <w:hideMark/>
          </w:tcPr>
          <w:p w:rsidR="006A307C" w:rsidRPr="006A307C" w:rsidRDefault="006A307C">
            <w:pPr>
              <w:jc w:val="center"/>
              <w:rPr>
                <w:b/>
                <w:bCs/>
                <w:color w:val="auto"/>
                <w:sz w:val="28"/>
                <w:lang w:val="ru"/>
              </w:rPr>
            </w:pPr>
            <w:r w:rsidRPr="006A307C">
              <w:rPr>
                <w:b/>
                <w:bCs/>
                <w:color w:val="auto"/>
                <w:sz w:val="28"/>
                <w:lang w:val="ru"/>
              </w:rPr>
              <w:t>м</w:t>
            </w:r>
          </w:p>
        </w:tc>
        <w:tc>
          <w:tcPr>
            <w:tcW w:w="1802" w:type="dxa"/>
            <w:hideMark/>
          </w:tcPr>
          <w:p w:rsidR="006A307C" w:rsidRPr="006A307C" w:rsidRDefault="006A307C">
            <w:pPr>
              <w:jc w:val="center"/>
              <w:rPr>
                <w:b/>
                <w:bCs/>
                <w:color w:val="auto"/>
                <w:sz w:val="28"/>
                <w:lang w:val="ru"/>
              </w:rPr>
            </w:pPr>
            <w:r w:rsidRPr="006A307C">
              <w:rPr>
                <w:b/>
                <w:bCs/>
                <w:color w:val="auto"/>
                <w:sz w:val="28"/>
                <w:lang w:val="ru"/>
              </w:rPr>
              <w:t>65</w:t>
            </w:r>
          </w:p>
        </w:tc>
      </w:tr>
      <w:tr w:rsidR="006A307C" w:rsidRPr="006A307C" w:rsidTr="006A307C">
        <w:trPr>
          <w:trHeight w:val="1125"/>
        </w:trPr>
        <w:tc>
          <w:tcPr>
            <w:tcW w:w="1020" w:type="dxa"/>
            <w:hideMark/>
          </w:tcPr>
          <w:p w:rsidR="006A307C" w:rsidRPr="006A307C" w:rsidRDefault="006A307C">
            <w:pPr>
              <w:jc w:val="center"/>
              <w:rPr>
                <w:b/>
                <w:bCs/>
                <w:color w:val="auto"/>
                <w:sz w:val="28"/>
                <w:lang w:val="ru"/>
              </w:rPr>
            </w:pPr>
            <w:r w:rsidRPr="006A307C">
              <w:rPr>
                <w:b/>
                <w:bCs/>
                <w:color w:val="auto"/>
                <w:sz w:val="28"/>
                <w:lang w:val="ru"/>
              </w:rPr>
              <w:t>4</w:t>
            </w:r>
          </w:p>
        </w:tc>
        <w:tc>
          <w:tcPr>
            <w:tcW w:w="5460" w:type="dxa"/>
            <w:hideMark/>
          </w:tcPr>
          <w:p w:rsidR="006A307C" w:rsidRPr="006A307C" w:rsidRDefault="006A307C" w:rsidP="006A307C">
            <w:pPr>
              <w:jc w:val="center"/>
              <w:rPr>
                <w:b/>
                <w:bCs/>
                <w:color w:val="auto"/>
                <w:sz w:val="28"/>
                <w:lang w:val="ru"/>
              </w:rPr>
            </w:pPr>
            <w:r w:rsidRPr="006A307C">
              <w:rPr>
                <w:b/>
                <w:bCs/>
                <w:color w:val="auto"/>
                <w:sz w:val="28"/>
                <w:lang w:val="ru"/>
              </w:rPr>
              <w:t>Протаскивание в футляр полиэтиленовых труб диаметром: 110 мм</w:t>
            </w:r>
          </w:p>
        </w:tc>
        <w:tc>
          <w:tcPr>
            <w:tcW w:w="1607" w:type="dxa"/>
            <w:hideMark/>
          </w:tcPr>
          <w:p w:rsidR="006A307C" w:rsidRPr="006A307C" w:rsidRDefault="006A307C">
            <w:pPr>
              <w:jc w:val="center"/>
              <w:rPr>
                <w:b/>
                <w:bCs/>
                <w:color w:val="auto"/>
                <w:sz w:val="28"/>
                <w:lang w:val="ru"/>
              </w:rPr>
            </w:pPr>
            <w:r w:rsidRPr="006A307C">
              <w:rPr>
                <w:b/>
                <w:bCs/>
                <w:color w:val="auto"/>
                <w:sz w:val="28"/>
                <w:lang w:val="ru"/>
              </w:rPr>
              <w:t>100 м трубы, уложенной в футляр</w:t>
            </w:r>
          </w:p>
        </w:tc>
        <w:tc>
          <w:tcPr>
            <w:tcW w:w="1802" w:type="dxa"/>
            <w:hideMark/>
          </w:tcPr>
          <w:p w:rsidR="006A307C" w:rsidRPr="006A307C" w:rsidRDefault="006A307C">
            <w:pPr>
              <w:jc w:val="center"/>
              <w:rPr>
                <w:b/>
                <w:bCs/>
                <w:color w:val="auto"/>
                <w:sz w:val="28"/>
                <w:lang w:val="ru"/>
              </w:rPr>
            </w:pPr>
            <w:r w:rsidRPr="006A307C">
              <w:rPr>
                <w:b/>
                <w:bCs/>
                <w:color w:val="auto"/>
                <w:sz w:val="28"/>
                <w:lang w:val="ru"/>
              </w:rPr>
              <w:t>0,65</w:t>
            </w:r>
          </w:p>
        </w:tc>
      </w:tr>
      <w:tr w:rsidR="006A307C" w:rsidRPr="006A307C" w:rsidTr="006A307C">
        <w:trPr>
          <w:trHeight w:val="690"/>
        </w:trPr>
        <w:tc>
          <w:tcPr>
            <w:tcW w:w="1020" w:type="dxa"/>
            <w:hideMark/>
          </w:tcPr>
          <w:p w:rsidR="006A307C" w:rsidRPr="006A307C" w:rsidRDefault="006A307C">
            <w:pPr>
              <w:jc w:val="center"/>
              <w:rPr>
                <w:b/>
                <w:bCs/>
                <w:color w:val="auto"/>
                <w:sz w:val="28"/>
                <w:lang w:val="ru"/>
              </w:rPr>
            </w:pPr>
            <w:r w:rsidRPr="006A307C">
              <w:rPr>
                <w:b/>
                <w:bCs/>
                <w:color w:val="auto"/>
                <w:sz w:val="28"/>
                <w:lang w:val="ru"/>
              </w:rPr>
              <w:t>5</w:t>
            </w:r>
          </w:p>
        </w:tc>
        <w:tc>
          <w:tcPr>
            <w:tcW w:w="5460" w:type="dxa"/>
            <w:hideMark/>
          </w:tcPr>
          <w:p w:rsidR="006A307C" w:rsidRPr="006A307C" w:rsidRDefault="006A307C" w:rsidP="006A307C">
            <w:pPr>
              <w:jc w:val="center"/>
              <w:rPr>
                <w:b/>
                <w:bCs/>
                <w:color w:val="auto"/>
                <w:sz w:val="28"/>
                <w:lang w:val="ru"/>
              </w:rPr>
            </w:pPr>
            <w:r w:rsidRPr="006A307C">
              <w:rPr>
                <w:b/>
                <w:bCs/>
                <w:color w:val="auto"/>
                <w:sz w:val="28"/>
                <w:lang w:val="ru"/>
              </w:rPr>
              <w:t>Трубы модульные безнапорные полиэтиленовые, стандартное размерное отношение SDR11, номинальный наружный диаметр 110 мм, толщина стенки 10 мм</w:t>
            </w:r>
          </w:p>
        </w:tc>
        <w:tc>
          <w:tcPr>
            <w:tcW w:w="1607" w:type="dxa"/>
            <w:hideMark/>
          </w:tcPr>
          <w:p w:rsidR="006A307C" w:rsidRPr="006A307C" w:rsidRDefault="006A307C">
            <w:pPr>
              <w:jc w:val="center"/>
              <w:rPr>
                <w:b/>
                <w:bCs/>
                <w:color w:val="auto"/>
                <w:sz w:val="28"/>
                <w:lang w:val="ru"/>
              </w:rPr>
            </w:pPr>
            <w:r w:rsidRPr="006A307C">
              <w:rPr>
                <w:b/>
                <w:bCs/>
                <w:color w:val="auto"/>
                <w:sz w:val="28"/>
                <w:lang w:val="ru"/>
              </w:rPr>
              <w:t>м</w:t>
            </w:r>
          </w:p>
        </w:tc>
        <w:tc>
          <w:tcPr>
            <w:tcW w:w="1802" w:type="dxa"/>
            <w:hideMark/>
          </w:tcPr>
          <w:p w:rsidR="006A307C" w:rsidRPr="006A307C" w:rsidRDefault="006A307C">
            <w:pPr>
              <w:jc w:val="center"/>
              <w:rPr>
                <w:b/>
                <w:bCs/>
                <w:color w:val="auto"/>
                <w:sz w:val="28"/>
                <w:lang w:val="ru"/>
              </w:rPr>
            </w:pPr>
            <w:r w:rsidRPr="006A307C">
              <w:rPr>
                <w:b/>
                <w:bCs/>
                <w:color w:val="auto"/>
                <w:sz w:val="28"/>
                <w:lang w:val="ru"/>
              </w:rPr>
              <w:t>65</w:t>
            </w:r>
          </w:p>
        </w:tc>
      </w:tr>
      <w:tr w:rsidR="006A307C" w:rsidRPr="006A307C" w:rsidTr="006A307C">
        <w:trPr>
          <w:trHeight w:val="915"/>
        </w:trPr>
        <w:tc>
          <w:tcPr>
            <w:tcW w:w="1020" w:type="dxa"/>
            <w:hideMark/>
          </w:tcPr>
          <w:p w:rsidR="006A307C" w:rsidRPr="006A307C" w:rsidRDefault="006A307C">
            <w:pPr>
              <w:jc w:val="center"/>
              <w:rPr>
                <w:b/>
                <w:bCs/>
                <w:color w:val="auto"/>
                <w:sz w:val="28"/>
                <w:lang w:val="ru"/>
              </w:rPr>
            </w:pPr>
            <w:r w:rsidRPr="006A307C">
              <w:rPr>
                <w:b/>
                <w:bCs/>
                <w:color w:val="auto"/>
                <w:sz w:val="28"/>
                <w:lang w:val="ru"/>
              </w:rPr>
              <w:t>6</w:t>
            </w:r>
          </w:p>
        </w:tc>
        <w:tc>
          <w:tcPr>
            <w:tcW w:w="5460" w:type="dxa"/>
            <w:hideMark/>
          </w:tcPr>
          <w:p w:rsidR="006A307C" w:rsidRPr="006A307C" w:rsidRDefault="006A307C" w:rsidP="006A307C">
            <w:pPr>
              <w:jc w:val="center"/>
              <w:rPr>
                <w:b/>
                <w:bCs/>
                <w:color w:val="auto"/>
                <w:sz w:val="28"/>
                <w:lang w:val="ru"/>
              </w:rPr>
            </w:pPr>
            <w:r w:rsidRPr="006A307C">
              <w:rPr>
                <w:b/>
                <w:bCs/>
                <w:color w:val="auto"/>
                <w:sz w:val="28"/>
                <w:lang w:val="ru"/>
              </w:rPr>
              <w:t>Затягивание провода в проложенные трубы и металлические рукава первого одножильного или многожильного в общей оплетке, суммарное сечение: до 240 мм</w:t>
            </w:r>
            <w:proofErr w:type="gramStart"/>
            <w:r w:rsidRPr="006A307C">
              <w:rPr>
                <w:b/>
                <w:bCs/>
                <w:color w:val="auto"/>
                <w:sz w:val="28"/>
                <w:lang w:val="ru"/>
              </w:rPr>
              <w:t>2</w:t>
            </w:r>
            <w:proofErr w:type="gramEnd"/>
          </w:p>
        </w:tc>
        <w:tc>
          <w:tcPr>
            <w:tcW w:w="1607" w:type="dxa"/>
            <w:hideMark/>
          </w:tcPr>
          <w:p w:rsidR="006A307C" w:rsidRPr="006A307C" w:rsidRDefault="006A307C">
            <w:pPr>
              <w:jc w:val="center"/>
              <w:rPr>
                <w:b/>
                <w:bCs/>
                <w:color w:val="auto"/>
                <w:sz w:val="28"/>
                <w:lang w:val="ru"/>
              </w:rPr>
            </w:pPr>
            <w:r w:rsidRPr="006A307C">
              <w:rPr>
                <w:b/>
                <w:bCs/>
                <w:color w:val="auto"/>
                <w:sz w:val="28"/>
                <w:lang w:val="ru"/>
              </w:rPr>
              <w:t>100 м</w:t>
            </w:r>
          </w:p>
        </w:tc>
        <w:tc>
          <w:tcPr>
            <w:tcW w:w="1802" w:type="dxa"/>
            <w:hideMark/>
          </w:tcPr>
          <w:p w:rsidR="006A307C" w:rsidRPr="006A307C" w:rsidRDefault="006A307C">
            <w:pPr>
              <w:jc w:val="center"/>
              <w:rPr>
                <w:b/>
                <w:bCs/>
                <w:color w:val="auto"/>
                <w:sz w:val="28"/>
                <w:lang w:val="ru"/>
              </w:rPr>
            </w:pPr>
            <w:r w:rsidRPr="006A307C">
              <w:rPr>
                <w:b/>
                <w:bCs/>
                <w:color w:val="auto"/>
                <w:sz w:val="28"/>
                <w:lang w:val="ru"/>
              </w:rPr>
              <w:t>0,65</w:t>
            </w:r>
          </w:p>
        </w:tc>
      </w:tr>
      <w:tr w:rsidR="006A307C" w:rsidRPr="006A307C" w:rsidTr="006A307C">
        <w:trPr>
          <w:trHeight w:val="300"/>
        </w:trPr>
        <w:tc>
          <w:tcPr>
            <w:tcW w:w="1020" w:type="dxa"/>
            <w:hideMark/>
          </w:tcPr>
          <w:p w:rsidR="006A307C" w:rsidRPr="006A307C" w:rsidRDefault="006A307C">
            <w:pPr>
              <w:jc w:val="center"/>
              <w:rPr>
                <w:b/>
                <w:bCs/>
                <w:color w:val="auto"/>
                <w:sz w:val="28"/>
                <w:lang w:val="ru"/>
              </w:rPr>
            </w:pPr>
            <w:r w:rsidRPr="006A307C">
              <w:rPr>
                <w:b/>
                <w:bCs/>
                <w:color w:val="auto"/>
                <w:sz w:val="28"/>
                <w:lang w:val="ru"/>
              </w:rPr>
              <w:t>7</w:t>
            </w:r>
          </w:p>
        </w:tc>
        <w:tc>
          <w:tcPr>
            <w:tcW w:w="5460" w:type="dxa"/>
            <w:hideMark/>
          </w:tcPr>
          <w:p w:rsidR="006A307C" w:rsidRPr="006A307C" w:rsidRDefault="006A307C" w:rsidP="006A307C">
            <w:pPr>
              <w:jc w:val="center"/>
              <w:rPr>
                <w:b/>
                <w:bCs/>
                <w:color w:val="auto"/>
                <w:sz w:val="28"/>
                <w:lang w:val="ru"/>
              </w:rPr>
            </w:pPr>
            <w:proofErr w:type="spellStart"/>
            <w:r w:rsidRPr="006A307C">
              <w:rPr>
                <w:b/>
                <w:bCs/>
                <w:color w:val="auto"/>
                <w:sz w:val="28"/>
                <w:lang w:val="ru"/>
              </w:rPr>
              <w:t>АВБШв</w:t>
            </w:r>
            <w:proofErr w:type="spellEnd"/>
            <w:r w:rsidRPr="006A307C">
              <w:rPr>
                <w:b/>
                <w:bCs/>
                <w:color w:val="auto"/>
                <w:sz w:val="28"/>
                <w:lang w:val="ru"/>
              </w:rPr>
              <w:t xml:space="preserve"> 4х150мс(N)-1 ТРТС </w:t>
            </w:r>
            <w:proofErr w:type="spellStart"/>
            <w:r w:rsidRPr="006A307C">
              <w:rPr>
                <w:b/>
                <w:bCs/>
                <w:color w:val="auto"/>
                <w:sz w:val="28"/>
                <w:lang w:val="ru"/>
              </w:rPr>
              <w:t>Цветлит</w:t>
            </w:r>
            <w:proofErr w:type="spellEnd"/>
            <w:r w:rsidRPr="006A307C">
              <w:rPr>
                <w:b/>
                <w:bCs/>
                <w:color w:val="auto"/>
                <w:sz w:val="28"/>
                <w:lang w:val="ru"/>
              </w:rPr>
              <w:t xml:space="preserve"> </w:t>
            </w:r>
            <w:proofErr w:type="gramStart"/>
            <w:r w:rsidRPr="006A307C">
              <w:rPr>
                <w:b/>
                <w:bCs/>
                <w:color w:val="auto"/>
                <w:sz w:val="28"/>
                <w:lang w:val="ru"/>
              </w:rPr>
              <w:t>КЗ</w:t>
            </w:r>
            <w:proofErr w:type="gramEnd"/>
          </w:p>
        </w:tc>
        <w:tc>
          <w:tcPr>
            <w:tcW w:w="1607" w:type="dxa"/>
            <w:hideMark/>
          </w:tcPr>
          <w:p w:rsidR="006A307C" w:rsidRPr="006A307C" w:rsidRDefault="006A307C">
            <w:pPr>
              <w:jc w:val="center"/>
              <w:rPr>
                <w:b/>
                <w:bCs/>
                <w:color w:val="auto"/>
                <w:sz w:val="28"/>
                <w:lang w:val="ru"/>
              </w:rPr>
            </w:pPr>
            <w:r w:rsidRPr="006A307C">
              <w:rPr>
                <w:b/>
                <w:bCs/>
                <w:color w:val="auto"/>
                <w:sz w:val="28"/>
                <w:lang w:val="ru"/>
              </w:rPr>
              <w:t>м</w:t>
            </w:r>
          </w:p>
        </w:tc>
        <w:tc>
          <w:tcPr>
            <w:tcW w:w="1802" w:type="dxa"/>
            <w:hideMark/>
          </w:tcPr>
          <w:p w:rsidR="006A307C" w:rsidRPr="006A307C" w:rsidRDefault="006A307C">
            <w:pPr>
              <w:jc w:val="center"/>
              <w:rPr>
                <w:b/>
                <w:bCs/>
                <w:color w:val="auto"/>
                <w:sz w:val="28"/>
                <w:lang w:val="ru"/>
              </w:rPr>
            </w:pPr>
            <w:r w:rsidRPr="006A307C">
              <w:rPr>
                <w:b/>
                <w:bCs/>
                <w:color w:val="auto"/>
                <w:sz w:val="28"/>
                <w:lang w:val="ru"/>
              </w:rPr>
              <w:t>65</w:t>
            </w:r>
          </w:p>
        </w:tc>
      </w:tr>
      <w:tr w:rsidR="006A307C" w:rsidRPr="006A307C" w:rsidTr="006A307C">
        <w:trPr>
          <w:trHeight w:val="300"/>
        </w:trPr>
        <w:tc>
          <w:tcPr>
            <w:tcW w:w="1020" w:type="dxa"/>
            <w:hideMark/>
          </w:tcPr>
          <w:p w:rsidR="006A307C" w:rsidRPr="006A307C" w:rsidRDefault="006A307C">
            <w:pPr>
              <w:jc w:val="center"/>
              <w:rPr>
                <w:b/>
                <w:bCs/>
                <w:color w:val="auto"/>
                <w:sz w:val="28"/>
                <w:lang w:val="ru"/>
              </w:rPr>
            </w:pPr>
            <w:r w:rsidRPr="006A307C">
              <w:rPr>
                <w:b/>
                <w:bCs/>
                <w:color w:val="auto"/>
                <w:sz w:val="28"/>
                <w:lang w:val="ru"/>
              </w:rPr>
              <w:t> </w:t>
            </w:r>
          </w:p>
        </w:tc>
        <w:tc>
          <w:tcPr>
            <w:tcW w:w="8869" w:type="dxa"/>
            <w:gridSpan w:val="3"/>
            <w:hideMark/>
          </w:tcPr>
          <w:p w:rsidR="006A307C" w:rsidRPr="006A307C" w:rsidRDefault="006A307C" w:rsidP="006A307C">
            <w:pPr>
              <w:jc w:val="center"/>
              <w:rPr>
                <w:b/>
                <w:bCs/>
                <w:color w:val="auto"/>
                <w:sz w:val="28"/>
                <w:lang w:val="ru"/>
              </w:rPr>
            </w:pPr>
            <w:r w:rsidRPr="006A307C">
              <w:rPr>
                <w:b/>
                <w:bCs/>
                <w:color w:val="auto"/>
                <w:sz w:val="28"/>
                <w:lang w:val="ru"/>
              </w:rPr>
              <w:t>Цена=1300,00/1,2*1,02</w:t>
            </w:r>
          </w:p>
        </w:tc>
      </w:tr>
      <w:tr w:rsidR="006A307C" w:rsidRPr="006A307C" w:rsidTr="006A307C">
        <w:trPr>
          <w:trHeight w:val="690"/>
        </w:trPr>
        <w:tc>
          <w:tcPr>
            <w:tcW w:w="1020" w:type="dxa"/>
            <w:hideMark/>
          </w:tcPr>
          <w:p w:rsidR="006A307C" w:rsidRPr="006A307C" w:rsidRDefault="006A307C">
            <w:pPr>
              <w:jc w:val="center"/>
              <w:rPr>
                <w:b/>
                <w:bCs/>
                <w:color w:val="auto"/>
                <w:sz w:val="28"/>
                <w:lang w:val="ru"/>
              </w:rPr>
            </w:pPr>
            <w:r w:rsidRPr="006A307C">
              <w:rPr>
                <w:b/>
                <w:bCs/>
                <w:color w:val="auto"/>
                <w:sz w:val="28"/>
                <w:lang w:val="ru"/>
              </w:rPr>
              <w:lastRenderedPageBreak/>
              <w:t>8</w:t>
            </w:r>
          </w:p>
        </w:tc>
        <w:tc>
          <w:tcPr>
            <w:tcW w:w="5460" w:type="dxa"/>
            <w:hideMark/>
          </w:tcPr>
          <w:p w:rsidR="006A307C" w:rsidRPr="006A307C" w:rsidRDefault="006A307C" w:rsidP="006A307C">
            <w:pPr>
              <w:jc w:val="center"/>
              <w:rPr>
                <w:b/>
                <w:bCs/>
                <w:color w:val="auto"/>
                <w:sz w:val="28"/>
                <w:lang w:val="ru"/>
              </w:rPr>
            </w:pPr>
            <w:r w:rsidRPr="006A307C">
              <w:rPr>
                <w:b/>
                <w:bCs/>
                <w:color w:val="auto"/>
                <w:sz w:val="28"/>
                <w:lang w:val="ru"/>
              </w:rPr>
              <w:t>Сверление установками алмазного бурения в железобетонных конструкциях горизонтальных отверстий глубиной 200 мм диаметром: 100 мм</w:t>
            </w:r>
          </w:p>
        </w:tc>
        <w:tc>
          <w:tcPr>
            <w:tcW w:w="1607" w:type="dxa"/>
            <w:hideMark/>
          </w:tcPr>
          <w:p w:rsidR="006A307C" w:rsidRPr="006A307C" w:rsidRDefault="006A307C">
            <w:pPr>
              <w:jc w:val="center"/>
              <w:rPr>
                <w:b/>
                <w:bCs/>
                <w:color w:val="auto"/>
                <w:sz w:val="28"/>
                <w:lang w:val="ru"/>
              </w:rPr>
            </w:pPr>
            <w:r w:rsidRPr="006A307C">
              <w:rPr>
                <w:b/>
                <w:bCs/>
                <w:color w:val="auto"/>
                <w:sz w:val="28"/>
                <w:lang w:val="ru"/>
              </w:rPr>
              <w:t>100 отверстий</w:t>
            </w:r>
          </w:p>
        </w:tc>
        <w:tc>
          <w:tcPr>
            <w:tcW w:w="1802" w:type="dxa"/>
            <w:hideMark/>
          </w:tcPr>
          <w:p w:rsidR="006A307C" w:rsidRPr="006A307C" w:rsidRDefault="006A307C">
            <w:pPr>
              <w:jc w:val="center"/>
              <w:rPr>
                <w:b/>
                <w:bCs/>
                <w:color w:val="auto"/>
                <w:sz w:val="28"/>
                <w:lang w:val="ru"/>
              </w:rPr>
            </w:pPr>
            <w:r w:rsidRPr="006A307C">
              <w:rPr>
                <w:b/>
                <w:bCs/>
                <w:color w:val="auto"/>
                <w:sz w:val="28"/>
                <w:lang w:val="ru"/>
              </w:rPr>
              <w:t>0,01</w:t>
            </w:r>
          </w:p>
        </w:tc>
      </w:tr>
      <w:tr w:rsidR="006A307C" w:rsidRPr="006A307C" w:rsidTr="006A307C">
        <w:trPr>
          <w:trHeight w:val="465"/>
        </w:trPr>
        <w:tc>
          <w:tcPr>
            <w:tcW w:w="1020" w:type="dxa"/>
            <w:hideMark/>
          </w:tcPr>
          <w:p w:rsidR="006A307C" w:rsidRPr="006A307C" w:rsidRDefault="006A307C">
            <w:pPr>
              <w:jc w:val="center"/>
              <w:rPr>
                <w:b/>
                <w:bCs/>
                <w:color w:val="auto"/>
                <w:sz w:val="28"/>
                <w:lang w:val="ru"/>
              </w:rPr>
            </w:pPr>
            <w:r w:rsidRPr="006A307C">
              <w:rPr>
                <w:b/>
                <w:bCs/>
                <w:color w:val="auto"/>
                <w:sz w:val="28"/>
                <w:lang w:val="ru"/>
              </w:rPr>
              <w:t>9</w:t>
            </w:r>
          </w:p>
        </w:tc>
        <w:tc>
          <w:tcPr>
            <w:tcW w:w="5460" w:type="dxa"/>
            <w:hideMark/>
          </w:tcPr>
          <w:p w:rsidR="006A307C" w:rsidRPr="006A307C" w:rsidRDefault="006A307C" w:rsidP="006A307C">
            <w:pPr>
              <w:jc w:val="center"/>
              <w:rPr>
                <w:b/>
                <w:bCs/>
                <w:color w:val="auto"/>
                <w:sz w:val="28"/>
                <w:lang w:val="ru"/>
              </w:rPr>
            </w:pPr>
            <w:r w:rsidRPr="006A307C">
              <w:rPr>
                <w:b/>
                <w:bCs/>
                <w:color w:val="auto"/>
                <w:sz w:val="28"/>
                <w:lang w:val="ru"/>
              </w:rPr>
              <w:t>На каждые 10 мм изменения глубины сверления добавляется или исключается: к норме 46-03-002-12</w:t>
            </w:r>
          </w:p>
        </w:tc>
        <w:tc>
          <w:tcPr>
            <w:tcW w:w="1607" w:type="dxa"/>
            <w:hideMark/>
          </w:tcPr>
          <w:p w:rsidR="006A307C" w:rsidRPr="006A307C" w:rsidRDefault="006A307C">
            <w:pPr>
              <w:jc w:val="center"/>
              <w:rPr>
                <w:b/>
                <w:bCs/>
                <w:color w:val="auto"/>
                <w:sz w:val="28"/>
                <w:lang w:val="ru"/>
              </w:rPr>
            </w:pPr>
            <w:r w:rsidRPr="006A307C">
              <w:rPr>
                <w:b/>
                <w:bCs/>
                <w:color w:val="auto"/>
                <w:sz w:val="28"/>
                <w:lang w:val="ru"/>
              </w:rPr>
              <w:t>100 отверстий</w:t>
            </w:r>
          </w:p>
        </w:tc>
        <w:tc>
          <w:tcPr>
            <w:tcW w:w="1802" w:type="dxa"/>
            <w:hideMark/>
          </w:tcPr>
          <w:p w:rsidR="006A307C" w:rsidRPr="006A307C" w:rsidRDefault="006A307C">
            <w:pPr>
              <w:jc w:val="center"/>
              <w:rPr>
                <w:b/>
                <w:bCs/>
                <w:color w:val="auto"/>
                <w:sz w:val="28"/>
                <w:lang w:val="ru"/>
              </w:rPr>
            </w:pPr>
            <w:r w:rsidRPr="006A307C">
              <w:rPr>
                <w:b/>
                <w:bCs/>
                <w:color w:val="auto"/>
                <w:sz w:val="28"/>
                <w:lang w:val="ru"/>
              </w:rPr>
              <w:t>0,01</w:t>
            </w:r>
          </w:p>
        </w:tc>
      </w:tr>
      <w:tr w:rsidR="006A307C" w:rsidRPr="006A307C" w:rsidTr="006A307C">
        <w:trPr>
          <w:trHeight w:val="465"/>
        </w:trPr>
        <w:tc>
          <w:tcPr>
            <w:tcW w:w="1020" w:type="dxa"/>
            <w:hideMark/>
          </w:tcPr>
          <w:p w:rsidR="006A307C" w:rsidRPr="006A307C" w:rsidRDefault="006A307C">
            <w:pPr>
              <w:jc w:val="center"/>
              <w:rPr>
                <w:b/>
                <w:bCs/>
                <w:color w:val="auto"/>
                <w:sz w:val="28"/>
                <w:lang w:val="ru"/>
              </w:rPr>
            </w:pPr>
            <w:r w:rsidRPr="006A307C">
              <w:rPr>
                <w:b/>
                <w:bCs/>
                <w:color w:val="auto"/>
                <w:sz w:val="28"/>
                <w:lang w:val="ru"/>
              </w:rPr>
              <w:t>10</w:t>
            </w:r>
          </w:p>
        </w:tc>
        <w:tc>
          <w:tcPr>
            <w:tcW w:w="5460" w:type="dxa"/>
            <w:hideMark/>
          </w:tcPr>
          <w:p w:rsidR="006A307C" w:rsidRPr="006A307C" w:rsidRDefault="006A307C" w:rsidP="006A307C">
            <w:pPr>
              <w:jc w:val="center"/>
              <w:rPr>
                <w:b/>
                <w:bCs/>
                <w:color w:val="auto"/>
                <w:sz w:val="28"/>
                <w:lang w:val="ru"/>
              </w:rPr>
            </w:pPr>
            <w:proofErr w:type="spellStart"/>
            <w:r w:rsidRPr="006A307C">
              <w:rPr>
                <w:b/>
                <w:bCs/>
                <w:color w:val="auto"/>
                <w:sz w:val="28"/>
                <w:lang w:val="ru"/>
              </w:rPr>
              <w:t>Фазировка</w:t>
            </w:r>
            <w:proofErr w:type="spellEnd"/>
            <w:r w:rsidRPr="006A307C">
              <w:rPr>
                <w:b/>
                <w:bCs/>
                <w:color w:val="auto"/>
                <w:sz w:val="28"/>
                <w:lang w:val="ru"/>
              </w:rPr>
              <w:t xml:space="preserve"> электрической линии или трансформатора с сетью напряжением: до 1 </w:t>
            </w:r>
            <w:proofErr w:type="spellStart"/>
            <w:r w:rsidRPr="006A307C">
              <w:rPr>
                <w:b/>
                <w:bCs/>
                <w:color w:val="auto"/>
                <w:sz w:val="28"/>
                <w:lang w:val="ru"/>
              </w:rPr>
              <w:t>кВ</w:t>
            </w:r>
            <w:proofErr w:type="spellEnd"/>
          </w:p>
        </w:tc>
        <w:tc>
          <w:tcPr>
            <w:tcW w:w="1607" w:type="dxa"/>
            <w:hideMark/>
          </w:tcPr>
          <w:p w:rsidR="006A307C" w:rsidRPr="006A307C" w:rsidRDefault="006A307C">
            <w:pPr>
              <w:jc w:val="center"/>
              <w:rPr>
                <w:b/>
                <w:bCs/>
                <w:color w:val="auto"/>
                <w:sz w:val="28"/>
                <w:lang w:val="ru"/>
              </w:rPr>
            </w:pPr>
            <w:proofErr w:type="spellStart"/>
            <w:proofErr w:type="gramStart"/>
            <w:r w:rsidRPr="006A307C">
              <w:rPr>
                <w:b/>
                <w:bCs/>
                <w:color w:val="auto"/>
                <w:sz w:val="28"/>
                <w:lang w:val="ru"/>
              </w:rPr>
              <w:t>шт</w:t>
            </w:r>
            <w:proofErr w:type="spellEnd"/>
            <w:proofErr w:type="gramEnd"/>
          </w:p>
        </w:tc>
        <w:tc>
          <w:tcPr>
            <w:tcW w:w="1802" w:type="dxa"/>
            <w:hideMark/>
          </w:tcPr>
          <w:p w:rsidR="006A307C" w:rsidRPr="006A307C" w:rsidRDefault="006A307C">
            <w:pPr>
              <w:jc w:val="center"/>
              <w:rPr>
                <w:b/>
                <w:bCs/>
                <w:color w:val="auto"/>
                <w:sz w:val="28"/>
                <w:lang w:val="ru"/>
              </w:rPr>
            </w:pPr>
            <w:r w:rsidRPr="006A307C">
              <w:rPr>
                <w:b/>
                <w:bCs/>
                <w:color w:val="auto"/>
                <w:sz w:val="28"/>
                <w:lang w:val="ru"/>
              </w:rPr>
              <w:t>1</w:t>
            </w:r>
          </w:p>
        </w:tc>
      </w:tr>
      <w:tr w:rsidR="006A307C" w:rsidRPr="006A307C" w:rsidTr="006A307C">
        <w:trPr>
          <w:trHeight w:val="465"/>
        </w:trPr>
        <w:tc>
          <w:tcPr>
            <w:tcW w:w="1020" w:type="dxa"/>
            <w:hideMark/>
          </w:tcPr>
          <w:p w:rsidR="006A307C" w:rsidRPr="006A307C" w:rsidRDefault="006A307C">
            <w:pPr>
              <w:jc w:val="center"/>
              <w:rPr>
                <w:b/>
                <w:bCs/>
                <w:color w:val="auto"/>
                <w:sz w:val="28"/>
                <w:lang w:val="ru"/>
              </w:rPr>
            </w:pPr>
            <w:r w:rsidRPr="006A307C">
              <w:rPr>
                <w:b/>
                <w:bCs/>
                <w:color w:val="auto"/>
                <w:sz w:val="28"/>
                <w:lang w:val="ru"/>
              </w:rPr>
              <w:t>11</w:t>
            </w:r>
          </w:p>
        </w:tc>
        <w:tc>
          <w:tcPr>
            <w:tcW w:w="5460" w:type="dxa"/>
            <w:hideMark/>
          </w:tcPr>
          <w:p w:rsidR="006A307C" w:rsidRPr="006A307C" w:rsidRDefault="006A307C" w:rsidP="006A307C">
            <w:pPr>
              <w:jc w:val="center"/>
              <w:rPr>
                <w:b/>
                <w:bCs/>
                <w:color w:val="auto"/>
                <w:sz w:val="28"/>
                <w:lang w:val="ru"/>
              </w:rPr>
            </w:pPr>
            <w:r w:rsidRPr="006A307C">
              <w:rPr>
                <w:b/>
                <w:bCs/>
                <w:color w:val="auto"/>
                <w:sz w:val="28"/>
                <w:lang w:val="ru"/>
              </w:rPr>
              <w:t xml:space="preserve">Испытание кабеля силового длиной до 500 м напряжением: до 10 </w:t>
            </w:r>
            <w:proofErr w:type="spellStart"/>
            <w:r w:rsidRPr="006A307C">
              <w:rPr>
                <w:b/>
                <w:bCs/>
                <w:color w:val="auto"/>
                <w:sz w:val="28"/>
                <w:lang w:val="ru"/>
              </w:rPr>
              <w:t>кВ</w:t>
            </w:r>
            <w:proofErr w:type="spellEnd"/>
          </w:p>
        </w:tc>
        <w:tc>
          <w:tcPr>
            <w:tcW w:w="1607" w:type="dxa"/>
            <w:hideMark/>
          </w:tcPr>
          <w:p w:rsidR="006A307C" w:rsidRPr="006A307C" w:rsidRDefault="006A307C">
            <w:pPr>
              <w:jc w:val="center"/>
              <w:rPr>
                <w:b/>
                <w:bCs/>
                <w:color w:val="auto"/>
                <w:sz w:val="28"/>
                <w:lang w:val="ru"/>
              </w:rPr>
            </w:pPr>
            <w:r w:rsidRPr="006A307C">
              <w:rPr>
                <w:b/>
                <w:bCs/>
                <w:color w:val="auto"/>
                <w:sz w:val="28"/>
                <w:lang w:val="ru"/>
              </w:rPr>
              <w:t>испытание</w:t>
            </w:r>
          </w:p>
        </w:tc>
        <w:tc>
          <w:tcPr>
            <w:tcW w:w="1802" w:type="dxa"/>
            <w:hideMark/>
          </w:tcPr>
          <w:p w:rsidR="006A307C" w:rsidRPr="006A307C" w:rsidRDefault="006A307C">
            <w:pPr>
              <w:jc w:val="center"/>
              <w:rPr>
                <w:b/>
                <w:bCs/>
                <w:color w:val="auto"/>
                <w:sz w:val="28"/>
                <w:lang w:val="ru"/>
              </w:rPr>
            </w:pPr>
            <w:r w:rsidRPr="006A307C">
              <w:rPr>
                <w:b/>
                <w:bCs/>
                <w:color w:val="auto"/>
                <w:sz w:val="28"/>
                <w:lang w:val="ru"/>
              </w:rPr>
              <w:t>1</w:t>
            </w:r>
          </w:p>
        </w:tc>
      </w:tr>
      <w:tr w:rsidR="006A307C" w:rsidRPr="006A307C" w:rsidTr="006A307C">
        <w:trPr>
          <w:trHeight w:val="300"/>
        </w:trPr>
        <w:tc>
          <w:tcPr>
            <w:tcW w:w="1020" w:type="dxa"/>
            <w:hideMark/>
          </w:tcPr>
          <w:p w:rsidR="006A307C" w:rsidRPr="006A307C" w:rsidRDefault="006A307C">
            <w:pPr>
              <w:jc w:val="center"/>
              <w:rPr>
                <w:b/>
                <w:bCs/>
                <w:color w:val="auto"/>
                <w:sz w:val="28"/>
                <w:lang w:val="ru"/>
              </w:rPr>
            </w:pPr>
            <w:r w:rsidRPr="006A307C">
              <w:rPr>
                <w:b/>
                <w:bCs/>
                <w:color w:val="auto"/>
                <w:sz w:val="28"/>
                <w:lang w:val="ru"/>
              </w:rPr>
              <w:t>12</w:t>
            </w:r>
          </w:p>
        </w:tc>
        <w:tc>
          <w:tcPr>
            <w:tcW w:w="5460" w:type="dxa"/>
            <w:hideMark/>
          </w:tcPr>
          <w:p w:rsidR="006A307C" w:rsidRPr="006A307C" w:rsidRDefault="006A307C" w:rsidP="006A307C">
            <w:pPr>
              <w:jc w:val="center"/>
              <w:rPr>
                <w:b/>
                <w:bCs/>
                <w:color w:val="auto"/>
                <w:sz w:val="28"/>
                <w:lang w:val="ru"/>
              </w:rPr>
            </w:pPr>
            <w:r w:rsidRPr="006A307C">
              <w:rPr>
                <w:b/>
                <w:bCs/>
                <w:color w:val="auto"/>
                <w:sz w:val="28"/>
                <w:lang w:val="ru"/>
              </w:rPr>
              <w:t>Устройство ввода кабеля в ТП</w:t>
            </w:r>
          </w:p>
        </w:tc>
        <w:tc>
          <w:tcPr>
            <w:tcW w:w="1607" w:type="dxa"/>
            <w:hideMark/>
          </w:tcPr>
          <w:p w:rsidR="006A307C" w:rsidRPr="006A307C" w:rsidRDefault="006A307C">
            <w:pPr>
              <w:jc w:val="center"/>
              <w:rPr>
                <w:b/>
                <w:bCs/>
                <w:color w:val="auto"/>
                <w:sz w:val="28"/>
                <w:lang w:val="ru"/>
              </w:rPr>
            </w:pPr>
            <w:proofErr w:type="spellStart"/>
            <w:proofErr w:type="gramStart"/>
            <w:r w:rsidRPr="006A307C">
              <w:rPr>
                <w:b/>
                <w:bCs/>
                <w:color w:val="auto"/>
                <w:sz w:val="28"/>
                <w:lang w:val="ru"/>
              </w:rPr>
              <w:t>шт</w:t>
            </w:r>
            <w:proofErr w:type="spellEnd"/>
            <w:proofErr w:type="gramEnd"/>
          </w:p>
        </w:tc>
        <w:tc>
          <w:tcPr>
            <w:tcW w:w="1802" w:type="dxa"/>
            <w:hideMark/>
          </w:tcPr>
          <w:p w:rsidR="006A307C" w:rsidRPr="006A307C" w:rsidRDefault="006A307C">
            <w:pPr>
              <w:jc w:val="center"/>
              <w:rPr>
                <w:b/>
                <w:bCs/>
                <w:color w:val="auto"/>
                <w:sz w:val="28"/>
                <w:lang w:val="ru"/>
              </w:rPr>
            </w:pPr>
            <w:r w:rsidRPr="006A307C">
              <w:rPr>
                <w:b/>
                <w:bCs/>
                <w:color w:val="auto"/>
                <w:sz w:val="28"/>
                <w:lang w:val="ru"/>
              </w:rPr>
              <w:t>1</w:t>
            </w:r>
          </w:p>
        </w:tc>
      </w:tr>
    </w:tbl>
    <w:p w:rsidR="006A307C" w:rsidRPr="002950F4" w:rsidRDefault="006A307C" w:rsidP="00A33903">
      <w:pPr>
        <w:jc w:val="center"/>
        <w:rPr>
          <w:rFonts w:ascii="Times New Roman" w:eastAsia="Times New Roman" w:hAnsi="Times New Roman" w:cs="Times New Roman"/>
          <w:b/>
          <w:bCs/>
          <w:color w:val="auto"/>
          <w:sz w:val="32"/>
          <w:lang w:val="ru-RU"/>
        </w:rPr>
      </w:pPr>
    </w:p>
    <w:p w:rsidR="00D366CB" w:rsidRPr="00D366CB" w:rsidRDefault="00D366CB" w:rsidP="00D366CB">
      <w:pPr>
        <w:rPr>
          <w:rFonts w:ascii="Times New Roman" w:eastAsia="Times New Roman" w:hAnsi="Times New Roman" w:cs="Times New Roman"/>
          <w:b/>
          <w:color w:val="auto"/>
          <w:lang w:val="ru-RU"/>
        </w:rPr>
      </w:pPr>
    </w:p>
    <w:p w:rsidR="003A302A" w:rsidRPr="006A307C" w:rsidRDefault="006932CD" w:rsidP="00024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sz w:val="28"/>
          <w:lang w:val="ru-RU"/>
        </w:rPr>
      </w:pPr>
      <w:r w:rsidRPr="006A307C">
        <w:rPr>
          <w:rFonts w:ascii="Times New Roman" w:eastAsia="Times New Roman" w:hAnsi="Times New Roman" w:cs="Times New Roman"/>
          <w:b/>
          <w:color w:val="auto"/>
          <w:sz w:val="32"/>
          <w:szCs w:val="28"/>
          <w:lang w:val="ru-RU"/>
        </w:rPr>
        <w:t>Срок выполнения работ</w:t>
      </w:r>
      <w:r w:rsidR="005136EC" w:rsidRPr="006A307C">
        <w:rPr>
          <w:rFonts w:ascii="Times New Roman" w:eastAsia="Times New Roman" w:hAnsi="Times New Roman" w:cs="Times New Roman"/>
          <w:b/>
          <w:color w:val="auto"/>
          <w:sz w:val="32"/>
          <w:szCs w:val="28"/>
          <w:lang w:val="ru-RU"/>
        </w:rPr>
        <w:t>:</w:t>
      </w:r>
      <w:r w:rsidRPr="006A307C">
        <w:rPr>
          <w:rFonts w:ascii="Times New Roman" w:eastAsia="Times New Roman" w:hAnsi="Times New Roman" w:cs="Times New Roman"/>
          <w:b/>
          <w:color w:val="auto"/>
          <w:sz w:val="32"/>
          <w:szCs w:val="28"/>
          <w:lang w:val="ru-RU"/>
        </w:rPr>
        <w:t xml:space="preserve"> </w:t>
      </w:r>
      <w:r w:rsidRPr="006A307C">
        <w:rPr>
          <w:rFonts w:ascii="Times New Roman" w:eastAsia="Times New Roman" w:hAnsi="Times New Roman" w:cs="Times New Roman"/>
          <w:b/>
          <w:color w:val="auto"/>
          <w:sz w:val="28"/>
          <w:lang w:val="ru-RU"/>
        </w:rPr>
        <w:t xml:space="preserve">не позднее </w:t>
      </w:r>
      <w:r w:rsidR="006A307C" w:rsidRPr="006A307C">
        <w:rPr>
          <w:rFonts w:ascii="Times New Roman" w:eastAsia="Times New Roman" w:hAnsi="Times New Roman" w:cs="Times New Roman"/>
          <w:b/>
          <w:color w:val="auto"/>
          <w:sz w:val="28"/>
          <w:lang w:val="ru-RU"/>
        </w:rPr>
        <w:t>30.04.2024г.</w:t>
      </w:r>
    </w:p>
    <w:p w:rsidR="00D366CB" w:rsidRDefault="00D366CB"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6A307C" w:rsidRDefault="006A307C" w:rsidP="00693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rPr>
          <w:rFonts w:ascii="Times New Roman" w:eastAsia="Times New Roman" w:hAnsi="Times New Roman" w:cs="Times New Roman"/>
          <w:b/>
          <w:color w:val="auto"/>
          <w:lang w:val="ru-RU"/>
        </w:rPr>
      </w:pP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709"/>
        <w:contextualSpacing/>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Требования к качественным, функциональным, техническим, эксплуатационным характеристикам работ</w:t>
      </w:r>
    </w:p>
    <w:p w:rsidR="002C1FFE" w:rsidRPr="002B50E9" w:rsidRDefault="002C1FFE" w:rsidP="002C1F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69"/>
        <w:contextualSpacing/>
        <w:rPr>
          <w:rFonts w:ascii="Times New Roman" w:eastAsia="Times New Roman" w:hAnsi="Times New Roman" w:cs="Times New Roman"/>
          <w:b/>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Качество выполненных Подрядчиком работ должно удовлетворять требованиям, установленным СНиП, СанПиН, ГОСТ, ТУ действующими на момент проведения работ на территории РФ, с учетом условий контракта.</w:t>
      </w:r>
    </w:p>
    <w:p w:rsidR="00767C3C" w:rsidRPr="002B50E9" w:rsidRDefault="00767C3C" w:rsidP="00767C3C">
      <w:pPr>
        <w:autoSpaceDE w:val="0"/>
        <w:autoSpaceDN w:val="0"/>
        <w:adjustRightInd w:val="0"/>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должны производиться только в отведенной зоне работ. Работы должны быть  произведены минимальным количеством технических средств и механизмов, что нужно для сокращения шума, пыли, загрязнения воздуха.</w:t>
      </w:r>
    </w:p>
    <w:p w:rsidR="00767C3C" w:rsidRPr="002B50E9" w:rsidRDefault="00767C3C" w:rsidP="00767C3C">
      <w:pPr>
        <w:shd w:val="clear" w:color="auto" w:fill="FFFFFF"/>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производстве работ необходимо руководствоваться следующей нормативно-технической документацией:</w:t>
      </w:r>
    </w:p>
    <w:p w:rsidR="00767C3C" w:rsidRPr="002B50E9" w:rsidRDefault="00767C3C" w:rsidP="00767C3C">
      <w:pPr>
        <w:shd w:val="clear" w:color="auto" w:fill="FFFFFF"/>
        <w:ind w:firstLine="720"/>
        <w:jc w:val="both"/>
        <w:rPr>
          <w:rFonts w:ascii="Times New Roman" w:eastAsia="Times New Roman" w:hAnsi="Times New Roman" w:cs="Times New Roman"/>
          <w:color w:val="auto"/>
          <w:lang w:val="ru-RU"/>
        </w:rPr>
      </w:pPr>
    </w:p>
    <w:tbl>
      <w:tblPr>
        <w:tblW w:w="9923" w:type="dxa"/>
        <w:tblInd w:w="-34" w:type="dxa"/>
        <w:tblCellMar>
          <w:left w:w="0" w:type="dxa"/>
          <w:right w:w="0" w:type="dxa"/>
        </w:tblCellMar>
        <w:tblLook w:val="04A0" w:firstRow="1" w:lastRow="0" w:firstColumn="1" w:lastColumn="0" w:noHBand="0" w:noVBand="1"/>
      </w:tblPr>
      <w:tblGrid>
        <w:gridCol w:w="1042"/>
        <w:gridCol w:w="2340"/>
        <w:gridCol w:w="6541"/>
      </w:tblGrid>
      <w:tr w:rsidR="00767C3C" w:rsidRPr="002B50E9" w:rsidTr="00767C3C">
        <w:trPr>
          <w:trHeight w:val="525"/>
          <w:tblHeader/>
        </w:trPr>
        <w:tc>
          <w:tcPr>
            <w:tcW w:w="10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 xml:space="preserve">№ </w:t>
            </w:r>
            <w:proofErr w:type="gramStart"/>
            <w:r w:rsidRPr="002B50E9">
              <w:rPr>
                <w:rFonts w:ascii="Times New Roman" w:eastAsia="Times New Roman" w:hAnsi="Times New Roman" w:cs="Times New Roman"/>
                <w:b/>
                <w:bCs/>
                <w:color w:val="auto"/>
                <w:lang w:val="ru-RU"/>
              </w:rPr>
              <w:t>п</w:t>
            </w:r>
            <w:proofErr w:type="gramEnd"/>
            <w:r w:rsidRPr="002B50E9">
              <w:rPr>
                <w:rFonts w:ascii="Times New Roman" w:eastAsia="Times New Roman" w:hAnsi="Times New Roman" w:cs="Times New Roman"/>
                <w:b/>
                <w:bCs/>
                <w:color w:val="auto"/>
                <w:lang w:val="ru-RU"/>
              </w:rPr>
              <w:t>/п</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Шифр, номер</w:t>
            </w:r>
          </w:p>
        </w:tc>
        <w:tc>
          <w:tcPr>
            <w:tcW w:w="654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Наименование нормативного документа</w:t>
            </w:r>
          </w:p>
        </w:tc>
      </w:tr>
      <w:tr w:rsidR="00767C3C" w:rsidRPr="002B50E9" w:rsidTr="00767C3C">
        <w:trPr>
          <w:trHeight w:val="270"/>
          <w:tblHeader/>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1</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bottom"/>
            <w:hideMark/>
          </w:tcPr>
          <w:p w:rsidR="00767C3C" w:rsidRPr="002B50E9" w:rsidRDefault="00767C3C" w:rsidP="00767C3C">
            <w:pPr>
              <w:jc w:val="center"/>
              <w:rPr>
                <w:rFonts w:ascii="Times New Roman" w:eastAsia="Calibri" w:hAnsi="Times New Roman" w:cs="Times New Roman"/>
                <w:b/>
                <w:bCs/>
                <w:color w:val="auto"/>
                <w:lang w:val="ru-RU"/>
              </w:rPr>
            </w:pPr>
            <w:r w:rsidRPr="002B50E9">
              <w:rPr>
                <w:rFonts w:ascii="Times New Roman" w:eastAsia="Times New Roman" w:hAnsi="Times New Roman" w:cs="Times New Roman"/>
                <w:b/>
                <w:bCs/>
                <w:color w:val="auto"/>
                <w:lang w:val="ru-RU"/>
              </w:rPr>
              <w:t>3</w:t>
            </w:r>
          </w:p>
        </w:tc>
      </w:tr>
      <w:tr w:rsidR="00767C3C" w:rsidRPr="002B50E9" w:rsidTr="00767C3C">
        <w:trPr>
          <w:trHeight w:val="490"/>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12-03-2001</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1. Общие требования.</w:t>
            </w:r>
          </w:p>
        </w:tc>
      </w:tr>
      <w:tr w:rsidR="00767C3C" w:rsidRPr="002B50E9" w:rsidTr="00767C3C">
        <w:trPr>
          <w:trHeight w:val="545"/>
        </w:trPr>
        <w:tc>
          <w:tcPr>
            <w:tcW w:w="10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C3C" w:rsidRPr="002B50E9" w:rsidRDefault="00767C3C" w:rsidP="00767C3C">
            <w:pPr>
              <w:numPr>
                <w:ilvl w:val="0"/>
                <w:numId w:val="29"/>
              </w:numPr>
              <w:spacing w:after="200" w:line="276" w:lineRule="auto"/>
              <w:jc w:val="center"/>
              <w:rPr>
                <w:rFonts w:ascii="Times New Roman" w:eastAsia="Calibri" w:hAnsi="Times New Roman" w:cs="Times New Roman"/>
                <w:color w:val="auto"/>
                <w:lang w:val="ru-RU"/>
              </w:rPr>
            </w:pP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472214" w:rsidRDefault="00767C3C" w:rsidP="00767C3C">
            <w:pPr>
              <w:rPr>
                <w:rFonts w:ascii="Times New Roman" w:eastAsia="Calibri" w:hAnsi="Times New Roman" w:cs="Times New Roman"/>
                <w:color w:val="auto"/>
                <w:sz w:val="20"/>
                <w:szCs w:val="20"/>
                <w:lang w:val="ru-RU"/>
              </w:rPr>
            </w:pPr>
            <w:r w:rsidRPr="00472214">
              <w:rPr>
                <w:rFonts w:ascii="Times New Roman" w:eastAsia="Times New Roman" w:hAnsi="Times New Roman" w:cs="Times New Roman"/>
                <w:color w:val="auto"/>
                <w:sz w:val="20"/>
                <w:szCs w:val="20"/>
                <w:lang w:val="ru-RU"/>
              </w:rPr>
              <w:t>СНиП 12-04-2002</w:t>
            </w:r>
          </w:p>
        </w:tc>
        <w:tc>
          <w:tcPr>
            <w:tcW w:w="654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C3C" w:rsidRPr="002B50E9" w:rsidRDefault="00767C3C" w:rsidP="00767C3C">
            <w:pPr>
              <w:rPr>
                <w:rFonts w:ascii="Times New Roman" w:eastAsia="Calibri" w:hAnsi="Times New Roman" w:cs="Times New Roman"/>
                <w:color w:val="auto"/>
                <w:lang w:val="ru-RU"/>
              </w:rPr>
            </w:pPr>
            <w:r w:rsidRPr="002B50E9">
              <w:rPr>
                <w:rFonts w:ascii="Times New Roman" w:eastAsia="Times New Roman" w:hAnsi="Times New Roman" w:cs="Times New Roman"/>
                <w:color w:val="auto"/>
                <w:lang w:val="ru-RU"/>
              </w:rPr>
              <w:t>Безопасность труда в строительстве. Часть 2. Строительное производство</w:t>
            </w:r>
          </w:p>
        </w:tc>
      </w:tr>
    </w:tbl>
    <w:p w:rsidR="00767C3C" w:rsidRPr="002B50E9" w:rsidRDefault="00767C3C" w:rsidP="00767C3C">
      <w:pPr>
        <w:autoSpaceDE w:val="0"/>
        <w:autoSpaceDN w:val="0"/>
        <w:adjustRightInd w:val="0"/>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ab/>
      </w:r>
      <w:r w:rsidRPr="002B50E9">
        <w:rPr>
          <w:rFonts w:ascii="Times New Roman" w:eastAsia="Times New Roman" w:hAnsi="Times New Roman" w:cs="Times New Roman"/>
          <w:color w:val="auto"/>
          <w:lang w:val="ru-RU"/>
        </w:rPr>
        <w:t xml:space="preserve">Интенсивность выполнения работ – с </w:t>
      </w:r>
      <w:r>
        <w:rPr>
          <w:rFonts w:ascii="Times New Roman" w:eastAsia="Times New Roman" w:hAnsi="Times New Roman" w:cs="Times New Roman"/>
          <w:color w:val="auto"/>
          <w:lang w:val="ru-RU"/>
        </w:rPr>
        <w:t>8</w:t>
      </w:r>
      <w:r w:rsidRPr="002B50E9">
        <w:rPr>
          <w:rFonts w:ascii="Times New Roman" w:eastAsia="Times New Roman" w:hAnsi="Times New Roman" w:cs="Times New Roman"/>
          <w:color w:val="auto"/>
          <w:lang w:val="ru-RU"/>
        </w:rPr>
        <w:t>:</w:t>
      </w:r>
      <w:r>
        <w:rPr>
          <w:rFonts w:ascii="Times New Roman" w:eastAsia="Times New Roman" w:hAnsi="Times New Roman" w:cs="Times New Roman"/>
          <w:color w:val="auto"/>
          <w:lang w:val="ru-RU"/>
        </w:rPr>
        <w:t>3</w:t>
      </w:r>
      <w:r w:rsidRPr="002B50E9">
        <w:rPr>
          <w:rFonts w:ascii="Times New Roman" w:eastAsia="Times New Roman" w:hAnsi="Times New Roman" w:cs="Times New Roman"/>
          <w:color w:val="auto"/>
          <w:lang w:val="ru-RU"/>
        </w:rPr>
        <w:t>0 до 1</w:t>
      </w:r>
      <w:r>
        <w:rPr>
          <w:rFonts w:ascii="Times New Roman" w:eastAsia="Times New Roman" w:hAnsi="Times New Roman" w:cs="Times New Roman"/>
          <w:color w:val="auto"/>
          <w:lang w:val="ru-RU"/>
        </w:rPr>
        <w:t>7</w:t>
      </w:r>
      <w:r w:rsidRPr="002B50E9">
        <w:rPr>
          <w:rFonts w:ascii="Times New Roman" w:eastAsia="Times New Roman" w:hAnsi="Times New Roman" w:cs="Times New Roman"/>
          <w:color w:val="auto"/>
          <w:lang w:val="ru-RU"/>
        </w:rPr>
        <w:t xml:space="preserve">:00 при 5-дневной рабочей неделе. Увеличение продолжительности рабочего дня и недели по согласованию с Заказчиком. </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Экологические мероприятия – в соответствии с законодательными и нормативными правовыми актами РФ, а также предписаниями надзорных органов.</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Работы должны выполняться в соответствии с требованиями энергетической эффективности в отношении товаров, используемых для создания элементов конструкций зданий, строений, сооружений, в том числе инженерных систем </w:t>
      </w:r>
      <w:proofErr w:type="spellStart"/>
      <w:r w:rsidRPr="002B50E9">
        <w:rPr>
          <w:rFonts w:ascii="Times New Roman" w:eastAsia="Times New Roman" w:hAnsi="Times New Roman" w:cs="Times New Roman"/>
          <w:color w:val="auto"/>
          <w:lang w:val="ru-RU"/>
        </w:rPr>
        <w:t>ресурсоснабжения</w:t>
      </w:r>
      <w:proofErr w:type="spellEnd"/>
      <w:r w:rsidRPr="002B50E9">
        <w:rPr>
          <w:rFonts w:ascii="Times New Roman" w:eastAsia="Times New Roman" w:hAnsi="Times New Roman" w:cs="Times New Roman"/>
          <w:color w:val="auto"/>
          <w:lang w:val="ru-RU"/>
        </w:rPr>
        <w:t>, влияющих на энергетическую эффективность зданий, строений, сооружений (Приказ Министерства экономического развития РФ от 04.06.2010 г. № 229).</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lang w:val="ru-RU"/>
        </w:rPr>
      </w:pPr>
      <w:r w:rsidRPr="002B50E9">
        <w:rPr>
          <w:rFonts w:ascii="Times New Roman" w:eastAsia="Times New Roman" w:hAnsi="Times New Roman" w:cs="Times New Roman"/>
          <w:b/>
          <w:lang w:val="ru-RU"/>
        </w:rPr>
        <w:lastRenderedPageBreak/>
        <w:t>Требования к безопасности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Выполнение работ с соблюдением требований по технике безопасности, проведение необходимых мероприятий по охране окружающей среды, противопожарных мероприятий. При выполнении работ Подрядчик несет ответственность за соблюдение правил техники безопасности и пожарной безопасности на объекте.</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Работы выполняются в соответствии с установленными нормами и правилами: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пожароопасных работ на объекте необходимо руководствоваться правилами ППБ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w:t>
      </w:r>
      <w:r w:rsidRPr="002B50E9">
        <w:rPr>
          <w:rFonts w:ascii="Times New Roman" w:eastAsia="Times New Roman" w:hAnsi="Times New Roman" w:cs="Times New Roman"/>
          <w:lang w:val="ru-RU"/>
        </w:rPr>
        <w:tab/>
        <w:t>при проведении огневых работ требуется обязательное оформление разрешения на их производство;</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результатам работ:</w:t>
      </w:r>
    </w:p>
    <w:p w:rsidR="00767C3C" w:rsidRPr="006B1565" w:rsidRDefault="00767C3C" w:rsidP="00767C3C">
      <w:pPr>
        <w:ind w:firstLine="708"/>
        <w:jc w:val="both"/>
        <w:rPr>
          <w:rFonts w:ascii="Times New Roman" w:eastAsia="Times New Roman" w:hAnsi="Times New Roman" w:cs="Times New Roman"/>
          <w:b/>
          <w:color w:val="auto"/>
          <w:lang w:val="ru-RU"/>
        </w:rPr>
      </w:pPr>
      <w:proofErr w:type="gramStart"/>
      <w:r w:rsidRPr="00CA795A">
        <w:rPr>
          <w:rFonts w:ascii="Times New Roman" w:eastAsia="Times New Roman" w:hAnsi="Times New Roman" w:cs="Times New Roman"/>
          <w:b/>
          <w:color w:val="auto"/>
          <w:lang w:val="ru-RU"/>
        </w:rPr>
        <w:t xml:space="preserve">Работы выполняются в объеме и </w:t>
      </w:r>
      <w:r w:rsidRPr="00FB2369">
        <w:rPr>
          <w:rFonts w:ascii="Times New Roman" w:eastAsia="Times New Roman" w:hAnsi="Times New Roman" w:cs="Times New Roman"/>
          <w:b/>
          <w:color w:val="auto"/>
          <w:lang w:val="ru-RU"/>
        </w:rPr>
        <w:t>сроки (</w:t>
      </w:r>
      <w:r w:rsidR="006A307C">
        <w:rPr>
          <w:rFonts w:ascii="Times New Roman" w:eastAsia="Times New Roman" w:hAnsi="Times New Roman" w:cs="Times New Roman"/>
          <w:b/>
          <w:color w:val="auto"/>
          <w:lang w:val="ru-RU"/>
        </w:rPr>
        <w:t xml:space="preserve">не позднее  30.04.2024г) </w:t>
      </w:r>
      <w:r w:rsidRPr="00CA795A">
        <w:rPr>
          <w:rFonts w:ascii="Times New Roman" w:eastAsia="Times New Roman" w:hAnsi="Times New Roman" w:cs="Times New Roman"/>
          <w:color w:val="auto"/>
          <w:lang w:val="ru-RU"/>
        </w:rPr>
        <w:t>предусмотренные описанием объекта закупки, в соответствии с требованиями технической</w:t>
      </w:r>
      <w:r w:rsidRPr="002B50E9">
        <w:rPr>
          <w:rFonts w:ascii="Times New Roman" w:eastAsia="Times New Roman" w:hAnsi="Times New Roman" w:cs="Times New Roman"/>
          <w:color w:val="auto"/>
          <w:lang w:val="ru-RU"/>
        </w:rPr>
        <w:t xml:space="preserve"> документации, ГОСТ, СНиП, технических регламентов (норм и правил) и иных нормативных правовых актов, принятых в установленном порядке.</w:t>
      </w:r>
      <w:proofErr w:type="gramEnd"/>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при обычных условиях его эксплуатации должен быть безопасен для жизни, здоровья потребителя, окружающей среды.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По завершении работ, Подрядчик обязан предоставить комплект исполнительной документации (журнал производства работ, результаты гидравлических испытаний, паспорта, сертификаты на материалы и оборудование, акты на скрытые работы, исполнительные схемы).</w:t>
      </w:r>
    </w:p>
    <w:p w:rsidR="00767C3C" w:rsidRPr="002B50E9" w:rsidRDefault="00767C3C" w:rsidP="00767C3C">
      <w:pPr>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Результат выполненной Подрядчиком работы должен соответствовать требованиям, установленным в Описании объекта закупки, обязательным нормам и правилам, регулирующим данные отношения СНиП, ГОСТ, ТУ (действующим на момент проведения работ на территории РФ).</w:t>
      </w:r>
    </w:p>
    <w:p w:rsidR="00767C3C" w:rsidRPr="002B50E9" w:rsidRDefault="00767C3C" w:rsidP="00767C3C">
      <w:pPr>
        <w:tabs>
          <w:tab w:val="left" w:pos="540"/>
        </w:tabs>
        <w:rPr>
          <w:rFonts w:ascii="Times New Roman" w:eastAsia="Times New Roman" w:hAnsi="Times New Roman" w:cs="Times New Roman"/>
          <w:color w:val="auto"/>
          <w:lang w:val="ru-RU"/>
        </w:rPr>
      </w:pPr>
      <w:r w:rsidRPr="002B50E9">
        <w:rPr>
          <w:rFonts w:ascii="Times New Roman" w:eastAsia="Times New Roman" w:hAnsi="Times New Roman" w:cs="Times New Roman"/>
          <w:b/>
          <w:lang w:val="ru-RU"/>
        </w:rPr>
        <w:t>Условия выполнения работ:</w:t>
      </w:r>
    </w:p>
    <w:p w:rsidR="00767C3C" w:rsidRPr="002B50E9" w:rsidRDefault="00767C3C" w:rsidP="00767C3C">
      <w:pPr>
        <w:tabs>
          <w:tab w:val="left" w:pos="540"/>
        </w:tabs>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ab/>
        <w:t>Работы выполняются иждивением Подрядчика - из его материалов, его силами и средствами и/или силами и средствами привлеченных им субподрядчиков.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производства и качества выполнения работ в соответствии с требованиями действующих норм и правил, техническими условиями, устанавливаемыми в отношении данного вида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Все используемые в рамках исполнения контракта материалы должны иметь сертификаты качества и соответствия.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Оперативное информирование Заказчика о проблемах, выявленных в процессе выполнения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Обеспечение беспрепятственного контроля Заказчиком за производством всех видов работ в течение всего срока действия контракта.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Немедленное извещение Заказчика, путем направления уведомления в письменной форме, и до получения от него указаний приостановить работы при обнаружении обстоятельств, угрожающих положительным результатам и качеству выполняемой работы либо создающих невозможность ее завершения в срок.</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Исполнение полученных в ходе выполнения работ указаний Заказчика, если такие указания не противоречат условиям контракта, характеру выполняемых работ и не представляют собой вмешательства в оперативно-хозяйственную деятельность Подрядчика.</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При исполнении контракта Заказчик не предоставляет Подрядчику бытовые, складские и иные помещения, не обеспечивает сохранность материалов и оборудования.</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Работы по осуществлению деятельности по монтажу, техническому обслуживанию и ремонту средств обеспечения пожарной безопасности зданий и сооружений должны осуществляться в соответствии с требованиями действующего законодательства Российской Федерации.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color w:val="auto"/>
          <w:lang w:val="ru-RU"/>
        </w:rPr>
      </w:pP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lang w:val="ru-RU"/>
        </w:rPr>
      </w:pPr>
      <w:r w:rsidRPr="002B50E9">
        <w:rPr>
          <w:rFonts w:ascii="Times New Roman" w:eastAsia="Times New Roman" w:hAnsi="Times New Roman" w:cs="Times New Roman"/>
          <w:b/>
          <w:lang w:val="ru-RU"/>
        </w:rPr>
        <w:t>Требования к качеству материалов (товаров):</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Материалы (товары) и оборудование, используемые при выполнении подрядных работ, их качество и комплектация должны соответствовать требованиям действующих государственных стандартов (ГОСТ), технических условий (ТУ), требованиям иных нормативных документов, а также требованиям действующего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w:t>
      </w:r>
      <w:proofErr w:type="gramEnd"/>
      <w:r w:rsidRPr="002B50E9">
        <w:rPr>
          <w:rFonts w:ascii="Times New Roman" w:eastAsia="Times New Roman" w:hAnsi="Times New Roman" w:cs="Times New Roman"/>
          <w:lang w:val="ru-RU"/>
        </w:rPr>
        <w:t xml:space="preserve"> Материалы, не подлежащие сертификации, должны иметь декларацию о соответствии, при наличии такого требования в законодательстве РФ.</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proofErr w:type="gramStart"/>
      <w:r w:rsidRPr="002B50E9">
        <w:rPr>
          <w:rFonts w:ascii="Times New Roman" w:eastAsia="Times New Roman" w:hAnsi="Times New Roman" w:cs="Times New Roman"/>
          <w:lang w:val="ru-RU"/>
        </w:rPr>
        <w:t xml:space="preserve">Предлагаемые к монтажу материалы (товар) должны быть новыми (не бывшими </w:t>
      </w:r>
      <w:r w:rsidRPr="002B50E9">
        <w:rPr>
          <w:rFonts w:ascii="Times New Roman" w:eastAsia="Calibri" w:hAnsi="Times New Roman" w:cs="Times New Roman"/>
          <w:lang w:val="ru-RU" w:eastAsia="en-US"/>
        </w:rPr>
        <w:t xml:space="preserve">ранее в употреблении, ремонте, в том числе не восстановленными, </w:t>
      </w:r>
      <w:r w:rsidRPr="002B50E9">
        <w:rPr>
          <w:rFonts w:ascii="Times New Roman" w:eastAsia="Times New Roman" w:hAnsi="Times New Roman" w:cs="Times New Roman"/>
          <w:lang w:val="ru-RU"/>
        </w:rPr>
        <w:t xml:space="preserve">у которого не была </w:t>
      </w:r>
      <w:r w:rsidRPr="002B50E9">
        <w:rPr>
          <w:rFonts w:ascii="Times New Roman" w:eastAsia="Calibri" w:hAnsi="Times New Roman" w:cs="Times New Roman"/>
          <w:lang w:val="ru-RU" w:eastAsia="en-US"/>
        </w:rPr>
        <w:t xml:space="preserve">осуществлена замена составных частей, не были восстановлены потребительские свойства), </w:t>
      </w:r>
      <w:r w:rsidRPr="002B50E9">
        <w:rPr>
          <w:rFonts w:ascii="Times New Roman" w:eastAsia="Times New Roman" w:hAnsi="Times New Roman" w:cs="Times New Roman"/>
          <w:lang w:val="ru-RU"/>
        </w:rPr>
        <w:t>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w:t>
      </w:r>
      <w:proofErr w:type="gramEnd"/>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на все устанавливаемое оборудование должны быть предъявлены паспорта;</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на материалы – паспорта заводов-изготовителей на партию товаров,  сертификаты соответствия системе Госстандарта России; </w:t>
      </w:r>
    </w:p>
    <w:p w:rsidR="00767C3C" w:rsidRPr="002B50E9" w:rsidRDefault="00767C3C" w:rsidP="00767C3C">
      <w:pPr>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копии сертификатов должны быть заверены печатью и подписью представителя подрядной организации.</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Вид, качество и цветовую гамму применяемых материалов  Подрядчику необходимо согласовать с Заказчиком до начала производства работ.</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допускается поставка материалов и оборудования, бывшего в использовании. </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Обеспечение сохранности строительных материалов и оборудования остается за  подрядной организацией, выполняющей ремонтные работы. Подрядчик самостоятельно несёт риск порчи, утери или случайной гибели материалов (товаров) и оборудования до сдачи работ Заказчику.</w:t>
      </w:r>
    </w:p>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Применяемые материалы должны:</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обеспечить гладкость поверхности, отсутствие шероховатостей, пор и раковин;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износостойкими и выдерживать механические нагрузки с учетом процессов, происходящих на открытом воздухе или в помещении;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устойчивыми к коррозии, воздействию химических веществ;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не создавать благоприятных условий для роста микроорганизмов;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не выделять вредных веществ;</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соответствовать требованиям, предъявляемым к материалам в зависимости от категории помещений по пожарной безопасности; </w:t>
      </w:r>
    </w:p>
    <w:p w:rsidR="00767C3C" w:rsidRPr="002B50E9" w:rsidRDefault="00767C3C" w:rsidP="00767C3C">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4" w:firstLine="709"/>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быть </w:t>
      </w:r>
      <w:proofErr w:type="spellStart"/>
      <w:r w:rsidRPr="002B50E9">
        <w:rPr>
          <w:rFonts w:ascii="Times New Roman" w:eastAsia="Times New Roman" w:hAnsi="Times New Roman" w:cs="Times New Roman"/>
          <w:lang w:val="ru-RU"/>
        </w:rPr>
        <w:t>ремонтопригодными</w:t>
      </w:r>
      <w:proofErr w:type="spellEnd"/>
      <w:r w:rsidRPr="002B50E9">
        <w:rPr>
          <w:rFonts w:ascii="Times New Roman" w:eastAsia="Times New Roman" w:hAnsi="Times New Roman" w:cs="Times New Roman"/>
          <w:lang w:val="ru-RU"/>
        </w:rPr>
        <w:t xml:space="preserve">; </w:t>
      </w:r>
    </w:p>
    <w:p w:rsidR="00767C3C"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eastAsia="Times New Roman" w:hAnsi="Times New Roman" w:cs="Times New Roman"/>
          <w:lang w:val="ru-RU"/>
        </w:rPr>
      </w:pPr>
      <w:r w:rsidRPr="002B50E9">
        <w:rPr>
          <w:rFonts w:ascii="Times New Roman" w:eastAsia="Times New Roman" w:hAnsi="Times New Roman" w:cs="Times New Roman"/>
          <w:lang w:val="ru-RU"/>
        </w:rPr>
        <w:t xml:space="preserve">До начала выполнения работ Подрядчик обязан </w:t>
      </w:r>
      <w:proofErr w:type="gramStart"/>
      <w:r w:rsidRPr="002B50E9">
        <w:rPr>
          <w:rFonts w:ascii="Times New Roman" w:eastAsia="Times New Roman" w:hAnsi="Times New Roman" w:cs="Times New Roman"/>
          <w:lang w:val="ru-RU"/>
        </w:rPr>
        <w:t>предоставить Заказчику документы</w:t>
      </w:r>
      <w:proofErr w:type="gramEnd"/>
      <w:r w:rsidRPr="002B50E9">
        <w:rPr>
          <w:rFonts w:ascii="Times New Roman" w:eastAsia="Times New Roman" w:hAnsi="Times New Roman" w:cs="Times New Roman"/>
          <w:lang w:val="ru-RU"/>
        </w:rPr>
        <w:t xml:space="preserve">, подтверждающие качество используемых материалов (товаров), согласовать с Заказчиком цветовую гамму материалов, а также по требованию Заказчика, в течение 1 (одного) дня с </w:t>
      </w:r>
      <w:r w:rsidRPr="002B50E9">
        <w:rPr>
          <w:rFonts w:ascii="Times New Roman" w:eastAsia="Times New Roman" w:hAnsi="Times New Roman" w:cs="Times New Roman"/>
          <w:lang w:val="ru-RU"/>
        </w:rPr>
        <w:lastRenderedPageBreak/>
        <w:t>момента поступления такого требования, предоставить Заказчику образец используемых материалов (товаров).</w:t>
      </w:r>
    </w:p>
    <w:p w:rsidR="00767C3C" w:rsidRPr="002B50E9" w:rsidRDefault="00767C3C" w:rsidP="00767C3C">
      <w:pPr>
        <w:spacing w:after="200" w:line="276" w:lineRule="auto"/>
        <w:ind w:left="709"/>
        <w:contextualSpacing/>
        <w:jc w:val="center"/>
        <w:rPr>
          <w:rFonts w:ascii="Times New Roman" w:eastAsia="Calibri" w:hAnsi="Times New Roman" w:cs="Times New Roman"/>
          <w:b/>
          <w:color w:val="auto"/>
          <w:lang w:val="ru-RU" w:eastAsia="en-US"/>
        </w:rPr>
      </w:pPr>
      <w:r w:rsidRPr="002B50E9">
        <w:rPr>
          <w:rFonts w:ascii="Times New Roman" w:eastAsia="Calibri" w:hAnsi="Times New Roman" w:cs="Times New Roman"/>
          <w:b/>
          <w:color w:val="auto"/>
          <w:lang w:val="ru-RU" w:eastAsia="en-US"/>
        </w:rPr>
        <w:t>Требования к гарантийному сроку работы и (или) объему предоставления гарантий качества.</w:t>
      </w:r>
    </w:p>
    <w:tbl>
      <w:tblPr>
        <w:tblW w:w="9498" w:type="dxa"/>
        <w:tblInd w:w="-34" w:type="dxa"/>
        <w:tblLook w:val="04A0" w:firstRow="1" w:lastRow="0" w:firstColumn="1" w:lastColumn="0" w:noHBand="0" w:noVBand="1"/>
      </w:tblPr>
      <w:tblGrid>
        <w:gridCol w:w="9498"/>
      </w:tblGrid>
      <w:tr w:rsidR="00767C3C" w:rsidRPr="002B50E9" w:rsidTr="00767C3C">
        <w:trPr>
          <w:trHeight w:val="20"/>
        </w:trPr>
        <w:tc>
          <w:tcPr>
            <w:tcW w:w="9498" w:type="dxa"/>
            <w:hideMark/>
          </w:tcPr>
          <w:p w:rsidR="00767C3C" w:rsidRPr="002B50E9" w:rsidRDefault="00767C3C" w:rsidP="00767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43"/>
              <w:jc w:val="both"/>
              <w:rPr>
                <w:rFonts w:ascii="Times New Roman" w:eastAsia="Times New Roman" w:hAnsi="Times New Roman" w:cs="Times New Roman"/>
                <w:iCs/>
                <w:lang w:val="ru-RU"/>
              </w:rPr>
            </w:pPr>
          </w:p>
        </w:tc>
      </w:tr>
      <w:tr w:rsidR="00767C3C" w:rsidRPr="002B50E9" w:rsidTr="00767C3C">
        <w:trPr>
          <w:trHeight w:val="20"/>
        </w:trPr>
        <w:tc>
          <w:tcPr>
            <w:tcW w:w="9498" w:type="dxa"/>
          </w:tcPr>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2B50E9">
              <w:rPr>
                <w:rFonts w:ascii="Times New Roman" w:eastAsia="Calibri" w:hAnsi="Times New Roman" w:cs="Times New Roman"/>
                <w:lang w:val="ru-RU" w:eastAsia="en-US"/>
              </w:rPr>
              <w:t xml:space="preserve">Подрядчик гарантирует, что </w:t>
            </w:r>
            <w:r w:rsidRPr="002B50E9">
              <w:rPr>
                <w:rFonts w:ascii="Times New Roman" w:eastAsia="Calibri" w:hAnsi="Times New Roman" w:cs="Times New Roman"/>
                <w:color w:val="auto"/>
                <w:lang w:val="ru-RU" w:eastAsia="en-US"/>
              </w:rPr>
              <w:t xml:space="preserve">выполняемые Работы соответствуют требованиям, установленным в </w:t>
            </w:r>
            <w:r>
              <w:rPr>
                <w:rFonts w:ascii="Times New Roman" w:eastAsia="Calibri" w:hAnsi="Times New Roman" w:cs="Times New Roman"/>
                <w:color w:val="auto"/>
                <w:lang w:val="ru-RU" w:eastAsia="en-US"/>
              </w:rPr>
              <w:t>документации по открытому запросу предложений</w:t>
            </w:r>
            <w:r w:rsidRPr="002B50E9">
              <w:rPr>
                <w:rFonts w:ascii="Times New Roman" w:eastAsia="Calibri" w:hAnsi="Times New Roman" w:cs="Times New Roman"/>
                <w:color w:val="auto"/>
                <w:lang w:val="ru-RU" w:eastAsia="en-US"/>
              </w:rPr>
              <w:t>, обязательным нормам и правилам, регулирующим данную деятельность (ГОСТ, ТУ),</w:t>
            </w:r>
            <w:r w:rsidRPr="002B50E9">
              <w:rPr>
                <w:rFonts w:ascii="Times New Roman" w:eastAsia="Calibri" w:hAnsi="Times New Roman" w:cs="Times New Roman"/>
                <w:lang w:val="ru-RU"/>
              </w:rPr>
              <w:t xml:space="preserve"> а также иным требованиям законодательства Российской Федерации</w:t>
            </w:r>
            <w:r w:rsidRPr="002B50E9">
              <w:rPr>
                <w:rFonts w:ascii="Times New Roman" w:eastAsia="Calibri" w:hAnsi="Times New Roman" w:cs="Times New Roman"/>
                <w:color w:val="auto"/>
                <w:lang w:val="ru-RU" w:eastAsia="en-US"/>
              </w:rPr>
              <w:t xml:space="preserve">, действующим на момент выполнения Работ. </w:t>
            </w:r>
          </w:p>
          <w:p w:rsidR="00767C3C" w:rsidRPr="00CA795A" w:rsidRDefault="00CA795A" w:rsidP="00767C3C">
            <w:pPr>
              <w:widowControl w:val="0"/>
              <w:autoSpaceDE w:val="0"/>
              <w:autoSpaceDN w:val="0"/>
              <w:adjustRightInd w:val="0"/>
              <w:ind w:firstLine="567"/>
              <w:jc w:val="both"/>
              <w:rPr>
                <w:rFonts w:ascii="Times New Roman" w:eastAsia="Calibri" w:hAnsi="Times New Roman" w:cs="Times New Roman"/>
                <w:b/>
                <w:lang w:val="ru-RU" w:eastAsia="en-US"/>
              </w:rPr>
            </w:pPr>
            <w:r w:rsidRPr="00CA795A">
              <w:rPr>
                <w:rFonts w:ascii="Times New Roman" w:eastAsia="Calibri" w:hAnsi="Times New Roman" w:cs="Times New Roman"/>
                <w:b/>
                <w:lang w:val="ru-RU" w:eastAsia="en-US"/>
              </w:rPr>
              <w:t>Минимальный г</w:t>
            </w:r>
            <w:r w:rsidR="00767C3C" w:rsidRPr="00CA795A">
              <w:rPr>
                <w:rFonts w:ascii="Times New Roman" w:eastAsia="Calibri" w:hAnsi="Times New Roman" w:cs="Times New Roman"/>
                <w:b/>
                <w:lang w:val="ru-RU" w:eastAsia="en-US"/>
              </w:rPr>
              <w:t>арантийный срок на выполненные работы должен  составлять не менее 12 месяцев</w:t>
            </w:r>
            <w:r w:rsidR="00546782">
              <w:rPr>
                <w:rFonts w:ascii="Times New Roman" w:eastAsia="Calibri" w:hAnsi="Times New Roman" w:cs="Times New Roman"/>
                <w:b/>
                <w:lang w:val="ru-RU" w:eastAsia="en-US"/>
              </w:rPr>
              <w:t xml:space="preserve"> </w:t>
            </w:r>
            <w:r w:rsidR="00767C3C" w:rsidRPr="00CA795A">
              <w:rPr>
                <w:rFonts w:ascii="Times New Roman" w:eastAsia="Calibri" w:hAnsi="Times New Roman" w:cs="Times New Roman"/>
                <w:b/>
                <w:lang w:val="ru-RU" w:eastAsia="en-US"/>
              </w:rPr>
              <w:t xml:space="preserve">с даты подписания Сторонами </w:t>
            </w:r>
            <w:hyperlink w:anchor="Par1076" w:history="1">
              <w:proofErr w:type="gramStart"/>
              <w:r w:rsidR="00767C3C" w:rsidRPr="00CA795A">
                <w:rPr>
                  <w:rFonts w:ascii="Times New Roman" w:eastAsia="Calibri" w:hAnsi="Times New Roman" w:cs="Times New Roman"/>
                  <w:b/>
                  <w:lang w:val="ru-RU" w:eastAsia="en-US"/>
                </w:rPr>
                <w:t>а</w:t>
              </w:r>
            </w:hyperlink>
            <w:r w:rsidR="00767C3C" w:rsidRPr="00CA795A">
              <w:rPr>
                <w:rFonts w:ascii="Times New Roman" w:eastAsia="Calibri" w:hAnsi="Times New Roman" w:cs="Times New Roman"/>
                <w:b/>
                <w:lang w:val="ru-RU" w:eastAsia="en-US"/>
              </w:rPr>
              <w:t>кта</w:t>
            </w:r>
            <w:proofErr w:type="gramEnd"/>
            <w:r w:rsidR="00767C3C" w:rsidRPr="00CA795A">
              <w:rPr>
                <w:rFonts w:ascii="Times New Roman" w:eastAsia="Calibri" w:hAnsi="Times New Roman" w:cs="Times New Roman"/>
                <w:b/>
                <w:lang w:val="ru-RU" w:eastAsia="en-US"/>
              </w:rPr>
              <w:t xml:space="preserve"> приемки выполненных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color w:val="auto"/>
                <w:lang w:val="ru-RU" w:eastAsia="en-US"/>
              </w:rPr>
            </w:pPr>
            <w:r w:rsidRPr="00CA795A">
              <w:rPr>
                <w:rFonts w:ascii="Times New Roman" w:eastAsia="Calibri" w:hAnsi="Times New Roman" w:cs="Times New Roman"/>
                <w:color w:val="auto"/>
                <w:lang w:val="ru-RU" w:eastAsia="en-US"/>
              </w:rPr>
              <w:t>Под гарантией понимается устранение Подрядчиком</w:t>
            </w:r>
            <w:r w:rsidRPr="002B50E9">
              <w:rPr>
                <w:rFonts w:ascii="Times New Roman" w:eastAsia="Calibri" w:hAnsi="Times New Roman" w:cs="Times New Roman"/>
                <w:color w:val="auto"/>
                <w:lang w:val="ru-RU" w:eastAsia="en-US"/>
              </w:rPr>
              <w:t xml:space="preserve"> своими силами и за свой счет допущенных по его вине недостатков, выявленных после приемки Работ.</w:t>
            </w:r>
          </w:p>
          <w:p w:rsidR="00767C3C" w:rsidRPr="002B50E9" w:rsidRDefault="00767C3C" w:rsidP="00767C3C">
            <w:pPr>
              <w:widowControl w:val="0"/>
              <w:autoSpaceDE w:val="0"/>
              <w:autoSpaceDN w:val="0"/>
              <w:adjustRightInd w:val="0"/>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67C3C" w:rsidRPr="002B50E9" w:rsidRDefault="00767C3C" w:rsidP="00767C3C">
            <w:pPr>
              <w:ind w:firstLine="567"/>
              <w:jc w:val="both"/>
              <w:rPr>
                <w:rFonts w:ascii="Times New Roman" w:eastAsia="Calibri" w:hAnsi="Times New Roman" w:cs="Times New Roman"/>
                <w:lang w:val="ru-RU" w:eastAsia="en-US"/>
              </w:rPr>
            </w:pPr>
            <w:r w:rsidRPr="002B50E9">
              <w:rPr>
                <w:rFonts w:ascii="Times New Roman" w:eastAsia="Calibri" w:hAnsi="Times New Roman" w:cs="Times New Roman"/>
                <w:lang w:val="ru-RU" w:eastAsia="en-US"/>
              </w:rPr>
              <w:t>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67C3C" w:rsidRPr="002B50E9" w:rsidRDefault="00767C3C" w:rsidP="00767C3C">
            <w:pPr>
              <w:widowControl w:val="0"/>
              <w:autoSpaceDE w:val="0"/>
              <w:autoSpaceDN w:val="0"/>
              <w:adjustRightInd w:val="0"/>
              <w:ind w:firstLine="567"/>
              <w:jc w:val="both"/>
              <w:rPr>
                <w:rFonts w:ascii="Times New Roman" w:eastAsia="Times New Roman" w:hAnsi="Times New Roman" w:cs="Times New Roman"/>
                <w:b/>
                <w:lang w:val="ru-RU"/>
              </w:rPr>
            </w:pPr>
          </w:p>
        </w:tc>
      </w:tr>
    </w:tbl>
    <w:p w:rsidR="002B50E9" w:rsidRPr="00C76ED3" w:rsidRDefault="0067798C">
      <w:pPr>
        <w:pStyle w:val="10"/>
        <w:keepNext/>
        <w:keepLines/>
        <w:shd w:val="clear" w:color="auto" w:fill="auto"/>
        <w:spacing w:after="464" w:line="451" w:lineRule="exact"/>
        <w:ind w:right="20"/>
        <w:jc w:val="left"/>
        <w:rPr>
          <w:sz w:val="32"/>
          <w:szCs w:val="32"/>
          <w:lang w:val="ru-RU"/>
        </w:rPr>
      </w:pPr>
      <w:r w:rsidRPr="00C76ED3">
        <w:rPr>
          <w:sz w:val="32"/>
          <w:szCs w:val="32"/>
        </w:rPr>
        <w:t xml:space="preserve">3. Порядок проведения </w:t>
      </w:r>
      <w:r w:rsidR="00B21642" w:rsidRPr="00C76ED3">
        <w:rPr>
          <w:sz w:val="32"/>
          <w:szCs w:val="32"/>
          <w:lang w:val="ru-RU"/>
        </w:rPr>
        <w:t xml:space="preserve">открытого </w:t>
      </w:r>
      <w:r w:rsidRPr="00C76ED3">
        <w:rPr>
          <w:sz w:val="32"/>
          <w:szCs w:val="32"/>
        </w:rPr>
        <w:t>запроса предложений</w:t>
      </w:r>
      <w:r w:rsidR="00B21642" w:rsidRPr="00C76ED3">
        <w:rPr>
          <w:sz w:val="32"/>
          <w:szCs w:val="32"/>
          <w:lang w:val="ru-RU"/>
        </w:rPr>
        <w:t>.</w:t>
      </w:r>
      <w:r w:rsidRPr="00C76ED3">
        <w:rPr>
          <w:sz w:val="32"/>
          <w:szCs w:val="32"/>
        </w:rPr>
        <w:t xml:space="preserve"> </w:t>
      </w:r>
    </w:p>
    <w:p w:rsidR="00154139" w:rsidRPr="00F052D4" w:rsidRDefault="0067798C">
      <w:pPr>
        <w:pStyle w:val="10"/>
        <w:keepNext/>
        <w:keepLines/>
        <w:shd w:val="clear" w:color="auto" w:fill="auto"/>
        <w:spacing w:after="464" w:line="451" w:lineRule="exact"/>
        <w:ind w:right="20"/>
        <w:jc w:val="left"/>
        <w:rPr>
          <w:sz w:val="28"/>
          <w:szCs w:val="28"/>
        </w:rPr>
      </w:pPr>
      <w:r w:rsidRPr="00F052D4">
        <w:rPr>
          <w:sz w:val="28"/>
          <w:szCs w:val="28"/>
        </w:rPr>
        <w:t>Инструкции по подготовке Предложений</w:t>
      </w:r>
      <w:bookmarkEnd w:id="10"/>
    </w:p>
    <w:p w:rsidR="00154139" w:rsidRPr="002B50E9" w:rsidRDefault="0067798C">
      <w:pPr>
        <w:pStyle w:val="30"/>
        <w:keepNext/>
        <w:keepLines/>
        <w:numPr>
          <w:ilvl w:val="0"/>
          <w:numId w:val="6"/>
        </w:numPr>
        <w:shd w:val="clear" w:color="auto" w:fill="auto"/>
        <w:tabs>
          <w:tab w:val="left" w:pos="1322"/>
        </w:tabs>
        <w:spacing w:before="0"/>
        <w:ind w:firstLine="540"/>
        <w:rPr>
          <w:sz w:val="24"/>
          <w:szCs w:val="24"/>
        </w:rPr>
      </w:pPr>
      <w:bookmarkStart w:id="11" w:name="bookmark11"/>
      <w:r w:rsidRPr="002B50E9">
        <w:rPr>
          <w:sz w:val="24"/>
          <w:szCs w:val="24"/>
        </w:rPr>
        <w:t xml:space="preserve">Общий порядок проведения </w:t>
      </w:r>
      <w:r w:rsidR="00B21642" w:rsidRPr="002B50E9">
        <w:rPr>
          <w:sz w:val="24"/>
          <w:szCs w:val="24"/>
          <w:lang w:val="ru-RU"/>
        </w:rPr>
        <w:t xml:space="preserve"> открытого </w:t>
      </w:r>
      <w:r w:rsidRPr="002B50E9">
        <w:rPr>
          <w:sz w:val="24"/>
          <w:szCs w:val="24"/>
        </w:rPr>
        <w:t>запроса предложений</w:t>
      </w:r>
      <w:bookmarkEnd w:id="11"/>
    </w:p>
    <w:p w:rsidR="00154139" w:rsidRPr="002B50E9" w:rsidRDefault="0067798C">
      <w:pPr>
        <w:pStyle w:val="6"/>
        <w:shd w:val="clear" w:color="auto" w:fill="auto"/>
        <w:spacing w:before="0"/>
        <w:ind w:right="20" w:firstLine="540"/>
        <w:jc w:val="both"/>
        <w:rPr>
          <w:sz w:val="24"/>
          <w:szCs w:val="24"/>
        </w:rPr>
      </w:pPr>
      <w:r w:rsidRPr="002B50E9">
        <w:rPr>
          <w:sz w:val="24"/>
          <w:szCs w:val="24"/>
        </w:rPr>
        <w:t>3.1.1</w:t>
      </w:r>
      <w:r w:rsidR="0084468B" w:rsidRPr="002B50E9">
        <w:rPr>
          <w:sz w:val="24"/>
          <w:szCs w:val="24"/>
          <w:lang w:val="ru-RU"/>
        </w:rPr>
        <w:t>.</w:t>
      </w:r>
      <w:r w:rsidRPr="002B50E9">
        <w:rPr>
          <w:sz w:val="24"/>
          <w:szCs w:val="24"/>
        </w:rPr>
        <w:t xml:space="preserve"> </w:t>
      </w:r>
      <w:r w:rsidR="0084468B" w:rsidRPr="002B50E9">
        <w:rPr>
          <w:sz w:val="24"/>
          <w:szCs w:val="24"/>
          <w:lang w:val="ru-RU"/>
        </w:rPr>
        <w:t xml:space="preserve"> </w:t>
      </w:r>
      <w:r w:rsidRPr="002B50E9">
        <w:rPr>
          <w:sz w:val="24"/>
          <w:szCs w:val="24"/>
        </w:rPr>
        <w:t xml:space="preserve">С учетом положений пункта 1.1.5 </w:t>
      </w:r>
      <w:r w:rsidR="00B21642" w:rsidRPr="002B50E9">
        <w:rPr>
          <w:sz w:val="24"/>
          <w:szCs w:val="24"/>
          <w:lang w:val="ru-RU"/>
        </w:rPr>
        <w:t>открытый з</w:t>
      </w:r>
      <w:proofErr w:type="spellStart"/>
      <w:r w:rsidRPr="002B50E9">
        <w:rPr>
          <w:sz w:val="24"/>
          <w:szCs w:val="24"/>
        </w:rPr>
        <w:t>апрос</w:t>
      </w:r>
      <w:proofErr w:type="spellEnd"/>
      <w:r w:rsidRPr="002B50E9">
        <w:rPr>
          <w:sz w:val="24"/>
          <w:szCs w:val="24"/>
        </w:rPr>
        <w:t xml:space="preserve"> предложений проводится в следующем порядке:</w:t>
      </w:r>
    </w:p>
    <w:p w:rsidR="00154139" w:rsidRPr="002B50E9" w:rsidRDefault="00DA7C07">
      <w:pPr>
        <w:pStyle w:val="6"/>
        <w:numPr>
          <w:ilvl w:val="1"/>
          <w:numId w:val="6"/>
        </w:numPr>
        <w:shd w:val="clear" w:color="auto" w:fill="auto"/>
        <w:tabs>
          <w:tab w:val="left" w:pos="1694"/>
        </w:tabs>
        <w:spacing w:before="0"/>
        <w:ind w:right="20" w:firstLine="540"/>
        <w:jc w:val="both"/>
        <w:rPr>
          <w:sz w:val="24"/>
          <w:szCs w:val="24"/>
        </w:rPr>
      </w:pPr>
      <w:r>
        <w:rPr>
          <w:sz w:val="24"/>
          <w:szCs w:val="24"/>
          <w:lang w:val="ru-RU"/>
        </w:rPr>
        <w:t>Извещение</w:t>
      </w:r>
      <w:r w:rsidR="0067798C" w:rsidRPr="002B50E9">
        <w:rPr>
          <w:sz w:val="24"/>
          <w:szCs w:val="24"/>
        </w:rPr>
        <w:t xml:space="preserve"> к участию в открытом запросе предложений, осуществляется однократно в течение всей процедуры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Предоставление Документации по запросу предложений исполнителям (подраздел 3.3), может повторяться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Подготовка Участниками своих Предложений и разъяснение Заказчиком Документации по запросу предложений, если необходимо (подраздел 3.4),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Подача Предложений и их прием (подраздел 3.6),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704"/>
        </w:tabs>
        <w:spacing w:before="0"/>
        <w:ind w:right="20" w:firstLine="540"/>
        <w:jc w:val="both"/>
        <w:rPr>
          <w:sz w:val="24"/>
          <w:szCs w:val="24"/>
        </w:rPr>
      </w:pPr>
      <w:r w:rsidRPr="002B50E9">
        <w:rPr>
          <w:sz w:val="24"/>
          <w:szCs w:val="24"/>
        </w:rPr>
        <w:t>Оценка Предложений (подраздел 3.</w:t>
      </w:r>
      <w:r w:rsidR="00C40F86">
        <w:rPr>
          <w:sz w:val="24"/>
          <w:szCs w:val="24"/>
          <w:lang w:val="ru-RU"/>
        </w:rPr>
        <w:t>8</w:t>
      </w:r>
      <w:r w:rsidRPr="002B50E9">
        <w:rPr>
          <w:sz w:val="24"/>
          <w:szCs w:val="24"/>
        </w:rPr>
        <w:t>),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4"/>
        </w:tabs>
        <w:spacing w:before="0"/>
        <w:ind w:right="20" w:firstLine="540"/>
        <w:jc w:val="both"/>
        <w:rPr>
          <w:sz w:val="24"/>
          <w:szCs w:val="24"/>
        </w:rPr>
      </w:pPr>
      <w:r w:rsidRPr="002B50E9">
        <w:rPr>
          <w:sz w:val="24"/>
          <w:szCs w:val="24"/>
        </w:rPr>
        <w:t>Принятие решения о проведении следующих этапов Запроса предложений или определение Победителя (подраздел 3.9), повторяется на каждом из этапов Запроса предложений;</w:t>
      </w:r>
    </w:p>
    <w:p w:rsidR="00154139" w:rsidRPr="002B50E9" w:rsidRDefault="0067798C">
      <w:pPr>
        <w:pStyle w:val="6"/>
        <w:numPr>
          <w:ilvl w:val="1"/>
          <w:numId w:val="6"/>
        </w:numPr>
        <w:shd w:val="clear" w:color="auto" w:fill="auto"/>
        <w:tabs>
          <w:tab w:val="left" w:pos="1690"/>
        </w:tabs>
        <w:spacing w:before="0"/>
        <w:ind w:right="20" w:firstLine="540"/>
        <w:jc w:val="both"/>
        <w:rPr>
          <w:sz w:val="24"/>
          <w:szCs w:val="24"/>
        </w:rPr>
      </w:pPr>
      <w:r w:rsidRPr="002B50E9">
        <w:rPr>
          <w:sz w:val="24"/>
          <w:szCs w:val="24"/>
        </w:rPr>
        <w:t>Подписание Договора (подраздел 3.10), осуществляется однократно в течение всей процедуры Запроса предложений;</w:t>
      </w:r>
    </w:p>
    <w:p w:rsidR="00154139" w:rsidRPr="002B50E9" w:rsidRDefault="00DA7C07">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2" w:name="bookmark12"/>
      <w:r>
        <w:rPr>
          <w:sz w:val="24"/>
          <w:szCs w:val="24"/>
          <w:lang w:val="ru-RU"/>
        </w:rPr>
        <w:lastRenderedPageBreak/>
        <w:t>Извещение</w:t>
      </w:r>
      <w:r w:rsidR="0067798C" w:rsidRPr="002B50E9">
        <w:rPr>
          <w:sz w:val="24"/>
          <w:szCs w:val="24"/>
        </w:rPr>
        <w:t xml:space="preserve"> к участию в открытом запросе предложений</w:t>
      </w:r>
      <w:bookmarkEnd w:id="12"/>
    </w:p>
    <w:p w:rsidR="00154139" w:rsidRPr="002B50E9" w:rsidRDefault="0067798C">
      <w:pPr>
        <w:pStyle w:val="6"/>
        <w:shd w:val="clear" w:color="auto" w:fill="auto"/>
        <w:spacing w:before="0" w:after="322" w:line="317" w:lineRule="exact"/>
        <w:ind w:right="20" w:firstLine="540"/>
        <w:jc w:val="both"/>
        <w:rPr>
          <w:sz w:val="24"/>
          <w:szCs w:val="24"/>
        </w:rPr>
      </w:pPr>
      <w:bookmarkStart w:id="13" w:name="bookmark13"/>
      <w:r w:rsidRPr="002B50E9">
        <w:rPr>
          <w:sz w:val="24"/>
          <w:szCs w:val="24"/>
        </w:rPr>
        <w:t xml:space="preserve">3.2.1 </w:t>
      </w:r>
      <w:r w:rsidR="00DA7C07">
        <w:rPr>
          <w:sz w:val="24"/>
          <w:szCs w:val="24"/>
          <w:lang w:val="ru-RU"/>
        </w:rPr>
        <w:t>Извещение</w:t>
      </w:r>
      <w:r w:rsidRPr="002B50E9">
        <w:rPr>
          <w:sz w:val="24"/>
          <w:szCs w:val="24"/>
        </w:rPr>
        <w:t xml:space="preserve"> к участию в открытом запросе предложений было опубликовано в порядке, указанном в пункте</w:t>
      </w:r>
      <w:hyperlink w:anchor="bookmark3" w:tooltip="Current Document">
        <w:r w:rsidRPr="002B50E9">
          <w:rPr>
            <w:sz w:val="24"/>
            <w:szCs w:val="24"/>
          </w:rPr>
          <w:t xml:space="preserve"> 1.1.1.</w:t>
        </w:r>
        <w:bookmarkEnd w:id="13"/>
      </w:hyperlink>
    </w:p>
    <w:p w:rsidR="00154139" w:rsidRPr="002B50E9" w:rsidRDefault="0067798C">
      <w:pPr>
        <w:pStyle w:val="30"/>
        <w:keepNext/>
        <w:keepLines/>
        <w:numPr>
          <w:ilvl w:val="0"/>
          <w:numId w:val="6"/>
        </w:numPr>
        <w:shd w:val="clear" w:color="auto" w:fill="auto"/>
        <w:tabs>
          <w:tab w:val="left" w:pos="1306"/>
        </w:tabs>
        <w:spacing w:before="0" w:line="365" w:lineRule="exact"/>
        <w:ind w:right="20" w:firstLine="540"/>
        <w:rPr>
          <w:sz w:val="24"/>
          <w:szCs w:val="24"/>
        </w:rPr>
      </w:pPr>
      <w:bookmarkStart w:id="14" w:name="bookmark14"/>
      <w:r w:rsidRPr="002B50E9">
        <w:rPr>
          <w:sz w:val="24"/>
          <w:szCs w:val="24"/>
        </w:rPr>
        <w:t>Предоставление Документации по запросу предложений Исполнителям</w:t>
      </w:r>
      <w:bookmarkEnd w:id="14"/>
    </w:p>
    <w:p w:rsidR="00F052D4"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Исполнители </w:t>
      </w:r>
      <w:r w:rsidR="00BE3D32" w:rsidRPr="00F052D4">
        <w:rPr>
          <w:sz w:val="24"/>
          <w:szCs w:val="24"/>
          <w:lang w:val="ru-RU"/>
        </w:rPr>
        <w:t>могут</w:t>
      </w:r>
      <w:r w:rsidRPr="00F052D4">
        <w:rPr>
          <w:sz w:val="24"/>
          <w:szCs w:val="24"/>
        </w:rPr>
        <w:t xml:space="preserve"> получить Документацию по </w:t>
      </w:r>
      <w:r w:rsidR="00BE3D32" w:rsidRPr="00F052D4">
        <w:rPr>
          <w:sz w:val="24"/>
          <w:szCs w:val="24"/>
          <w:lang w:val="ru-RU"/>
        </w:rPr>
        <w:t xml:space="preserve">открытому </w:t>
      </w:r>
      <w:r w:rsidRPr="00F052D4">
        <w:rPr>
          <w:sz w:val="24"/>
          <w:szCs w:val="24"/>
        </w:rPr>
        <w:t>запросу предложений в</w:t>
      </w:r>
      <w:r w:rsidR="009C7A00" w:rsidRPr="00F052D4">
        <w:rPr>
          <w:sz w:val="24"/>
          <w:szCs w:val="24"/>
          <w:lang w:val="ru-RU"/>
        </w:rPr>
        <w:t xml:space="preserve"> открытом доступе,</w:t>
      </w:r>
      <w:r w:rsidRPr="00F052D4">
        <w:rPr>
          <w:sz w:val="24"/>
          <w:szCs w:val="24"/>
        </w:rPr>
        <w:t xml:space="preserve"> </w:t>
      </w:r>
      <w:r w:rsidR="005635F2" w:rsidRPr="00F052D4">
        <w:rPr>
          <w:sz w:val="24"/>
          <w:szCs w:val="24"/>
          <w:lang w:val="ru-RU"/>
        </w:rPr>
        <w:t xml:space="preserve">в </w:t>
      </w:r>
      <w:r w:rsidRPr="00F052D4">
        <w:rPr>
          <w:sz w:val="24"/>
          <w:szCs w:val="24"/>
        </w:rPr>
        <w:t xml:space="preserve">порядке, указанном в </w:t>
      </w:r>
      <w:r w:rsidR="00DA7C07" w:rsidRPr="00F052D4">
        <w:rPr>
          <w:sz w:val="24"/>
          <w:szCs w:val="24"/>
          <w:lang w:val="ru-RU"/>
        </w:rPr>
        <w:t>извещении</w:t>
      </w:r>
      <w:r w:rsidRPr="00F052D4">
        <w:rPr>
          <w:sz w:val="24"/>
          <w:szCs w:val="24"/>
        </w:rPr>
        <w:t xml:space="preserve"> к участию в открытом запросе предложений</w:t>
      </w:r>
      <w:r w:rsidR="00BE3D32" w:rsidRPr="00F052D4">
        <w:rPr>
          <w:sz w:val="24"/>
          <w:szCs w:val="24"/>
          <w:lang w:val="ru-RU"/>
        </w:rPr>
        <w:t xml:space="preserve">, расположенной на сайте </w:t>
      </w:r>
      <w:hyperlink r:id="rId10" w:history="1">
        <w:r w:rsidR="009C7A00" w:rsidRPr="00F052D4">
          <w:rPr>
            <w:rStyle w:val="a3"/>
            <w:sz w:val="24"/>
            <w:szCs w:val="24"/>
            <w:lang w:val="en-US"/>
          </w:rPr>
          <w:t>www</w:t>
        </w:r>
        <w:r w:rsidR="009C7A00" w:rsidRPr="00F052D4">
          <w:rPr>
            <w:rStyle w:val="a3"/>
            <w:sz w:val="24"/>
            <w:szCs w:val="24"/>
            <w:lang w:val="ru-RU"/>
          </w:rPr>
          <w:t>.</w:t>
        </w:r>
        <w:r w:rsidR="009C7A00" w:rsidRPr="00F052D4">
          <w:rPr>
            <w:rStyle w:val="a3"/>
            <w:sz w:val="24"/>
            <w:szCs w:val="24"/>
            <w:lang w:val="en-US"/>
          </w:rPr>
          <w:t>staves</w:t>
        </w:r>
        <w:r w:rsidR="009C7A00" w:rsidRPr="00F052D4">
          <w:rPr>
            <w:rStyle w:val="a3"/>
            <w:sz w:val="24"/>
            <w:szCs w:val="24"/>
            <w:lang w:val="ru-RU"/>
          </w:rPr>
          <w:t>.</w:t>
        </w:r>
        <w:proofErr w:type="spellStart"/>
        <w:r w:rsidR="009C7A00" w:rsidRPr="00F052D4">
          <w:rPr>
            <w:rStyle w:val="a3"/>
            <w:sz w:val="24"/>
            <w:szCs w:val="24"/>
            <w:lang w:val="en-US"/>
          </w:rPr>
          <w:t>ru</w:t>
        </w:r>
        <w:proofErr w:type="spellEnd"/>
      </w:hyperlink>
      <w:r w:rsidR="009C7A00" w:rsidRPr="00F052D4">
        <w:rPr>
          <w:sz w:val="24"/>
          <w:szCs w:val="24"/>
          <w:lang w:val="ru-RU"/>
        </w:rPr>
        <w:t xml:space="preserve"> </w:t>
      </w:r>
      <w:r w:rsidR="00F052D4" w:rsidRPr="00F052D4">
        <w:rPr>
          <w:sz w:val="24"/>
          <w:szCs w:val="24"/>
          <w:lang w:val="ru-RU"/>
        </w:rPr>
        <w:t>в разделе закупки/текущие закупки/202</w:t>
      </w:r>
      <w:r w:rsidR="0045424E">
        <w:rPr>
          <w:sz w:val="24"/>
          <w:szCs w:val="24"/>
          <w:lang w:val="ru-RU"/>
        </w:rPr>
        <w:t>4</w:t>
      </w:r>
      <w:r w:rsidR="00F052D4" w:rsidRPr="00F052D4">
        <w:rPr>
          <w:sz w:val="24"/>
          <w:szCs w:val="24"/>
          <w:lang w:val="ru-RU"/>
        </w:rPr>
        <w:t>/проведение процедур закупок в 202</w:t>
      </w:r>
      <w:r w:rsidR="0045424E">
        <w:rPr>
          <w:sz w:val="24"/>
          <w:szCs w:val="24"/>
          <w:lang w:val="ru-RU"/>
        </w:rPr>
        <w:t>4</w:t>
      </w:r>
      <w:r w:rsidR="00F052D4" w:rsidRPr="00F052D4">
        <w:rPr>
          <w:sz w:val="24"/>
          <w:szCs w:val="24"/>
          <w:lang w:val="ru-RU"/>
        </w:rPr>
        <w:t>г.</w:t>
      </w:r>
    </w:p>
    <w:p w:rsidR="00154139" w:rsidRPr="00F052D4" w:rsidRDefault="0067798C" w:rsidP="00F052D4">
      <w:pPr>
        <w:pStyle w:val="6"/>
        <w:numPr>
          <w:ilvl w:val="0"/>
          <w:numId w:val="7"/>
        </w:numPr>
        <w:shd w:val="clear" w:color="auto" w:fill="auto"/>
        <w:tabs>
          <w:tab w:val="left" w:pos="1128"/>
        </w:tabs>
        <w:spacing w:before="0"/>
        <w:ind w:right="20" w:firstLine="540"/>
        <w:jc w:val="both"/>
        <w:rPr>
          <w:sz w:val="24"/>
          <w:szCs w:val="24"/>
        </w:rPr>
      </w:pPr>
      <w:r w:rsidRPr="00F052D4">
        <w:rPr>
          <w:sz w:val="24"/>
          <w:szCs w:val="24"/>
        </w:rPr>
        <w:t xml:space="preserve">Порядок предоставления Документации по </w:t>
      </w:r>
      <w:r w:rsidR="00BE3D32" w:rsidRPr="00F052D4">
        <w:rPr>
          <w:sz w:val="24"/>
          <w:szCs w:val="24"/>
          <w:lang w:val="ru-RU"/>
        </w:rPr>
        <w:t xml:space="preserve">открытому </w:t>
      </w:r>
      <w:r w:rsidRPr="00F052D4">
        <w:rPr>
          <w:sz w:val="24"/>
          <w:szCs w:val="24"/>
        </w:rPr>
        <w:t>запросу предложений на последующие этапы (пункт 1.1.5), в случае их проведения, будет доведен до сведения Участников дополнительно.</w:t>
      </w:r>
    </w:p>
    <w:p w:rsidR="00154139" w:rsidRPr="002B50E9" w:rsidRDefault="0067798C">
      <w:pPr>
        <w:pStyle w:val="30"/>
        <w:keepNext/>
        <w:keepLines/>
        <w:shd w:val="clear" w:color="auto" w:fill="auto"/>
        <w:spacing w:before="0"/>
        <w:ind w:left="20" w:firstLine="540"/>
        <w:rPr>
          <w:sz w:val="24"/>
          <w:szCs w:val="24"/>
        </w:rPr>
      </w:pPr>
      <w:bookmarkStart w:id="15" w:name="bookmark15"/>
      <w:bookmarkStart w:id="16" w:name="bookmark16"/>
      <w:r w:rsidRPr="002B50E9">
        <w:rPr>
          <w:sz w:val="24"/>
          <w:szCs w:val="24"/>
        </w:rPr>
        <w:t>3.4 Подготовка Предложений</w:t>
      </w:r>
      <w:bookmarkEnd w:id="15"/>
      <w:bookmarkEnd w:id="16"/>
    </w:p>
    <w:p w:rsidR="00154139" w:rsidRPr="002B50E9" w:rsidRDefault="0067798C">
      <w:pPr>
        <w:pStyle w:val="40"/>
        <w:keepNext/>
        <w:keepLines/>
        <w:shd w:val="clear" w:color="auto" w:fill="auto"/>
        <w:ind w:left="20" w:firstLine="540"/>
        <w:rPr>
          <w:sz w:val="24"/>
          <w:szCs w:val="24"/>
        </w:rPr>
      </w:pPr>
      <w:bookmarkStart w:id="17" w:name="bookmark17"/>
      <w:r w:rsidRPr="002B50E9">
        <w:rPr>
          <w:rStyle w:val="41"/>
          <w:sz w:val="24"/>
          <w:szCs w:val="24"/>
        </w:rPr>
        <w:t>3.4.1</w:t>
      </w:r>
      <w:r w:rsidRPr="002B50E9">
        <w:rPr>
          <w:sz w:val="24"/>
          <w:szCs w:val="24"/>
        </w:rPr>
        <w:t xml:space="preserve"> Общие требования к Предложению</w:t>
      </w:r>
      <w:bookmarkEnd w:id="17"/>
    </w:p>
    <w:p w:rsidR="00154139" w:rsidRPr="000F4156" w:rsidRDefault="0067798C">
      <w:pPr>
        <w:pStyle w:val="6"/>
        <w:numPr>
          <w:ilvl w:val="0"/>
          <w:numId w:val="8"/>
        </w:numPr>
        <w:shd w:val="clear" w:color="auto" w:fill="auto"/>
        <w:tabs>
          <w:tab w:val="left" w:pos="1712"/>
        </w:tabs>
        <w:spacing w:before="0"/>
        <w:ind w:left="20" w:firstLine="540"/>
        <w:jc w:val="both"/>
        <w:rPr>
          <w:sz w:val="24"/>
          <w:szCs w:val="24"/>
        </w:rPr>
      </w:pPr>
      <w:r w:rsidRPr="002B50E9">
        <w:rPr>
          <w:sz w:val="24"/>
          <w:szCs w:val="24"/>
        </w:rPr>
        <w:t>Участник должен подготовить Предложение, включающее:</w:t>
      </w:r>
    </w:p>
    <w:p w:rsidR="000F4156" w:rsidRPr="002B50E9" w:rsidRDefault="000F4156">
      <w:pPr>
        <w:pStyle w:val="6"/>
        <w:numPr>
          <w:ilvl w:val="0"/>
          <w:numId w:val="8"/>
        </w:numPr>
        <w:shd w:val="clear" w:color="auto" w:fill="auto"/>
        <w:tabs>
          <w:tab w:val="left" w:pos="1712"/>
        </w:tabs>
        <w:spacing w:before="0"/>
        <w:ind w:left="20" w:firstLine="540"/>
        <w:jc w:val="both"/>
        <w:rPr>
          <w:sz w:val="24"/>
          <w:szCs w:val="24"/>
        </w:rPr>
      </w:pPr>
      <w:r>
        <w:rPr>
          <w:sz w:val="24"/>
          <w:szCs w:val="24"/>
          <w:lang w:val="ru-RU"/>
        </w:rPr>
        <w:t>Письмо о подаче оферты (согласно разделу 6 Документации).</w:t>
      </w:r>
    </w:p>
    <w:p w:rsidR="00154139" w:rsidRPr="002B50E9" w:rsidRDefault="0045424E">
      <w:pPr>
        <w:pStyle w:val="6"/>
        <w:numPr>
          <w:ilvl w:val="1"/>
          <w:numId w:val="8"/>
        </w:numPr>
        <w:shd w:val="clear" w:color="auto" w:fill="auto"/>
        <w:tabs>
          <w:tab w:val="left" w:pos="1729"/>
        </w:tabs>
        <w:spacing w:before="0"/>
        <w:ind w:left="20" w:right="20" w:firstLine="540"/>
        <w:jc w:val="both"/>
        <w:rPr>
          <w:sz w:val="24"/>
          <w:szCs w:val="24"/>
        </w:rPr>
      </w:pPr>
      <w:r>
        <w:rPr>
          <w:sz w:val="24"/>
          <w:szCs w:val="24"/>
          <w:lang w:val="ru-RU"/>
        </w:rPr>
        <w:t xml:space="preserve">Коммерческое </w:t>
      </w:r>
      <w:r w:rsidRPr="002B50E9">
        <w:rPr>
          <w:sz w:val="24"/>
          <w:szCs w:val="24"/>
        </w:rPr>
        <w:t>предложение</w:t>
      </w:r>
      <w:r w:rsidR="0067798C" w:rsidRPr="002B50E9">
        <w:rPr>
          <w:sz w:val="24"/>
          <w:szCs w:val="24"/>
        </w:rPr>
        <w:t xml:space="preserve"> </w:t>
      </w:r>
      <w:r w:rsidR="006D28BE" w:rsidRPr="002B50E9">
        <w:rPr>
          <w:sz w:val="24"/>
          <w:szCs w:val="24"/>
          <w:lang w:val="ru-RU"/>
        </w:rPr>
        <w:t xml:space="preserve">в виде </w:t>
      </w:r>
      <w:r w:rsidR="00BD0035">
        <w:rPr>
          <w:sz w:val="24"/>
          <w:szCs w:val="24"/>
          <w:lang w:val="ru-RU"/>
        </w:rPr>
        <w:t>расчета стоимости</w:t>
      </w:r>
      <w:r w:rsidR="00482D24">
        <w:rPr>
          <w:sz w:val="24"/>
          <w:szCs w:val="24"/>
          <w:lang w:val="ru-RU"/>
        </w:rPr>
        <w:t xml:space="preserve"> работ</w:t>
      </w:r>
      <w:r w:rsidR="00533779">
        <w:rPr>
          <w:sz w:val="24"/>
          <w:szCs w:val="24"/>
          <w:lang w:val="ru-RU"/>
        </w:rPr>
        <w:t xml:space="preserve"> (сметы)</w:t>
      </w:r>
      <w:r w:rsidR="006D28BE" w:rsidRPr="002B50E9">
        <w:rPr>
          <w:sz w:val="24"/>
          <w:szCs w:val="24"/>
          <w:lang w:val="ru-RU"/>
        </w:rPr>
        <w:t>.</w:t>
      </w:r>
    </w:p>
    <w:p w:rsidR="00154139" w:rsidRPr="002B50E9" w:rsidRDefault="0067798C">
      <w:pPr>
        <w:pStyle w:val="6"/>
        <w:numPr>
          <w:ilvl w:val="1"/>
          <w:numId w:val="8"/>
        </w:numPr>
        <w:shd w:val="clear" w:color="auto" w:fill="auto"/>
        <w:tabs>
          <w:tab w:val="left" w:pos="1724"/>
        </w:tabs>
        <w:spacing w:before="0"/>
        <w:ind w:left="20" w:right="20" w:firstLine="540"/>
        <w:jc w:val="both"/>
        <w:rPr>
          <w:sz w:val="24"/>
          <w:szCs w:val="24"/>
        </w:rPr>
      </w:pPr>
      <w:r w:rsidRPr="002B50E9">
        <w:rPr>
          <w:sz w:val="24"/>
          <w:szCs w:val="24"/>
        </w:rPr>
        <w:t>документы, подтверждающие соответствие Участника требованиям настоящей Документации по запросу предложений (подраздел 3.5).</w:t>
      </w:r>
    </w:p>
    <w:p w:rsidR="00154139" w:rsidRPr="002B50E9" w:rsidRDefault="0067798C">
      <w:pPr>
        <w:pStyle w:val="6"/>
        <w:numPr>
          <w:ilvl w:val="0"/>
          <w:numId w:val="8"/>
        </w:numPr>
        <w:shd w:val="clear" w:color="auto" w:fill="auto"/>
        <w:tabs>
          <w:tab w:val="left" w:pos="1714"/>
        </w:tabs>
        <w:spacing w:before="0"/>
        <w:ind w:left="20" w:right="20" w:firstLine="540"/>
        <w:jc w:val="both"/>
        <w:rPr>
          <w:sz w:val="24"/>
          <w:szCs w:val="24"/>
        </w:rPr>
      </w:pPr>
      <w:r w:rsidRPr="002B50E9">
        <w:rPr>
          <w:sz w:val="24"/>
          <w:szCs w:val="24"/>
        </w:rPr>
        <w:t>На последующих этапах данной процедуры Запроса предложений (пункт 1.1.5) в случае их проведения состав документов, включаемых в Предложение, а требования к ним, могут измениться.</w:t>
      </w:r>
    </w:p>
    <w:p w:rsidR="00154139" w:rsidRPr="002B50E9" w:rsidRDefault="0067798C">
      <w:pPr>
        <w:pStyle w:val="6"/>
        <w:numPr>
          <w:ilvl w:val="0"/>
          <w:numId w:val="8"/>
        </w:numPr>
        <w:shd w:val="clear" w:color="auto" w:fill="auto"/>
        <w:tabs>
          <w:tab w:val="left" w:pos="1724"/>
        </w:tabs>
        <w:spacing w:before="0"/>
        <w:ind w:left="20" w:right="20" w:firstLine="540"/>
        <w:jc w:val="both"/>
        <w:rPr>
          <w:sz w:val="24"/>
          <w:szCs w:val="24"/>
        </w:rPr>
      </w:pPr>
      <w:bookmarkStart w:id="18" w:name="bookmark18"/>
      <w:r w:rsidRPr="002B50E9">
        <w:rPr>
          <w:sz w:val="24"/>
          <w:szCs w:val="24"/>
        </w:rPr>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18"/>
    </w:p>
    <w:p w:rsidR="00154139" w:rsidRPr="002B50E9" w:rsidRDefault="0067798C">
      <w:pPr>
        <w:pStyle w:val="6"/>
        <w:numPr>
          <w:ilvl w:val="0"/>
          <w:numId w:val="8"/>
        </w:numPr>
        <w:shd w:val="clear" w:color="auto" w:fill="auto"/>
        <w:tabs>
          <w:tab w:val="left" w:pos="1719"/>
        </w:tabs>
        <w:spacing w:before="0"/>
        <w:ind w:left="20" w:right="20" w:firstLine="540"/>
        <w:jc w:val="both"/>
        <w:rPr>
          <w:sz w:val="24"/>
          <w:szCs w:val="24"/>
        </w:rPr>
      </w:pPr>
      <w:r w:rsidRPr="002B50E9">
        <w:rPr>
          <w:sz w:val="24"/>
          <w:szCs w:val="24"/>
        </w:rPr>
        <w:t>Никакие исправления в тексте Предложения не имеют силу, за исключением тех случаев, когда эти исправления заверены рукописной надписью «</w:t>
      </w:r>
      <w:proofErr w:type="gramStart"/>
      <w:r w:rsidRPr="002B50E9">
        <w:rPr>
          <w:sz w:val="24"/>
          <w:szCs w:val="24"/>
        </w:rPr>
        <w:t>исправленному</w:t>
      </w:r>
      <w:proofErr w:type="gramEnd"/>
      <w:r w:rsidRPr="002B50E9">
        <w:rPr>
          <w:sz w:val="24"/>
          <w:szCs w:val="24"/>
        </w:rPr>
        <w:t xml:space="preserve"> верить» и собственноручной подписью уполномоченного лица, расположенной рядом с каждым исправлением.</w:t>
      </w:r>
    </w:p>
    <w:p w:rsidR="00154139" w:rsidRPr="002B50E9" w:rsidRDefault="0067798C">
      <w:pPr>
        <w:pStyle w:val="40"/>
        <w:keepNext/>
        <w:keepLines/>
        <w:shd w:val="clear" w:color="auto" w:fill="auto"/>
        <w:ind w:left="20" w:firstLine="540"/>
        <w:rPr>
          <w:sz w:val="24"/>
          <w:szCs w:val="24"/>
        </w:rPr>
      </w:pPr>
      <w:bookmarkStart w:id="19" w:name="bookmark21"/>
      <w:r w:rsidRPr="002B50E9">
        <w:rPr>
          <w:rStyle w:val="42"/>
          <w:sz w:val="24"/>
          <w:szCs w:val="24"/>
        </w:rPr>
        <w:t>3.4.2</w:t>
      </w:r>
      <w:r w:rsidRPr="002B50E9">
        <w:rPr>
          <w:sz w:val="24"/>
          <w:szCs w:val="24"/>
        </w:rPr>
        <w:t xml:space="preserve"> Требования к сроку действия Предложения</w:t>
      </w:r>
      <w:bookmarkEnd w:id="19"/>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3.4.2.1 Предложение </w:t>
      </w:r>
      <w:r w:rsidR="00405814" w:rsidRPr="002B50E9">
        <w:rPr>
          <w:sz w:val="24"/>
          <w:szCs w:val="24"/>
          <w:lang w:val="ru-RU"/>
        </w:rPr>
        <w:t xml:space="preserve">должно быть </w:t>
      </w:r>
      <w:r w:rsidRPr="002B50E9">
        <w:rPr>
          <w:sz w:val="24"/>
          <w:szCs w:val="24"/>
        </w:rPr>
        <w:t xml:space="preserve">действительно </w:t>
      </w:r>
      <w:r w:rsidR="00405814" w:rsidRPr="002B50E9">
        <w:rPr>
          <w:sz w:val="24"/>
          <w:szCs w:val="24"/>
          <w:lang w:val="ru-RU"/>
        </w:rPr>
        <w:t xml:space="preserve">не </w:t>
      </w:r>
      <w:r w:rsidRPr="002B50E9">
        <w:rPr>
          <w:sz w:val="24"/>
          <w:szCs w:val="24"/>
        </w:rPr>
        <w:t xml:space="preserve">менее чем </w:t>
      </w:r>
      <w:r w:rsidR="000D30E4" w:rsidRPr="002B50E9">
        <w:rPr>
          <w:sz w:val="24"/>
          <w:szCs w:val="24"/>
          <w:lang w:val="ru-RU"/>
        </w:rPr>
        <w:t>6</w:t>
      </w:r>
      <w:r w:rsidRPr="002B50E9">
        <w:rPr>
          <w:sz w:val="24"/>
          <w:szCs w:val="24"/>
        </w:rPr>
        <w:t>0 календарных дней со дня, следующего за днем окончания приема Предложений.</w:t>
      </w:r>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3.4.2.2 Указание меньшего срока действия может являться основанием для отклонения предложения Участника.</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0" w:name="bookmark22"/>
      <w:r w:rsidRPr="002B50E9">
        <w:rPr>
          <w:sz w:val="24"/>
          <w:szCs w:val="24"/>
        </w:rPr>
        <w:t>Требования к языку Предложения</w:t>
      </w:r>
      <w:bookmarkEnd w:id="20"/>
    </w:p>
    <w:p w:rsidR="00154139" w:rsidRPr="002B50E9" w:rsidRDefault="0067798C">
      <w:pPr>
        <w:pStyle w:val="6"/>
        <w:numPr>
          <w:ilvl w:val="0"/>
          <w:numId w:val="10"/>
        </w:numPr>
        <w:shd w:val="clear" w:color="auto" w:fill="auto"/>
        <w:tabs>
          <w:tab w:val="left" w:pos="1714"/>
        </w:tabs>
        <w:spacing w:before="0"/>
        <w:ind w:left="20" w:right="20" w:firstLine="540"/>
        <w:jc w:val="both"/>
        <w:rPr>
          <w:sz w:val="24"/>
          <w:szCs w:val="24"/>
        </w:rPr>
      </w:pPr>
      <w:r w:rsidRPr="002B50E9">
        <w:rPr>
          <w:sz w:val="24"/>
          <w:szCs w:val="24"/>
        </w:rPr>
        <w:t>Все документы, входящие в Предложение, должны быть подготовлены на русском языке за исключением нижеследующего.</w:t>
      </w:r>
    </w:p>
    <w:p w:rsidR="00154139" w:rsidRPr="002B50E9" w:rsidRDefault="0067798C">
      <w:pPr>
        <w:pStyle w:val="6"/>
        <w:numPr>
          <w:ilvl w:val="0"/>
          <w:numId w:val="10"/>
        </w:numPr>
        <w:shd w:val="clear" w:color="auto" w:fill="auto"/>
        <w:tabs>
          <w:tab w:val="left" w:pos="1738"/>
        </w:tabs>
        <w:spacing w:before="0"/>
        <w:ind w:left="20" w:right="20" w:firstLine="540"/>
        <w:jc w:val="both"/>
        <w:rPr>
          <w:sz w:val="24"/>
          <w:szCs w:val="24"/>
        </w:rPr>
      </w:pPr>
      <w:r w:rsidRPr="002B50E9">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50E9">
        <w:rPr>
          <w:sz w:val="24"/>
          <w:szCs w:val="24"/>
        </w:rPr>
        <w:t>апостилированный</w:t>
      </w:r>
      <w:proofErr w:type="spellEnd"/>
      <w:r w:rsidRPr="002B50E9">
        <w:rPr>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54139" w:rsidRPr="002B50E9" w:rsidRDefault="0067798C">
      <w:pPr>
        <w:pStyle w:val="6"/>
        <w:numPr>
          <w:ilvl w:val="0"/>
          <w:numId w:val="10"/>
        </w:numPr>
        <w:shd w:val="clear" w:color="auto" w:fill="auto"/>
        <w:tabs>
          <w:tab w:val="left" w:pos="1724"/>
        </w:tabs>
        <w:spacing w:before="0"/>
        <w:ind w:left="20" w:right="20" w:firstLine="540"/>
        <w:jc w:val="both"/>
        <w:rPr>
          <w:sz w:val="24"/>
          <w:szCs w:val="24"/>
        </w:rPr>
      </w:pPr>
      <w:r w:rsidRPr="002B50E9">
        <w:rPr>
          <w:sz w:val="24"/>
          <w:szCs w:val="24"/>
        </w:rPr>
        <w:t>Заказчик вправе не рассматривать документы, не переведенные на русский язык.</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1" w:name="bookmark23"/>
      <w:r w:rsidRPr="002B50E9">
        <w:rPr>
          <w:sz w:val="24"/>
          <w:szCs w:val="24"/>
        </w:rPr>
        <w:lastRenderedPageBreak/>
        <w:t>Требования к валюте Предложения</w:t>
      </w:r>
      <w:bookmarkEnd w:id="21"/>
    </w:p>
    <w:p w:rsidR="00154139" w:rsidRPr="002B50E9" w:rsidRDefault="0067798C">
      <w:pPr>
        <w:pStyle w:val="6"/>
        <w:shd w:val="clear" w:color="auto" w:fill="auto"/>
        <w:spacing w:before="0"/>
        <w:ind w:left="20" w:right="20" w:firstLine="540"/>
        <w:jc w:val="both"/>
        <w:rPr>
          <w:sz w:val="24"/>
          <w:szCs w:val="24"/>
        </w:rPr>
      </w:pPr>
      <w:r w:rsidRPr="002B50E9">
        <w:rPr>
          <w:sz w:val="24"/>
          <w:szCs w:val="24"/>
        </w:rPr>
        <w:t>3.4.4.1</w:t>
      </w:r>
      <w:proofErr w:type="gramStart"/>
      <w:r w:rsidRPr="002B50E9">
        <w:rPr>
          <w:sz w:val="24"/>
          <w:szCs w:val="24"/>
        </w:rPr>
        <w:t xml:space="preserve"> В</w:t>
      </w:r>
      <w:proofErr w:type="gramEnd"/>
      <w:r w:rsidRPr="002B50E9">
        <w:rPr>
          <w:sz w:val="24"/>
          <w:szCs w:val="24"/>
        </w:rPr>
        <w:t>се суммы денежных средств в документах, входящих в Предложение, должны быть выражены в российских рублях.</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2" w:name="bookmark24"/>
      <w:r w:rsidRPr="002B50E9">
        <w:rPr>
          <w:sz w:val="24"/>
          <w:szCs w:val="24"/>
        </w:rPr>
        <w:t>Разъяснение Документации по запросу предложений</w:t>
      </w:r>
      <w:bookmarkEnd w:id="22"/>
    </w:p>
    <w:p w:rsidR="00154139" w:rsidRPr="002B50E9" w:rsidRDefault="0067798C">
      <w:pPr>
        <w:pStyle w:val="6"/>
        <w:numPr>
          <w:ilvl w:val="0"/>
          <w:numId w:val="11"/>
        </w:numPr>
        <w:shd w:val="clear" w:color="auto" w:fill="auto"/>
        <w:tabs>
          <w:tab w:val="left" w:pos="1724"/>
        </w:tabs>
        <w:spacing w:before="0"/>
        <w:ind w:left="20" w:right="20" w:firstLine="540"/>
        <w:jc w:val="both"/>
        <w:rPr>
          <w:sz w:val="24"/>
          <w:szCs w:val="24"/>
        </w:rPr>
      </w:pPr>
      <w:r w:rsidRPr="002B50E9">
        <w:rPr>
          <w:sz w:val="24"/>
          <w:szCs w:val="24"/>
        </w:rPr>
        <w:t>Участники вправе обратиться к Заказчику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154139" w:rsidRPr="002B50E9" w:rsidRDefault="0067798C">
      <w:pPr>
        <w:pStyle w:val="6"/>
        <w:numPr>
          <w:ilvl w:val="0"/>
          <w:numId w:val="11"/>
        </w:numPr>
        <w:shd w:val="clear" w:color="auto" w:fill="auto"/>
        <w:tabs>
          <w:tab w:val="left" w:pos="1729"/>
        </w:tabs>
        <w:spacing w:before="0"/>
        <w:ind w:left="20" w:right="20" w:firstLine="540"/>
        <w:jc w:val="both"/>
        <w:rPr>
          <w:sz w:val="24"/>
          <w:szCs w:val="24"/>
        </w:rPr>
      </w:pPr>
      <w:r w:rsidRPr="002B50E9">
        <w:rPr>
          <w:sz w:val="24"/>
          <w:szCs w:val="24"/>
        </w:rPr>
        <w:t xml:space="preserve">Заказчик ответит на любой вопрос, который он получит не позднее, чем за </w:t>
      </w:r>
      <w:r w:rsidR="003D7148" w:rsidRPr="002B50E9">
        <w:rPr>
          <w:sz w:val="24"/>
          <w:szCs w:val="24"/>
          <w:lang w:val="ru-RU"/>
        </w:rPr>
        <w:t>1</w:t>
      </w:r>
      <w:r w:rsidR="003D7148" w:rsidRPr="002B50E9">
        <w:rPr>
          <w:sz w:val="24"/>
          <w:szCs w:val="24"/>
        </w:rPr>
        <w:t xml:space="preserve"> д</w:t>
      </w:r>
      <w:proofErr w:type="spellStart"/>
      <w:r w:rsidR="003D7148" w:rsidRPr="002B50E9">
        <w:rPr>
          <w:sz w:val="24"/>
          <w:szCs w:val="24"/>
          <w:lang w:val="ru-RU"/>
        </w:rPr>
        <w:t>ень</w:t>
      </w:r>
      <w:proofErr w:type="spellEnd"/>
      <w:r w:rsidRPr="002B50E9">
        <w:rPr>
          <w:sz w:val="24"/>
          <w:szCs w:val="24"/>
        </w:rPr>
        <w:t xml:space="preserve"> до истечения с</w:t>
      </w:r>
      <w:r w:rsidR="00165EE0" w:rsidRPr="002B50E9">
        <w:rPr>
          <w:sz w:val="24"/>
          <w:szCs w:val="24"/>
        </w:rPr>
        <w:t xml:space="preserve">рока приема </w:t>
      </w:r>
      <w:proofErr w:type="spellStart"/>
      <w:r w:rsidR="00165EE0" w:rsidRPr="002B50E9">
        <w:rPr>
          <w:sz w:val="24"/>
          <w:szCs w:val="24"/>
        </w:rPr>
        <w:t>Предложени</w:t>
      </w:r>
      <w:proofErr w:type="spellEnd"/>
      <w:r w:rsidR="00165EE0" w:rsidRPr="002B50E9">
        <w:rPr>
          <w:sz w:val="24"/>
          <w:szCs w:val="24"/>
          <w:lang w:val="ru-RU"/>
        </w:rPr>
        <w:t>й</w:t>
      </w:r>
      <w:r w:rsidRPr="002B50E9">
        <w:rPr>
          <w:sz w:val="24"/>
          <w:szCs w:val="24"/>
        </w:rPr>
        <w:t xml:space="preserve">. </w:t>
      </w:r>
    </w:p>
    <w:p w:rsidR="00154139" w:rsidRPr="002B50E9" w:rsidRDefault="0067798C">
      <w:pPr>
        <w:pStyle w:val="40"/>
        <w:keepNext/>
        <w:keepLines/>
        <w:numPr>
          <w:ilvl w:val="0"/>
          <w:numId w:val="9"/>
        </w:numPr>
        <w:shd w:val="clear" w:color="auto" w:fill="auto"/>
        <w:tabs>
          <w:tab w:val="left" w:pos="1218"/>
        </w:tabs>
        <w:ind w:left="20" w:firstLine="540"/>
        <w:rPr>
          <w:sz w:val="24"/>
          <w:szCs w:val="24"/>
        </w:rPr>
      </w:pPr>
      <w:bookmarkStart w:id="23" w:name="bookmark25"/>
      <w:r w:rsidRPr="002B50E9">
        <w:rPr>
          <w:sz w:val="24"/>
          <w:szCs w:val="24"/>
        </w:rPr>
        <w:t>Продление срока окончания приема Предложений</w:t>
      </w:r>
      <w:bookmarkEnd w:id="23"/>
    </w:p>
    <w:p w:rsidR="00154139" w:rsidRPr="002B50E9" w:rsidRDefault="0067798C">
      <w:pPr>
        <w:pStyle w:val="6"/>
        <w:numPr>
          <w:ilvl w:val="0"/>
          <w:numId w:val="12"/>
        </w:numPr>
        <w:shd w:val="clear" w:color="auto" w:fill="auto"/>
        <w:tabs>
          <w:tab w:val="left" w:pos="1714"/>
        </w:tabs>
        <w:spacing w:before="0"/>
        <w:ind w:left="20" w:right="20" w:firstLine="540"/>
        <w:jc w:val="both"/>
        <w:rPr>
          <w:sz w:val="24"/>
          <w:szCs w:val="24"/>
        </w:rPr>
      </w:pPr>
      <w:r w:rsidRPr="002B50E9">
        <w:rPr>
          <w:sz w:val="24"/>
          <w:szCs w:val="24"/>
        </w:rPr>
        <w:t xml:space="preserve">При необходимости Заказчик имеет право продлевать срок окончания приема Предложений с уведомлением </w:t>
      </w:r>
      <w:r w:rsidR="00BE3D32" w:rsidRPr="002B50E9">
        <w:rPr>
          <w:sz w:val="24"/>
          <w:szCs w:val="24"/>
          <w:lang w:val="ru-RU"/>
        </w:rPr>
        <w:t>на официальном сайте</w:t>
      </w:r>
      <w:r w:rsidRPr="002B50E9">
        <w:rPr>
          <w:sz w:val="24"/>
          <w:szCs w:val="24"/>
        </w:rPr>
        <w:t>.</w:t>
      </w:r>
    </w:p>
    <w:p w:rsidR="00154139" w:rsidRPr="002B50E9" w:rsidRDefault="0067798C">
      <w:pPr>
        <w:pStyle w:val="40"/>
        <w:keepNext/>
        <w:keepLines/>
        <w:numPr>
          <w:ilvl w:val="0"/>
          <w:numId w:val="9"/>
        </w:numPr>
        <w:shd w:val="clear" w:color="auto" w:fill="auto"/>
        <w:tabs>
          <w:tab w:val="left" w:pos="1222"/>
        </w:tabs>
        <w:ind w:left="20" w:firstLine="540"/>
        <w:rPr>
          <w:sz w:val="24"/>
          <w:szCs w:val="24"/>
        </w:rPr>
      </w:pPr>
      <w:bookmarkStart w:id="24" w:name="bookmark26"/>
      <w:r w:rsidRPr="002B50E9">
        <w:rPr>
          <w:sz w:val="24"/>
          <w:szCs w:val="24"/>
        </w:rPr>
        <w:t>Начальная (предельная) цена</w:t>
      </w:r>
      <w:bookmarkEnd w:id="24"/>
    </w:p>
    <w:p w:rsidR="00CA795A"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 xml:space="preserve">Начальная (предельная) цена </w:t>
      </w:r>
      <w:r w:rsidR="000620A8" w:rsidRPr="00CA795A">
        <w:rPr>
          <w:sz w:val="24"/>
          <w:szCs w:val="24"/>
        </w:rPr>
        <w:t>–</w:t>
      </w:r>
      <w:r w:rsidRPr="00CA795A">
        <w:rPr>
          <w:sz w:val="24"/>
          <w:szCs w:val="24"/>
        </w:rPr>
        <w:t xml:space="preserve"> </w:t>
      </w:r>
      <w:r w:rsidR="00A33903">
        <w:rPr>
          <w:sz w:val="24"/>
          <w:szCs w:val="24"/>
          <w:lang w:val="ru-RU"/>
        </w:rPr>
        <w:t> 1</w:t>
      </w:r>
      <w:r w:rsidR="0045424E">
        <w:rPr>
          <w:sz w:val="24"/>
          <w:szCs w:val="24"/>
          <w:lang w:val="ru-RU"/>
        </w:rPr>
        <w:t xml:space="preserve"> 315</w:t>
      </w:r>
      <w:r w:rsidR="00A33903">
        <w:rPr>
          <w:sz w:val="24"/>
          <w:szCs w:val="24"/>
          <w:lang w:val="ru-RU"/>
        </w:rPr>
        <w:t xml:space="preserve"> </w:t>
      </w:r>
      <w:r w:rsidR="0045424E">
        <w:rPr>
          <w:sz w:val="24"/>
          <w:szCs w:val="24"/>
          <w:lang w:val="ru-RU"/>
        </w:rPr>
        <w:t>238</w:t>
      </w:r>
      <w:r w:rsidR="000D4B95" w:rsidRPr="000D4B95">
        <w:rPr>
          <w:sz w:val="24"/>
          <w:szCs w:val="24"/>
          <w:lang w:val="ru-RU"/>
        </w:rPr>
        <w:t xml:space="preserve"> руб. </w:t>
      </w:r>
      <w:r w:rsidR="00A24FDD">
        <w:rPr>
          <w:sz w:val="24"/>
          <w:szCs w:val="24"/>
          <w:lang w:val="ru-RU"/>
        </w:rPr>
        <w:t>50</w:t>
      </w:r>
      <w:r w:rsidR="000D4B95" w:rsidRPr="000D4B95">
        <w:rPr>
          <w:sz w:val="24"/>
          <w:szCs w:val="24"/>
          <w:lang w:val="ru-RU"/>
        </w:rPr>
        <w:t xml:space="preserve"> коп</w:t>
      </w:r>
      <w:proofErr w:type="gramStart"/>
      <w:r w:rsidR="000D4B95" w:rsidRPr="000D4B95">
        <w:rPr>
          <w:sz w:val="24"/>
          <w:szCs w:val="24"/>
          <w:lang w:val="ru-RU"/>
        </w:rPr>
        <w:t>.</w:t>
      </w:r>
      <w:proofErr w:type="gramEnd"/>
      <w:r w:rsidR="000D4B95" w:rsidRPr="000D4B95">
        <w:rPr>
          <w:sz w:val="24"/>
          <w:szCs w:val="24"/>
          <w:lang w:val="ru-RU"/>
        </w:rPr>
        <w:t xml:space="preserve"> </w:t>
      </w:r>
      <w:proofErr w:type="gramStart"/>
      <w:r w:rsidR="00CA795A" w:rsidRPr="00CA795A">
        <w:rPr>
          <w:sz w:val="24"/>
          <w:szCs w:val="24"/>
          <w:lang w:val="ru-RU"/>
        </w:rPr>
        <w:t>б</w:t>
      </w:r>
      <w:proofErr w:type="gramEnd"/>
      <w:r w:rsidR="00CA795A" w:rsidRPr="00CA795A">
        <w:rPr>
          <w:sz w:val="24"/>
          <w:szCs w:val="24"/>
          <w:lang w:val="ru-RU"/>
        </w:rPr>
        <w:t xml:space="preserve">ез НДС </w:t>
      </w:r>
    </w:p>
    <w:p w:rsidR="003D7148" w:rsidRPr="00CA795A" w:rsidRDefault="0067798C" w:rsidP="00CA795A">
      <w:pPr>
        <w:pStyle w:val="6"/>
        <w:numPr>
          <w:ilvl w:val="0"/>
          <w:numId w:val="13"/>
        </w:numPr>
        <w:shd w:val="clear" w:color="auto" w:fill="auto"/>
        <w:tabs>
          <w:tab w:val="left" w:pos="1714"/>
        </w:tabs>
        <w:spacing w:before="0" w:after="262"/>
        <w:ind w:left="20" w:right="20" w:firstLine="540"/>
        <w:jc w:val="both"/>
        <w:rPr>
          <w:sz w:val="24"/>
          <w:szCs w:val="24"/>
        </w:rPr>
      </w:pPr>
      <w:r w:rsidRPr="00CA795A">
        <w:rPr>
          <w:sz w:val="24"/>
          <w:szCs w:val="24"/>
        </w:rPr>
        <w:t>Комиссия оставляет за собой право отклонить Предложения с ценами, существенно превышающими цены, сложившиеся на рынке аналогичных услуг.</w:t>
      </w:r>
      <w:bookmarkStart w:id="25" w:name="bookmark27"/>
    </w:p>
    <w:p w:rsidR="00154139" w:rsidRPr="002B50E9" w:rsidRDefault="0067798C" w:rsidP="003D7148">
      <w:pPr>
        <w:pStyle w:val="6"/>
        <w:shd w:val="clear" w:color="auto" w:fill="auto"/>
        <w:tabs>
          <w:tab w:val="left" w:pos="1714"/>
        </w:tabs>
        <w:spacing w:before="0" w:after="262"/>
        <w:ind w:left="560" w:right="20" w:firstLine="0"/>
        <w:jc w:val="both"/>
        <w:rPr>
          <w:sz w:val="24"/>
          <w:szCs w:val="24"/>
        </w:rPr>
      </w:pPr>
      <w:r w:rsidRPr="002B50E9">
        <w:rPr>
          <w:sz w:val="24"/>
          <w:szCs w:val="24"/>
        </w:rPr>
        <w:t>3.4.7.3 Комиссия оставляет за собой право отклонить Предложения с ценами, завышенными за счет предложения условий, существенно превышающих требования настоящей Документации.</w:t>
      </w:r>
      <w:bookmarkEnd w:id="25"/>
    </w:p>
    <w:p w:rsidR="00CA795A" w:rsidRPr="00CA795A" w:rsidRDefault="00CA795A" w:rsidP="00CA795A">
      <w:pPr>
        <w:keepNext/>
        <w:keepLines/>
        <w:spacing w:line="370" w:lineRule="exact"/>
        <w:ind w:left="20" w:right="20" w:firstLine="540"/>
        <w:jc w:val="both"/>
        <w:outlineLvl w:val="2"/>
        <w:rPr>
          <w:rFonts w:ascii="Times New Roman" w:eastAsia="Times New Roman" w:hAnsi="Times New Roman" w:cs="Times New Roman"/>
          <w:color w:val="auto"/>
        </w:rPr>
      </w:pPr>
      <w:bookmarkStart w:id="26" w:name="bookmark28"/>
      <w:r w:rsidRPr="00CA795A">
        <w:rPr>
          <w:rFonts w:ascii="Times New Roman" w:eastAsia="Times New Roman" w:hAnsi="Times New Roman" w:cs="Times New Roman"/>
          <w:color w:val="auto"/>
        </w:rPr>
        <w:t>3.5 Требования к Участникам. Подтверждение соответствия предъявляемым требованиям</w:t>
      </w:r>
      <w:bookmarkEnd w:id="26"/>
    </w:p>
    <w:p w:rsidR="00CA795A" w:rsidRPr="00CA795A" w:rsidRDefault="00CA795A" w:rsidP="00CA795A">
      <w:pPr>
        <w:keepNext/>
        <w:keepLines/>
        <w:spacing w:line="322" w:lineRule="exact"/>
        <w:ind w:left="567" w:hanging="141"/>
        <w:jc w:val="both"/>
        <w:outlineLvl w:val="3"/>
        <w:rPr>
          <w:rFonts w:ascii="Times New Roman" w:eastAsia="Times New Roman" w:hAnsi="Times New Roman" w:cs="Times New Roman"/>
          <w:color w:val="auto"/>
        </w:rPr>
      </w:pPr>
      <w:bookmarkStart w:id="27" w:name="bookmark29"/>
      <w:r w:rsidRPr="00CA795A">
        <w:rPr>
          <w:rFonts w:ascii="Times New Roman" w:eastAsia="Times New Roman" w:hAnsi="Times New Roman" w:cs="Times New Roman"/>
          <w:b/>
          <w:bCs/>
          <w:color w:val="auto"/>
          <w:shd w:val="clear" w:color="auto" w:fill="FFFFFF"/>
        </w:rPr>
        <w:t>3.5.1</w:t>
      </w:r>
      <w:r w:rsidRPr="00CA795A">
        <w:rPr>
          <w:rFonts w:ascii="Times New Roman" w:eastAsia="Times New Roman" w:hAnsi="Times New Roman" w:cs="Times New Roman"/>
          <w:color w:val="auto"/>
        </w:rPr>
        <w:t xml:space="preserve"> Требования к Участникам</w:t>
      </w:r>
      <w:bookmarkEnd w:id="27"/>
    </w:p>
    <w:p w:rsidR="00CA795A" w:rsidRPr="00CA795A" w:rsidRDefault="00CA795A" w:rsidP="00CA795A">
      <w:pPr>
        <w:numPr>
          <w:ilvl w:val="0"/>
          <w:numId w:val="14"/>
        </w:numPr>
        <w:tabs>
          <w:tab w:val="left" w:pos="172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Участвовать в процедуре запроса предложений может любое юридическое или физическое лицо (индивидуальный предприниматель). Участие коллективных участников не допускается.</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На последующих этапах Запроса предложений (пункт 1.1.5),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CA795A" w:rsidRPr="00CA795A" w:rsidRDefault="00CA795A" w:rsidP="00CA795A">
      <w:pPr>
        <w:numPr>
          <w:ilvl w:val="0"/>
          <w:numId w:val="14"/>
        </w:numPr>
        <w:tabs>
          <w:tab w:val="left" w:pos="1714"/>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Чтобы претендовать на победу в данной процедуре Запроса предложений и на право заключения Договора, Участник самостоятельно в целом должен отвечать следующим требованиям:</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соответствующие действующие лицензии на выполнение видов деятельности в рамках Договора);</w:t>
      </w:r>
    </w:p>
    <w:p w:rsidR="00CA795A" w:rsidRPr="00CA795A" w:rsidRDefault="00CA795A" w:rsidP="00CA795A">
      <w:pPr>
        <w:numPr>
          <w:ilvl w:val="1"/>
          <w:numId w:val="14"/>
        </w:numPr>
        <w:tabs>
          <w:tab w:val="left" w:pos="1153"/>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 xml:space="preserve">Участник не должен являться неплатежеспособным или банкротом, находится в процессе ликвидации, на имущество Участника в части, существенной для исполнения </w:t>
      </w:r>
      <w:r w:rsidRPr="00CA795A">
        <w:rPr>
          <w:rFonts w:ascii="Times New Roman" w:eastAsia="Times New Roman" w:hAnsi="Times New Roman" w:cs="Times New Roman"/>
          <w:color w:val="auto"/>
        </w:rPr>
        <w:lastRenderedPageBreak/>
        <w:t>договора, не должен быть наложен арест, экономическая деятельность Участника не должна быть приостановлена.</w:t>
      </w:r>
    </w:p>
    <w:p w:rsidR="00CA795A" w:rsidRPr="00CA795A" w:rsidRDefault="00CA795A" w:rsidP="00CA795A">
      <w:pPr>
        <w:keepNext/>
        <w:keepLines/>
        <w:numPr>
          <w:ilvl w:val="1"/>
          <w:numId w:val="14"/>
        </w:numPr>
        <w:tabs>
          <w:tab w:val="left" w:pos="1162"/>
        </w:tabs>
        <w:spacing w:line="322" w:lineRule="exact"/>
        <w:ind w:left="567" w:right="20" w:hanging="141"/>
        <w:jc w:val="both"/>
        <w:rPr>
          <w:rFonts w:ascii="Times New Roman" w:eastAsia="Times New Roman" w:hAnsi="Times New Roman" w:cs="Times New Roman"/>
          <w:color w:val="auto"/>
        </w:rPr>
      </w:pPr>
      <w:r w:rsidRPr="00CA795A">
        <w:rPr>
          <w:rFonts w:ascii="Times New Roman" w:eastAsia="Times New Roman" w:hAnsi="Times New Roman" w:cs="Times New Roman"/>
          <w:color w:val="auto"/>
        </w:rPr>
        <w:t>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w:t>
      </w:r>
      <w:bookmarkStart w:id="28" w:name="bookmark30"/>
      <w:bookmarkStart w:id="29" w:name="bookmark31"/>
      <w:r w:rsidRPr="00CA795A">
        <w:rPr>
          <w:rFonts w:ascii="Times New Roman" w:eastAsia="Times New Roman" w:hAnsi="Times New Roman" w:cs="Times New Roman"/>
          <w:color w:val="auto"/>
        </w:rPr>
        <w:t>арный год</w:t>
      </w:r>
      <w:r w:rsidRPr="00CA795A">
        <w:rPr>
          <w:rFonts w:ascii="Times New Roman" w:eastAsia="Times New Roman" w:hAnsi="Times New Roman" w:cs="Times New Roman"/>
          <w:color w:val="auto"/>
          <w:lang w:val="ru-RU"/>
        </w:rPr>
        <w:t>.</w:t>
      </w:r>
    </w:p>
    <w:p w:rsidR="00CA795A" w:rsidRPr="00CA795A" w:rsidRDefault="00CA795A" w:rsidP="00CA795A">
      <w:pPr>
        <w:keepNext/>
        <w:keepLines/>
        <w:tabs>
          <w:tab w:val="left" w:pos="1162"/>
        </w:tabs>
        <w:spacing w:line="322" w:lineRule="exact"/>
        <w:ind w:left="560" w:right="20"/>
        <w:jc w:val="both"/>
        <w:rPr>
          <w:rFonts w:ascii="Times New Roman" w:eastAsia="Times New Roman" w:hAnsi="Times New Roman" w:cs="Times New Roman"/>
          <w:color w:val="auto"/>
        </w:rPr>
      </w:pPr>
      <w:r w:rsidRPr="00CA795A">
        <w:rPr>
          <w:rFonts w:ascii="Times New Roman" w:eastAsia="Times New Roman" w:hAnsi="Times New Roman" w:cs="Times New Roman"/>
          <w:b/>
          <w:bCs/>
          <w:color w:val="auto"/>
          <w:shd w:val="clear" w:color="auto" w:fill="FFFFFF"/>
        </w:rPr>
        <w:t>3.5.2</w:t>
      </w:r>
      <w:r w:rsidRPr="00CA795A">
        <w:rPr>
          <w:rFonts w:ascii="Times New Roman" w:eastAsia="Times New Roman" w:hAnsi="Times New Roman" w:cs="Times New Roman"/>
          <w:color w:val="auto"/>
        </w:rPr>
        <w:t xml:space="preserve"> Требования к документам, подтверждающим соответствие Участника установленным требованиям</w:t>
      </w:r>
      <w:bookmarkEnd w:id="28"/>
      <w:bookmarkEnd w:id="29"/>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rPr>
        <w:t>3.5.2.1</w:t>
      </w:r>
      <w:proofErr w:type="gramStart"/>
      <w:r w:rsidRPr="00CA795A">
        <w:rPr>
          <w:rFonts w:ascii="Times New Roman" w:eastAsia="Times New Roman" w:hAnsi="Times New Roman" w:cs="Times New Roman"/>
          <w:color w:val="auto"/>
        </w:rPr>
        <w:t xml:space="preserve"> В</w:t>
      </w:r>
      <w:proofErr w:type="gramEnd"/>
      <w:r w:rsidRPr="00CA795A">
        <w:rPr>
          <w:rFonts w:ascii="Times New Roman" w:eastAsia="Times New Roman" w:hAnsi="Times New Roman" w:cs="Times New Roman"/>
          <w:color w:val="auto"/>
        </w:rPr>
        <w:t xml:space="preserve"> связи с вышеизложенным Участник должен включить в состав Предложения следующие документы, подтверждающие его соответствие вышеуказанным требованиям:</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w:t>
      </w:r>
      <w:r w:rsidRPr="00CA795A">
        <w:rPr>
          <w:rFonts w:ascii="Times New Roman" w:hAnsi="Times New Roman" w:cs="Times New Roman"/>
        </w:rPr>
        <w:t xml:space="preserve"> </w:t>
      </w:r>
      <w:r w:rsidRPr="00CA795A">
        <w:rPr>
          <w:rFonts w:ascii="Times New Roman" w:hAnsi="Times New Roman" w:cs="Times New Roman"/>
          <w:lang w:val="ru-RU"/>
        </w:rPr>
        <w:t>(</w:t>
      </w:r>
      <w:r w:rsidRPr="00CA795A">
        <w:rPr>
          <w:rFonts w:ascii="Times New Roman" w:eastAsia="Times New Roman" w:hAnsi="Times New Roman" w:cs="Times New Roman"/>
          <w:snapToGrid w:val="0"/>
          <w:color w:val="auto"/>
          <w:lang w:val="ru-RU"/>
        </w:rPr>
        <w:t>копию паспорта для Физических лиц)., сведения о месте жительства (для физического лица), номер контактного телефона (по форме, раздел № 6)</w:t>
      </w:r>
      <w:proofErr w:type="gramStart"/>
      <w:r w:rsidRPr="00CA795A">
        <w:rPr>
          <w:rFonts w:ascii="Times New Roman" w:eastAsia="Times New Roman" w:hAnsi="Times New Roman" w:cs="Times New Roman"/>
          <w:snapToGrid w:val="0"/>
          <w:color w:val="auto"/>
          <w:lang w:val="ru-RU"/>
        </w:rPr>
        <w:t xml:space="preserve"> ;</w:t>
      </w:r>
      <w:proofErr w:type="gramEnd"/>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б) полученную не ранее чем за шесть месяцев до дня размещения на официальном сайте закупок извещения  о проведения процедуры закупки выписку из единого государственного реестра юридических лиц или заверенную копию такой выписки (нотариально или печатью организации и штампом «Копия верна» с подписью руководителя) (для юридических лиц), полученную не ранее чем за шесть месяцев до дня размещения на официальном сайте закупок</w:t>
      </w:r>
      <w:proofErr w:type="gramEnd"/>
      <w:r w:rsidRPr="00CA795A">
        <w:rPr>
          <w:rFonts w:ascii="Times New Roman" w:eastAsia="Times New Roman" w:hAnsi="Times New Roman" w:cs="Times New Roman"/>
          <w:snapToGrid w:val="0"/>
          <w:color w:val="auto"/>
          <w:lang w:val="ru-RU"/>
        </w:rPr>
        <w:t xml:space="preserve"> </w:t>
      </w:r>
      <w:proofErr w:type="gramStart"/>
      <w:r w:rsidRPr="00CA795A">
        <w:rPr>
          <w:rFonts w:ascii="Times New Roman" w:eastAsia="Times New Roman" w:hAnsi="Times New Roman" w:cs="Times New Roman"/>
          <w:snapToGrid w:val="0"/>
          <w:color w:val="auto"/>
          <w:lang w:val="ru-RU"/>
        </w:rPr>
        <w:t>извещения о проведения процедуры закупки выписку из единого государственного реестра индивидуальных предпринимателей или заверенную копию такой выписки (нотариально или штампом «Копия верна» с подписью руководителя)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w:t>
      </w:r>
      <w:proofErr w:type="gramEnd"/>
      <w:r w:rsidRPr="00CA795A">
        <w:rPr>
          <w:rFonts w:ascii="Times New Roman" w:eastAsia="Times New Roman" w:hAnsi="Times New Roman" w:cs="Times New Roman"/>
          <w:snapToGrid w:val="0"/>
          <w:color w:val="auto"/>
          <w:lang w:val="ru-RU"/>
        </w:rPr>
        <w:t xml:space="preserve"> соответствующего государства (для иностранных лиц), полученные не ранее чем за шесть месяцев до дня размещения на официальном сайте закупок извещения о проведения процедуры закупки;</w:t>
      </w:r>
    </w:p>
    <w:p w:rsidR="00CA795A" w:rsidRPr="00CA795A" w:rsidRDefault="00CA795A" w:rsidP="00CA795A">
      <w:pPr>
        <w:autoSpaceDE w:val="0"/>
        <w:autoSpaceDN w:val="0"/>
        <w:adjustRightInd w:val="0"/>
        <w:ind w:left="993" w:firstLine="708"/>
        <w:jc w:val="both"/>
        <w:outlineLvl w:val="1"/>
        <w:rPr>
          <w:rFonts w:ascii="Times New Roman" w:eastAsia="Times New Roman" w:hAnsi="Times New Roman" w:cs="Times New Roman"/>
          <w:snapToGrid w:val="0"/>
          <w:color w:val="auto"/>
          <w:lang w:val="ru-RU"/>
        </w:rPr>
      </w:pPr>
      <w:proofErr w:type="gramStart"/>
      <w:r w:rsidRPr="00CA795A">
        <w:rPr>
          <w:rFonts w:ascii="Times New Roman" w:eastAsia="Times New Roman" w:hAnsi="Times New Roman" w:cs="Times New Roman"/>
          <w:snapToGrid w:val="0"/>
          <w:color w:val="auto"/>
          <w:lang w:val="ru-RU"/>
        </w:rPr>
        <w:t>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sidRPr="00CA795A">
        <w:rPr>
          <w:rFonts w:ascii="Times New Roman" w:eastAsia="Times New Roman" w:hAnsi="Times New Roman" w:cs="Times New Roman"/>
          <w:snapToGrid w:val="0"/>
          <w:color w:val="auto"/>
          <w:lang w:val="ru-RU"/>
        </w:rPr>
        <w:t xml:space="preserve">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от имени юридического лица действует иное лицо, заявка на участие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w:t>
      </w:r>
      <w:proofErr w:type="gramStart"/>
      <w:r w:rsidRPr="00CA795A">
        <w:rPr>
          <w:rFonts w:ascii="Times New Roman" w:eastAsia="Times New Roman" w:hAnsi="Times New Roman" w:cs="Times New Roman"/>
          <w:snapToGrid w:val="0"/>
          <w:color w:val="auto"/>
          <w:lang w:val="ru-RU"/>
        </w:rPr>
        <w:t>,</w:t>
      </w:r>
      <w:proofErr w:type="gramEnd"/>
      <w:r w:rsidRPr="00CA795A">
        <w:rPr>
          <w:rFonts w:ascii="Times New Roman" w:eastAsia="Times New Roman" w:hAnsi="Times New Roman" w:cs="Times New Roman"/>
          <w:snapToGrid w:val="0"/>
          <w:color w:val="auto"/>
          <w:lang w:val="ru-RU"/>
        </w:rPr>
        <w:t xml:space="preserve"> если указанная доверенность подписана лицом, уполномоченным руководителем, заявка на участие должна содержать также документ, подтверждающий полномочия такого лица;</w:t>
      </w:r>
    </w:p>
    <w:p w:rsidR="00CA795A" w:rsidRPr="00CA795A" w:rsidRDefault="00CA795A" w:rsidP="00CA795A">
      <w:pPr>
        <w:autoSpaceDE w:val="0"/>
        <w:autoSpaceDN w:val="0"/>
        <w:adjustRightInd w:val="0"/>
        <w:jc w:val="both"/>
        <w:outlineLvl w:val="1"/>
        <w:rPr>
          <w:rFonts w:ascii="Times New Roman" w:eastAsia="Times New Roman" w:hAnsi="Times New Roman" w:cs="Times New Roman"/>
          <w:snapToGrid w:val="0"/>
          <w:color w:val="auto"/>
          <w:lang w:val="ru-RU"/>
        </w:rPr>
      </w:pPr>
      <w:r w:rsidRPr="00CA795A">
        <w:rPr>
          <w:rFonts w:ascii="Times New Roman" w:eastAsia="Times New Roman" w:hAnsi="Times New Roman" w:cs="Times New Roman"/>
          <w:snapToGrid w:val="0"/>
          <w:color w:val="auto"/>
          <w:lang w:val="ru-RU"/>
        </w:rPr>
        <w:t xml:space="preserve">                            г) копии учредительных документов (Устав для юридических лиц);</w:t>
      </w:r>
    </w:p>
    <w:p w:rsidR="00CA795A" w:rsidRPr="00CA795A" w:rsidRDefault="00CA795A" w:rsidP="00CA795A">
      <w:pPr>
        <w:ind w:left="1537"/>
        <w:jc w:val="both"/>
        <w:rPr>
          <w:rFonts w:ascii="Times New Roman" w:eastAsia="Times New Roman" w:hAnsi="Times New Roman" w:cs="Times New Roman"/>
          <w:color w:val="auto"/>
          <w:lang w:val="ru-RU"/>
        </w:rPr>
      </w:pPr>
      <w:r w:rsidRPr="00CA795A">
        <w:rPr>
          <w:rFonts w:ascii="Times New Roman" w:eastAsia="Times New Roman" w:hAnsi="Times New Roman" w:cs="Times New Roman"/>
          <w:snapToGrid w:val="0"/>
          <w:color w:val="auto"/>
          <w:lang w:val="ru-RU"/>
        </w:rPr>
        <w:t xml:space="preserve">  д)</w:t>
      </w:r>
      <w:r w:rsidRPr="00CA795A">
        <w:rPr>
          <w:rFonts w:ascii="Times New Roman" w:eastAsia="Times New Roman" w:hAnsi="Times New Roman" w:cs="Times New Roman"/>
          <w:color w:val="auto"/>
          <w:lang w:val="ru-RU"/>
        </w:rPr>
        <w:t xml:space="preserve"> заверенную контрагентом копию свидетельства о внесении записи в единый государственный реестр юридических лиц – для юридических лиц,  в единый государственный реестр индивидуальных предпринимателей – для индивидуальных предпринимателей;</w:t>
      </w:r>
    </w:p>
    <w:p w:rsidR="00CA795A" w:rsidRPr="00CA795A" w:rsidRDefault="00CA795A" w:rsidP="00CA795A">
      <w:pPr>
        <w:tabs>
          <w:tab w:val="num" w:pos="1134"/>
        </w:tabs>
        <w:ind w:left="993"/>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w:t>
      </w:r>
      <w:proofErr w:type="gramStart"/>
      <w:r w:rsidRPr="00CA795A">
        <w:rPr>
          <w:rFonts w:ascii="Times New Roman" w:eastAsia="Times New Roman" w:hAnsi="Times New Roman" w:cs="Times New Roman"/>
          <w:color w:val="auto"/>
          <w:lang w:val="ru-RU"/>
        </w:rPr>
        <w:t xml:space="preserve">е) заверенную контрагентом копию свидетельства о постановке на налоговой учет; </w:t>
      </w:r>
      <w:proofErr w:type="gramEnd"/>
    </w:p>
    <w:p w:rsidR="00CA795A" w:rsidRP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ж)  гарантию на оказанные работы  (на срок не менее 12 месяцев).</w:t>
      </w:r>
    </w:p>
    <w:p w:rsidR="00CA795A" w:rsidRDefault="00CA795A" w:rsidP="00CA795A">
      <w:pPr>
        <w:tabs>
          <w:tab w:val="left" w:pos="1162"/>
        </w:tabs>
        <w:spacing w:line="322" w:lineRule="exact"/>
        <w:ind w:left="993" w:right="20"/>
        <w:jc w:val="both"/>
        <w:rPr>
          <w:rFonts w:ascii="Times New Roman" w:eastAsia="Times New Roman" w:hAnsi="Times New Roman" w:cs="Times New Roman"/>
          <w:color w:val="auto"/>
          <w:lang w:val="ru-RU"/>
        </w:rPr>
      </w:pPr>
      <w:r w:rsidRPr="00CA795A">
        <w:rPr>
          <w:rFonts w:ascii="Times New Roman" w:eastAsia="Times New Roman" w:hAnsi="Times New Roman" w:cs="Times New Roman"/>
          <w:color w:val="auto"/>
          <w:lang w:val="ru-RU"/>
        </w:rPr>
        <w:t xml:space="preserve">            з) локально-сметные расчеты согласно техническому заданию (раздел 2).</w:t>
      </w:r>
    </w:p>
    <w:p w:rsidR="00CA795A" w:rsidRPr="00CA795A" w:rsidRDefault="00CA795A" w:rsidP="00CA795A">
      <w:pPr>
        <w:spacing w:line="322" w:lineRule="exact"/>
        <w:ind w:left="20" w:right="20" w:firstLine="540"/>
        <w:jc w:val="both"/>
        <w:rPr>
          <w:rFonts w:ascii="Times New Roman" w:eastAsia="Times New Roman" w:hAnsi="Times New Roman" w:cs="Times New Roman"/>
          <w:color w:val="auto"/>
        </w:rPr>
      </w:pPr>
      <w:r w:rsidRPr="00CA795A">
        <w:rPr>
          <w:rFonts w:ascii="Times New Roman" w:eastAsia="Times New Roman" w:hAnsi="Times New Roman" w:cs="Times New Roman"/>
          <w:color w:val="auto"/>
          <w:lang w:val="ru-RU"/>
        </w:rPr>
        <w:lastRenderedPageBreak/>
        <w:t xml:space="preserve"> </w:t>
      </w:r>
      <w:r w:rsidRPr="00CA795A">
        <w:rPr>
          <w:rFonts w:ascii="Times New Roman" w:eastAsia="Times New Roman" w:hAnsi="Times New Roman" w:cs="Times New Roman"/>
          <w:color w:val="auto"/>
        </w:rPr>
        <w:t>иные документы, которые, по мнению Участника, подтверждают его соответствие установленным требованиям</w:t>
      </w:r>
      <w:r w:rsidR="00071207">
        <w:rPr>
          <w:rFonts w:ascii="Times New Roman" w:eastAsia="Times New Roman" w:hAnsi="Times New Roman" w:cs="Times New Roman"/>
          <w:color w:val="auto"/>
          <w:lang w:val="ru-RU"/>
        </w:rPr>
        <w:t xml:space="preserve"> (</w:t>
      </w:r>
      <w:r w:rsidR="00071207" w:rsidRPr="00071207">
        <w:rPr>
          <w:rFonts w:ascii="Times New Roman" w:eastAsia="Times New Roman" w:hAnsi="Times New Roman" w:cs="Times New Roman"/>
          <w:b/>
          <w:color w:val="auto"/>
          <w:lang w:val="ru-RU"/>
        </w:rPr>
        <w:t>иметь соответствующее разрешение и допуск до электромонтажных работ)</w:t>
      </w:r>
      <w:r w:rsidRPr="00CA795A">
        <w:rPr>
          <w:rFonts w:ascii="Times New Roman" w:eastAsia="Times New Roman" w:hAnsi="Times New Roman" w:cs="Times New Roman"/>
          <w:color w:val="auto"/>
        </w:rPr>
        <w:t>, с соответствующими комментариями, разъясняющими цель предоставления этих документов</w:t>
      </w:r>
      <w:r>
        <w:rPr>
          <w:rFonts w:ascii="Times New Roman" w:eastAsia="Times New Roman" w:hAnsi="Times New Roman" w:cs="Times New Roman"/>
          <w:color w:val="auto"/>
          <w:lang w:val="ru-RU"/>
        </w:rPr>
        <w:t>.</w:t>
      </w:r>
      <w:r w:rsidRPr="00CA795A">
        <w:rPr>
          <w:rFonts w:ascii="Times New Roman" w:eastAsia="Times New Roman" w:hAnsi="Times New Roman" w:cs="Times New Roman"/>
          <w:color w:val="auto"/>
          <w:lang w:val="ru-RU"/>
        </w:rPr>
        <w:t xml:space="preserve"> </w:t>
      </w:r>
    </w:p>
    <w:p w:rsidR="00154139" w:rsidRPr="002B50E9" w:rsidRDefault="0067798C">
      <w:pPr>
        <w:pStyle w:val="30"/>
        <w:keepNext/>
        <w:keepLines/>
        <w:shd w:val="clear" w:color="auto" w:fill="auto"/>
        <w:spacing w:before="0"/>
        <w:ind w:left="20" w:firstLine="540"/>
        <w:rPr>
          <w:sz w:val="24"/>
          <w:szCs w:val="24"/>
        </w:rPr>
      </w:pPr>
      <w:bookmarkStart w:id="30" w:name="bookmark33"/>
      <w:r w:rsidRPr="002B50E9">
        <w:rPr>
          <w:sz w:val="24"/>
          <w:szCs w:val="24"/>
        </w:rPr>
        <w:t>3.6 Подача Предложений и их прием</w:t>
      </w:r>
      <w:bookmarkEnd w:id="30"/>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Участники должны обеспечить доставку своих Предложений в</w:t>
      </w:r>
      <w:r w:rsidR="00595C14" w:rsidRPr="002B50E9">
        <w:rPr>
          <w:sz w:val="24"/>
          <w:szCs w:val="24"/>
          <w:lang w:val="ru-RU"/>
        </w:rPr>
        <w:t xml:space="preserve"> запечатанных конвертах в </w:t>
      </w:r>
      <w:r w:rsidRPr="002B50E9">
        <w:rPr>
          <w:sz w:val="24"/>
          <w:szCs w:val="24"/>
        </w:rPr>
        <w:t xml:space="preserve">бумажной форме по адресу: </w:t>
      </w:r>
      <w:r w:rsidR="007C0EE5" w:rsidRPr="002B50E9">
        <w:rPr>
          <w:sz w:val="24"/>
          <w:szCs w:val="24"/>
        </w:rPr>
        <w:t>3576</w:t>
      </w:r>
      <w:r w:rsidR="007771D7">
        <w:rPr>
          <w:sz w:val="24"/>
          <w:szCs w:val="24"/>
          <w:lang w:val="ru-RU"/>
        </w:rPr>
        <w:t>33</w:t>
      </w:r>
      <w:r w:rsidR="007C0EE5" w:rsidRPr="002B50E9">
        <w:rPr>
          <w:sz w:val="24"/>
          <w:szCs w:val="24"/>
        </w:rPr>
        <w:t>, Ставропольский край, г. Есс</w:t>
      </w:r>
      <w:r w:rsidR="00C437CF">
        <w:rPr>
          <w:sz w:val="24"/>
          <w:szCs w:val="24"/>
        </w:rPr>
        <w:t xml:space="preserve">ентуки, ул. </w:t>
      </w:r>
      <w:proofErr w:type="gramStart"/>
      <w:r w:rsidR="00C437CF">
        <w:rPr>
          <w:sz w:val="24"/>
          <w:szCs w:val="24"/>
        </w:rPr>
        <w:t>Большевистская</w:t>
      </w:r>
      <w:proofErr w:type="gramEnd"/>
      <w:r w:rsidR="00C437CF">
        <w:rPr>
          <w:sz w:val="24"/>
          <w:szCs w:val="24"/>
        </w:rPr>
        <w:t xml:space="preserve">, 59 </w:t>
      </w:r>
      <w:r w:rsidR="00C437CF">
        <w:rPr>
          <w:sz w:val="24"/>
          <w:szCs w:val="24"/>
          <w:lang w:val="ru-RU"/>
        </w:rPr>
        <w:t>а</w:t>
      </w:r>
      <w:r w:rsidR="007C0EE5" w:rsidRPr="002B50E9">
        <w:rPr>
          <w:sz w:val="24"/>
          <w:szCs w:val="24"/>
        </w:rPr>
        <w:t xml:space="preserve">,  </w:t>
      </w:r>
      <w:proofErr w:type="spellStart"/>
      <w:r w:rsidR="007C0EE5" w:rsidRPr="002B50E9">
        <w:rPr>
          <w:sz w:val="24"/>
          <w:szCs w:val="24"/>
        </w:rPr>
        <w:t>каб</w:t>
      </w:r>
      <w:proofErr w:type="spellEnd"/>
      <w:r w:rsidR="007C0EE5" w:rsidRPr="002B50E9">
        <w:rPr>
          <w:sz w:val="24"/>
          <w:szCs w:val="24"/>
        </w:rPr>
        <w:t xml:space="preserve">. 303,  тел. (87934) 4-26-84. </w:t>
      </w:r>
    </w:p>
    <w:p w:rsidR="00154139" w:rsidRPr="002B50E9" w:rsidRDefault="0067798C" w:rsidP="00B86F55">
      <w:pPr>
        <w:pStyle w:val="6"/>
        <w:numPr>
          <w:ilvl w:val="0"/>
          <w:numId w:val="15"/>
        </w:numPr>
        <w:shd w:val="clear" w:color="auto" w:fill="auto"/>
        <w:tabs>
          <w:tab w:val="left" w:pos="1234"/>
        </w:tabs>
        <w:spacing w:before="0"/>
        <w:ind w:left="20" w:right="20" w:firstLine="540"/>
        <w:jc w:val="both"/>
        <w:rPr>
          <w:sz w:val="24"/>
          <w:szCs w:val="24"/>
        </w:rPr>
      </w:pPr>
      <w:r w:rsidRPr="002B50E9">
        <w:rPr>
          <w:sz w:val="24"/>
          <w:szCs w:val="24"/>
        </w:rPr>
        <w:t>Заказчик заканчивает принимать Предложения в 1</w:t>
      </w:r>
      <w:r w:rsidR="00BA631E" w:rsidRPr="002B50E9">
        <w:rPr>
          <w:sz w:val="24"/>
          <w:szCs w:val="24"/>
          <w:lang w:val="ru-RU"/>
        </w:rPr>
        <w:t>0</w:t>
      </w:r>
      <w:r w:rsidRPr="002B50E9">
        <w:rPr>
          <w:sz w:val="24"/>
          <w:szCs w:val="24"/>
        </w:rPr>
        <w:t xml:space="preserve"> часо</w:t>
      </w:r>
      <w:r w:rsidR="00BA631E" w:rsidRPr="002B50E9">
        <w:rPr>
          <w:sz w:val="24"/>
          <w:szCs w:val="24"/>
        </w:rPr>
        <w:t xml:space="preserve">в 00 минут (время московское) </w:t>
      </w:r>
      <w:r w:rsidR="0045424E">
        <w:rPr>
          <w:sz w:val="24"/>
          <w:szCs w:val="24"/>
          <w:lang w:val="ru-RU"/>
        </w:rPr>
        <w:t>--.--</w:t>
      </w:r>
      <w:r w:rsidR="00533779">
        <w:rPr>
          <w:sz w:val="24"/>
          <w:szCs w:val="24"/>
          <w:lang w:val="ru-RU"/>
        </w:rPr>
        <w:t>.</w:t>
      </w:r>
      <w:r w:rsidR="004F4D41">
        <w:rPr>
          <w:sz w:val="24"/>
          <w:szCs w:val="24"/>
        </w:rPr>
        <w:t>20</w:t>
      </w:r>
      <w:r w:rsidR="004F4D41">
        <w:rPr>
          <w:sz w:val="24"/>
          <w:szCs w:val="24"/>
          <w:lang w:val="ru-RU"/>
        </w:rPr>
        <w:t>2</w:t>
      </w:r>
      <w:r w:rsidR="0045424E">
        <w:rPr>
          <w:sz w:val="24"/>
          <w:szCs w:val="24"/>
          <w:lang w:val="ru-RU"/>
        </w:rPr>
        <w:t>4</w:t>
      </w:r>
      <w:r w:rsidRPr="002B50E9">
        <w:rPr>
          <w:sz w:val="24"/>
          <w:szCs w:val="24"/>
        </w:rPr>
        <w:t xml:space="preserve"> года. Предложения, полученные позже установленного выше срока, будут отклонены Заказчиком без рассмотрения по существу, независимо от причин опоздания.</w:t>
      </w:r>
    </w:p>
    <w:p w:rsidR="00154139" w:rsidRPr="002B50E9" w:rsidRDefault="0067798C" w:rsidP="00B86F55">
      <w:pPr>
        <w:pStyle w:val="6"/>
        <w:numPr>
          <w:ilvl w:val="0"/>
          <w:numId w:val="15"/>
        </w:numPr>
        <w:shd w:val="clear" w:color="auto" w:fill="auto"/>
        <w:tabs>
          <w:tab w:val="left" w:pos="1220"/>
        </w:tabs>
        <w:spacing w:before="0"/>
        <w:ind w:left="20" w:right="20" w:firstLine="540"/>
        <w:jc w:val="both"/>
        <w:rPr>
          <w:sz w:val="24"/>
          <w:szCs w:val="24"/>
        </w:rPr>
      </w:pPr>
      <w:r w:rsidRPr="002B50E9">
        <w:rPr>
          <w:sz w:val="24"/>
          <w:szCs w:val="24"/>
        </w:rPr>
        <w:t>При необходимости Заказчик имеет право продлевать срок окончания приема Предложений, установленный в п. 3.6.</w:t>
      </w:r>
      <w:r w:rsidR="009C7A00" w:rsidRPr="002B50E9">
        <w:rPr>
          <w:sz w:val="24"/>
          <w:szCs w:val="24"/>
          <w:lang w:val="ru-RU"/>
        </w:rPr>
        <w:t>2</w:t>
      </w:r>
      <w:r w:rsidRPr="002B50E9">
        <w:rPr>
          <w:sz w:val="24"/>
          <w:szCs w:val="24"/>
        </w:rPr>
        <w:t>, с уведомлением об этом всех Участников.</w:t>
      </w:r>
    </w:p>
    <w:p w:rsidR="00154139" w:rsidRPr="002B50E9" w:rsidRDefault="0067798C" w:rsidP="00B86F55">
      <w:pPr>
        <w:pStyle w:val="6"/>
        <w:numPr>
          <w:ilvl w:val="0"/>
          <w:numId w:val="15"/>
        </w:numPr>
        <w:shd w:val="clear" w:color="auto" w:fill="auto"/>
        <w:tabs>
          <w:tab w:val="left" w:pos="1230"/>
        </w:tabs>
        <w:spacing w:before="0"/>
        <w:ind w:left="20" w:right="20" w:firstLine="540"/>
        <w:jc w:val="both"/>
        <w:rPr>
          <w:sz w:val="24"/>
          <w:szCs w:val="24"/>
        </w:rPr>
      </w:pPr>
      <w:r w:rsidRPr="002B50E9">
        <w:rPr>
          <w:sz w:val="24"/>
          <w:szCs w:val="24"/>
        </w:rPr>
        <w:t xml:space="preserve">Заказчик </w:t>
      </w:r>
      <w:r w:rsidR="00B6688F" w:rsidRPr="002B50E9">
        <w:rPr>
          <w:sz w:val="24"/>
          <w:szCs w:val="24"/>
          <w:lang w:val="ru-RU"/>
        </w:rPr>
        <w:t>ведет запись в журнале приема заявок на участие поступивших предложений.</w:t>
      </w:r>
    </w:p>
    <w:p w:rsidR="00154139" w:rsidRPr="002B50E9" w:rsidRDefault="0067798C" w:rsidP="00B86F55">
      <w:pPr>
        <w:pStyle w:val="6"/>
        <w:numPr>
          <w:ilvl w:val="0"/>
          <w:numId w:val="15"/>
        </w:numPr>
        <w:shd w:val="clear" w:color="auto" w:fill="auto"/>
        <w:tabs>
          <w:tab w:val="left" w:pos="1724"/>
        </w:tabs>
        <w:spacing w:before="0" w:after="262"/>
        <w:ind w:left="20" w:right="20" w:firstLine="540"/>
        <w:jc w:val="both"/>
        <w:rPr>
          <w:sz w:val="24"/>
          <w:szCs w:val="24"/>
        </w:rPr>
      </w:pPr>
      <w:bookmarkStart w:id="31" w:name="bookmark34"/>
      <w:r w:rsidRPr="002B50E9">
        <w:rPr>
          <w:sz w:val="24"/>
          <w:szCs w:val="24"/>
        </w:rPr>
        <w:t>Сведения о сроке и месте окончания приема Предложений на последующие этапы, в случае их проведения, будут доведены до сведения Участников дополнительно.</w:t>
      </w:r>
      <w:bookmarkEnd w:id="31"/>
    </w:p>
    <w:p w:rsidR="00154139" w:rsidRPr="002B50E9" w:rsidRDefault="0087007F" w:rsidP="00B86F55">
      <w:pPr>
        <w:pStyle w:val="30"/>
        <w:keepNext/>
        <w:keepLines/>
        <w:numPr>
          <w:ilvl w:val="0"/>
          <w:numId w:val="16"/>
        </w:numPr>
        <w:shd w:val="clear" w:color="auto" w:fill="auto"/>
        <w:tabs>
          <w:tab w:val="left" w:pos="1508"/>
        </w:tabs>
        <w:spacing w:before="0" w:line="370" w:lineRule="exact"/>
        <w:ind w:left="20" w:right="20" w:firstLine="540"/>
        <w:rPr>
          <w:sz w:val="24"/>
          <w:szCs w:val="24"/>
        </w:rPr>
      </w:pPr>
      <w:bookmarkStart w:id="32" w:name="bookmark35"/>
      <w:r w:rsidRPr="002B50E9">
        <w:rPr>
          <w:sz w:val="24"/>
          <w:szCs w:val="24"/>
          <w:lang w:val="ru-RU"/>
        </w:rPr>
        <w:t>Рассмотрение</w:t>
      </w:r>
      <w:r w:rsidR="0067798C" w:rsidRPr="002B50E9">
        <w:rPr>
          <w:sz w:val="24"/>
          <w:szCs w:val="24"/>
        </w:rPr>
        <w:t xml:space="preserve"> поступивших предложений</w:t>
      </w:r>
      <w:bookmarkEnd w:id="32"/>
      <w:r w:rsidRPr="002B50E9">
        <w:rPr>
          <w:sz w:val="24"/>
          <w:szCs w:val="24"/>
          <w:lang w:val="ru-RU"/>
        </w:rPr>
        <w:t>.</w:t>
      </w:r>
    </w:p>
    <w:p w:rsidR="00154139" w:rsidRPr="002B50E9" w:rsidRDefault="0067798C">
      <w:pPr>
        <w:pStyle w:val="6"/>
        <w:shd w:val="clear" w:color="auto" w:fill="auto"/>
        <w:spacing w:before="0" w:after="300"/>
        <w:ind w:left="20" w:right="20" w:firstLine="540"/>
        <w:jc w:val="both"/>
        <w:rPr>
          <w:sz w:val="24"/>
          <w:szCs w:val="24"/>
        </w:rPr>
      </w:pPr>
      <w:r w:rsidRPr="002B50E9">
        <w:rPr>
          <w:sz w:val="24"/>
          <w:szCs w:val="24"/>
        </w:rPr>
        <w:t xml:space="preserve">3.7.1 </w:t>
      </w:r>
      <w:r w:rsidR="00732F2A" w:rsidRPr="002B50E9">
        <w:rPr>
          <w:sz w:val="24"/>
          <w:szCs w:val="24"/>
        </w:rPr>
        <w:t xml:space="preserve">Процедура публичного вскрытия конвертов на бумажном носителе состоится в 12:00 часов (время московское) </w:t>
      </w:r>
      <w:r w:rsidR="00C761A1">
        <w:rPr>
          <w:sz w:val="24"/>
          <w:szCs w:val="24"/>
          <w:lang w:val="ru-RU"/>
        </w:rPr>
        <w:t>08.04</w:t>
      </w:r>
      <w:r w:rsidR="00533779">
        <w:rPr>
          <w:sz w:val="24"/>
          <w:szCs w:val="24"/>
          <w:lang w:val="ru-RU"/>
        </w:rPr>
        <w:t>.</w:t>
      </w:r>
      <w:r w:rsidR="000F4156">
        <w:rPr>
          <w:sz w:val="24"/>
          <w:szCs w:val="24"/>
        </w:rPr>
        <w:t>20</w:t>
      </w:r>
      <w:r w:rsidR="000F4156">
        <w:rPr>
          <w:sz w:val="24"/>
          <w:szCs w:val="24"/>
          <w:lang w:val="ru-RU"/>
        </w:rPr>
        <w:t>2</w:t>
      </w:r>
      <w:r w:rsidR="0045424E">
        <w:rPr>
          <w:sz w:val="24"/>
          <w:szCs w:val="24"/>
          <w:lang w:val="ru-RU"/>
        </w:rPr>
        <w:t>4</w:t>
      </w:r>
      <w:r w:rsidR="000F4156" w:rsidRPr="002B50E9">
        <w:rPr>
          <w:sz w:val="24"/>
          <w:szCs w:val="24"/>
        </w:rPr>
        <w:t xml:space="preserve"> года</w:t>
      </w:r>
      <w:r w:rsidR="00732F2A" w:rsidRPr="002B50E9">
        <w:rPr>
          <w:sz w:val="24"/>
          <w:szCs w:val="24"/>
        </w:rPr>
        <w:t>. Место проведения процедуры вскрытия конвертов с заяв</w:t>
      </w:r>
      <w:r w:rsidR="008960A6" w:rsidRPr="002B50E9">
        <w:rPr>
          <w:sz w:val="24"/>
          <w:szCs w:val="24"/>
        </w:rPr>
        <w:t>ками: Ставропольский край, г</w:t>
      </w:r>
      <w:r w:rsidR="008960A6" w:rsidRPr="002B50E9">
        <w:rPr>
          <w:sz w:val="24"/>
          <w:szCs w:val="24"/>
          <w:lang w:val="ru-RU"/>
        </w:rPr>
        <w:t>.</w:t>
      </w:r>
      <w:r w:rsidR="00732F2A" w:rsidRPr="002B50E9">
        <w:rPr>
          <w:sz w:val="24"/>
          <w:szCs w:val="24"/>
        </w:rPr>
        <w:t xml:space="preserve"> Ессентуки, улица Большевистская, 59 а, конференц-зал</w:t>
      </w:r>
      <w:r w:rsidR="0040621C" w:rsidRPr="002B50E9">
        <w:rPr>
          <w:sz w:val="24"/>
          <w:szCs w:val="24"/>
        </w:rPr>
        <w:t xml:space="preserve"> управления </w:t>
      </w:r>
      <w:r w:rsidR="0040621C" w:rsidRPr="002B50E9">
        <w:rPr>
          <w:sz w:val="24"/>
          <w:szCs w:val="24"/>
          <w:lang w:val="ru-RU"/>
        </w:rPr>
        <w:t>П</w:t>
      </w:r>
      <w:r w:rsidR="00732F2A" w:rsidRPr="002B50E9">
        <w:rPr>
          <w:sz w:val="24"/>
          <w:szCs w:val="24"/>
        </w:rPr>
        <w:t>АО «</w:t>
      </w:r>
      <w:proofErr w:type="spellStart"/>
      <w:r w:rsidR="00732F2A" w:rsidRPr="002B50E9">
        <w:rPr>
          <w:sz w:val="24"/>
          <w:szCs w:val="24"/>
        </w:rPr>
        <w:t>Ставропольэнергосбыт</w:t>
      </w:r>
      <w:proofErr w:type="spellEnd"/>
      <w:r w:rsidR="00732F2A" w:rsidRPr="002B50E9">
        <w:rPr>
          <w:sz w:val="24"/>
          <w:szCs w:val="24"/>
        </w:rPr>
        <w:t>».</w:t>
      </w:r>
      <w:r w:rsidRPr="002B50E9">
        <w:rPr>
          <w:sz w:val="24"/>
          <w:szCs w:val="24"/>
        </w:rPr>
        <w:t xml:space="preserve"> Участник до момента окончания приема Предложений имеет право отозвать своё Предложение, направив в адрес Организатора соответствующее официальное заявление.</w:t>
      </w:r>
    </w:p>
    <w:p w:rsidR="00154139" w:rsidRPr="002B50E9" w:rsidRDefault="0067798C" w:rsidP="00B86F55">
      <w:pPr>
        <w:pStyle w:val="30"/>
        <w:keepNext/>
        <w:keepLines/>
        <w:numPr>
          <w:ilvl w:val="0"/>
          <w:numId w:val="16"/>
        </w:numPr>
        <w:shd w:val="clear" w:color="auto" w:fill="auto"/>
        <w:tabs>
          <w:tab w:val="left" w:pos="1342"/>
        </w:tabs>
        <w:spacing w:before="0"/>
        <w:ind w:left="20" w:firstLine="540"/>
        <w:rPr>
          <w:sz w:val="24"/>
          <w:szCs w:val="24"/>
        </w:rPr>
      </w:pPr>
      <w:bookmarkStart w:id="33" w:name="bookmark36"/>
      <w:r w:rsidRPr="002B50E9">
        <w:rPr>
          <w:sz w:val="24"/>
          <w:szCs w:val="24"/>
        </w:rPr>
        <w:t>Оценка Предложений и проведение переговоров</w:t>
      </w:r>
      <w:bookmarkEnd w:id="33"/>
    </w:p>
    <w:p w:rsidR="00154139" w:rsidRPr="002B50E9" w:rsidRDefault="0067798C">
      <w:pPr>
        <w:pStyle w:val="40"/>
        <w:keepNext/>
        <w:keepLines/>
        <w:shd w:val="clear" w:color="auto" w:fill="auto"/>
        <w:ind w:left="20" w:firstLine="540"/>
        <w:rPr>
          <w:sz w:val="24"/>
          <w:szCs w:val="24"/>
        </w:rPr>
      </w:pPr>
      <w:bookmarkStart w:id="34" w:name="bookmark37"/>
      <w:r w:rsidRPr="002B50E9">
        <w:rPr>
          <w:rStyle w:val="48"/>
          <w:sz w:val="24"/>
          <w:szCs w:val="24"/>
        </w:rPr>
        <w:t>3.8.1</w:t>
      </w:r>
      <w:r w:rsidRPr="002B50E9">
        <w:rPr>
          <w:sz w:val="24"/>
          <w:szCs w:val="24"/>
        </w:rPr>
        <w:t xml:space="preserve"> Общие положения</w:t>
      </w:r>
      <w:bookmarkEnd w:id="34"/>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3.8.1.1 Оценка Предложений осуществляется Комиссией по запросу предложений и иными лицами (экспертами и специалистами), привлеченными Комиссией по запросу предложений.</w:t>
      </w:r>
    </w:p>
    <w:p w:rsidR="00154139" w:rsidRPr="002B50E9" w:rsidRDefault="0067798C" w:rsidP="00B86F55">
      <w:pPr>
        <w:pStyle w:val="6"/>
        <w:numPr>
          <w:ilvl w:val="0"/>
          <w:numId w:val="17"/>
        </w:numPr>
        <w:shd w:val="clear" w:color="auto" w:fill="auto"/>
        <w:tabs>
          <w:tab w:val="left" w:pos="1719"/>
        </w:tabs>
        <w:spacing w:before="0"/>
        <w:ind w:left="20" w:right="20" w:firstLine="540"/>
        <w:jc w:val="both"/>
        <w:rPr>
          <w:sz w:val="24"/>
          <w:szCs w:val="24"/>
        </w:rPr>
      </w:pPr>
      <w:r w:rsidRPr="002B50E9">
        <w:rPr>
          <w:sz w:val="24"/>
          <w:szCs w:val="24"/>
        </w:rPr>
        <w:t>Оценка Предложений включает отборочную стадию (пункт 3.8.2), проведение при необходимости переговоров (пункт 3.8.3) и оценочную стадию (пункт 3.8.4).</w:t>
      </w:r>
    </w:p>
    <w:p w:rsidR="00154139" w:rsidRPr="002B50E9" w:rsidRDefault="0067798C" w:rsidP="00B86F55">
      <w:pPr>
        <w:pStyle w:val="6"/>
        <w:numPr>
          <w:ilvl w:val="0"/>
          <w:numId w:val="17"/>
        </w:numPr>
        <w:shd w:val="clear" w:color="auto" w:fill="auto"/>
        <w:tabs>
          <w:tab w:val="left" w:pos="1714"/>
        </w:tabs>
        <w:spacing w:before="0"/>
        <w:ind w:left="20" w:right="20" w:firstLine="540"/>
        <w:jc w:val="both"/>
        <w:rPr>
          <w:sz w:val="24"/>
          <w:szCs w:val="24"/>
        </w:rPr>
      </w:pPr>
      <w:bookmarkStart w:id="35" w:name="bookmark38"/>
      <w:r w:rsidRPr="002B50E9">
        <w:rPr>
          <w:sz w:val="24"/>
          <w:szCs w:val="24"/>
        </w:rPr>
        <w:t>Порядок, критерии и методики оценки Предложений на последующие этапы (пункт 1.1.5),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bookmarkEnd w:id="35"/>
    </w:p>
    <w:p w:rsidR="00154139" w:rsidRPr="002B50E9" w:rsidRDefault="0067798C">
      <w:pPr>
        <w:pStyle w:val="40"/>
        <w:keepNext/>
        <w:keepLines/>
        <w:shd w:val="clear" w:color="auto" w:fill="auto"/>
        <w:ind w:left="20" w:firstLine="540"/>
        <w:rPr>
          <w:sz w:val="24"/>
          <w:szCs w:val="24"/>
        </w:rPr>
      </w:pPr>
      <w:bookmarkStart w:id="36" w:name="bookmark39"/>
      <w:r w:rsidRPr="002B50E9">
        <w:rPr>
          <w:rStyle w:val="49"/>
          <w:sz w:val="24"/>
          <w:szCs w:val="24"/>
        </w:rPr>
        <w:t>3.8.2</w:t>
      </w:r>
      <w:r w:rsidRPr="002B50E9">
        <w:rPr>
          <w:sz w:val="24"/>
          <w:szCs w:val="24"/>
        </w:rPr>
        <w:t xml:space="preserve"> Отборочная стадия</w:t>
      </w:r>
      <w:bookmarkEnd w:id="36"/>
    </w:p>
    <w:p w:rsidR="00154139" w:rsidRPr="002B50E9" w:rsidRDefault="0067798C" w:rsidP="00B86F55">
      <w:pPr>
        <w:pStyle w:val="6"/>
        <w:numPr>
          <w:ilvl w:val="0"/>
          <w:numId w:val="18"/>
        </w:numPr>
        <w:shd w:val="clear" w:color="auto" w:fill="auto"/>
        <w:tabs>
          <w:tab w:val="left" w:pos="1580"/>
        </w:tabs>
        <w:spacing w:before="0"/>
        <w:ind w:left="20" w:right="20" w:firstLine="540"/>
        <w:jc w:val="both"/>
        <w:rPr>
          <w:sz w:val="24"/>
          <w:szCs w:val="24"/>
        </w:rPr>
      </w:pPr>
      <w:r w:rsidRPr="002B50E9">
        <w:rPr>
          <w:sz w:val="24"/>
          <w:szCs w:val="24"/>
        </w:rPr>
        <w:t>В рамках отборочной стадии закупочная комиссия (далее - Комиссия по запросу предложений) проверяет:</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правильность оформления Предложений и их соответствие требованиям настоящей Документации по запросу предложений по существу;</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соответствие Участников требованиям настоящей Документации по запросу предложений;</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lastRenderedPageBreak/>
        <w:t>В рамках отборочной стадии Комиссия по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запросу предложений не вправе запрашивать разъяснения или требовать документы, меняющие суть Предложения.</w:t>
      </w:r>
    </w:p>
    <w:p w:rsidR="00154139" w:rsidRPr="002B50E9" w:rsidRDefault="0067798C" w:rsidP="00B86F55">
      <w:pPr>
        <w:pStyle w:val="6"/>
        <w:numPr>
          <w:ilvl w:val="0"/>
          <w:numId w:val="18"/>
        </w:numPr>
        <w:shd w:val="clear" w:color="auto" w:fill="auto"/>
        <w:tabs>
          <w:tab w:val="left" w:pos="1719"/>
        </w:tabs>
        <w:spacing w:before="0"/>
        <w:ind w:left="20" w:right="20" w:firstLine="540"/>
        <w:jc w:val="both"/>
        <w:rPr>
          <w:sz w:val="24"/>
          <w:szCs w:val="24"/>
        </w:rPr>
      </w:pPr>
      <w:r w:rsidRPr="002B50E9">
        <w:rPr>
          <w:sz w:val="24"/>
          <w:szCs w:val="24"/>
        </w:rPr>
        <w:t>При проверке правильности оформления Предложения Комиссия по запросу предложений вправе не обращать внимания на мелкие недочеты и погрешности, которые не влияют на существо Предложения. Комиссия по запросу предложений с письменного согласия Участника также может исправлять очевидные арифметические и грамматические ошибки.</w:t>
      </w:r>
    </w:p>
    <w:p w:rsidR="00154139" w:rsidRPr="002B50E9" w:rsidRDefault="0067798C" w:rsidP="00B86F55">
      <w:pPr>
        <w:pStyle w:val="6"/>
        <w:numPr>
          <w:ilvl w:val="0"/>
          <w:numId w:val="18"/>
        </w:numPr>
        <w:shd w:val="clear" w:color="auto" w:fill="auto"/>
        <w:tabs>
          <w:tab w:val="left" w:pos="1714"/>
        </w:tabs>
        <w:spacing w:before="0"/>
        <w:ind w:left="20" w:right="20" w:firstLine="540"/>
        <w:jc w:val="both"/>
        <w:rPr>
          <w:sz w:val="24"/>
          <w:szCs w:val="24"/>
        </w:rPr>
      </w:pPr>
      <w:r w:rsidRPr="002B50E9">
        <w:rPr>
          <w:sz w:val="24"/>
          <w:szCs w:val="24"/>
        </w:rPr>
        <w:t>По результатам проведения отборочной стадии Комиссия по запросу предложений имеет право отклонить Предложения, которые:</w:t>
      </w:r>
    </w:p>
    <w:p w:rsidR="00154139" w:rsidRPr="002B50E9" w:rsidRDefault="0067798C" w:rsidP="00B86F55">
      <w:pPr>
        <w:pStyle w:val="6"/>
        <w:numPr>
          <w:ilvl w:val="1"/>
          <w:numId w:val="18"/>
        </w:numPr>
        <w:shd w:val="clear" w:color="auto" w:fill="auto"/>
        <w:tabs>
          <w:tab w:val="left" w:pos="1014"/>
        </w:tabs>
        <w:spacing w:before="0"/>
        <w:ind w:left="20" w:right="20" w:firstLine="540"/>
        <w:jc w:val="both"/>
        <w:rPr>
          <w:sz w:val="24"/>
          <w:szCs w:val="24"/>
        </w:rPr>
      </w:pPr>
      <w:r w:rsidRPr="002B50E9">
        <w:rPr>
          <w:sz w:val="24"/>
          <w:szCs w:val="24"/>
        </w:rPr>
        <w:t>в существенной мере не отвечают требованиям к оформлению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09"/>
        </w:tabs>
        <w:spacing w:before="0"/>
        <w:ind w:left="20" w:right="20" w:firstLine="540"/>
        <w:jc w:val="both"/>
        <w:rPr>
          <w:sz w:val="24"/>
          <w:szCs w:val="24"/>
        </w:rPr>
      </w:pPr>
      <w:r w:rsidRPr="002B50E9">
        <w:rPr>
          <w:sz w:val="24"/>
          <w:szCs w:val="24"/>
        </w:rPr>
        <w:t>поданы Участниками, которые не отвечают требованиям настоящей Документации по запросу предложений;</w:t>
      </w:r>
    </w:p>
    <w:p w:rsidR="00154139" w:rsidRPr="002B50E9" w:rsidRDefault="0067798C" w:rsidP="00B86F55">
      <w:pPr>
        <w:pStyle w:val="6"/>
        <w:numPr>
          <w:ilvl w:val="1"/>
          <w:numId w:val="18"/>
        </w:numPr>
        <w:shd w:val="clear" w:color="auto" w:fill="auto"/>
        <w:tabs>
          <w:tab w:val="left" w:pos="1018"/>
        </w:tabs>
        <w:spacing w:before="0"/>
        <w:ind w:left="20" w:right="20" w:firstLine="540"/>
        <w:jc w:val="both"/>
        <w:rPr>
          <w:sz w:val="24"/>
          <w:szCs w:val="24"/>
        </w:rPr>
      </w:pPr>
      <w:r w:rsidRPr="002B50E9">
        <w:rPr>
          <w:sz w:val="24"/>
          <w:szCs w:val="24"/>
        </w:rPr>
        <w:t>содержат очевидные арифметические или грамматические ошибки, с исправлением которых не согласился Участник.</w:t>
      </w:r>
    </w:p>
    <w:p w:rsidR="00154139" w:rsidRPr="002B50E9" w:rsidRDefault="0067798C" w:rsidP="00B86F55">
      <w:pPr>
        <w:pStyle w:val="40"/>
        <w:keepNext/>
        <w:keepLines/>
        <w:numPr>
          <w:ilvl w:val="0"/>
          <w:numId w:val="20"/>
        </w:numPr>
        <w:shd w:val="clear" w:color="auto" w:fill="auto"/>
        <w:tabs>
          <w:tab w:val="left" w:pos="1218"/>
        </w:tabs>
        <w:ind w:left="20" w:firstLine="540"/>
        <w:rPr>
          <w:sz w:val="24"/>
          <w:szCs w:val="24"/>
        </w:rPr>
      </w:pPr>
      <w:bookmarkStart w:id="37" w:name="bookmark41"/>
      <w:r w:rsidRPr="002B50E9">
        <w:rPr>
          <w:sz w:val="24"/>
          <w:szCs w:val="24"/>
        </w:rPr>
        <w:t>Проведение переговоров</w:t>
      </w:r>
      <w:bookmarkEnd w:id="37"/>
    </w:p>
    <w:p w:rsidR="00154139" w:rsidRPr="002B50E9" w:rsidRDefault="0067798C" w:rsidP="00B86F55">
      <w:pPr>
        <w:pStyle w:val="6"/>
        <w:numPr>
          <w:ilvl w:val="0"/>
          <w:numId w:val="21"/>
        </w:numPr>
        <w:shd w:val="clear" w:color="auto" w:fill="auto"/>
        <w:tabs>
          <w:tab w:val="left" w:pos="1719"/>
        </w:tabs>
        <w:spacing w:before="0"/>
        <w:ind w:left="20" w:right="20" w:firstLine="540"/>
        <w:jc w:val="both"/>
        <w:rPr>
          <w:sz w:val="24"/>
          <w:szCs w:val="24"/>
        </w:rPr>
      </w:pPr>
      <w:r w:rsidRPr="002B50E9">
        <w:rPr>
          <w:sz w:val="24"/>
          <w:szCs w:val="24"/>
        </w:rPr>
        <w:t>После рассмотрения и оценки Предложений Заказчик вправе провести переговоры с любым из Участников по любому положению его Предложения.</w:t>
      </w:r>
    </w:p>
    <w:p w:rsidR="00154139" w:rsidRPr="002B50E9" w:rsidRDefault="0067798C" w:rsidP="00B86F55">
      <w:pPr>
        <w:pStyle w:val="6"/>
        <w:numPr>
          <w:ilvl w:val="0"/>
          <w:numId w:val="21"/>
        </w:numPr>
        <w:shd w:val="clear" w:color="auto" w:fill="auto"/>
        <w:tabs>
          <w:tab w:val="left" w:pos="1714"/>
        </w:tabs>
        <w:spacing w:before="0"/>
        <w:ind w:left="20" w:right="20" w:firstLine="540"/>
        <w:jc w:val="both"/>
        <w:rPr>
          <w:sz w:val="24"/>
          <w:szCs w:val="24"/>
        </w:rPr>
      </w:pPr>
      <w:r w:rsidRPr="002B50E9">
        <w:rPr>
          <w:sz w:val="24"/>
          <w:szCs w:val="24"/>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Предложений, а также хода и содержания переговоров, т.е.:</w:t>
      </w:r>
    </w:p>
    <w:p w:rsidR="00154139" w:rsidRPr="002B50E9" w:rsidRDefault="0067798C" w:rsidP="00B86F55">
      <w:pPr>
        <w:pStyle w:val="6"/>
        <w:numPr>
          <w:ilvl w:val="1"/>
          <w:numId w:val="21"/>
        </w:numPr>
        <w:shd w:val="clear" w:color="auto" w:fill="auto"/>
        <w:tabs>
          <w:tab w:val="left" w:pos="1009"/>
        </w:tabs>
        <w:spacing w:before="0"/>
        <w:ind w:left="20" w:right="20" w:firstLine="540"/>
        <w:jc w:val="both"/>
        <w:rPr>
          <w:sz w:val="24"/>
          <w:szCs w:val="24"/>
        </w:rPr>
      </w:pPr>
      <w:r w:rsidRPr="002B50E9">
        <w:rPr>
          <w:sz w:val="24"/>
          <w:szCs w:val="24"/>
        </w:rPr>
        <w:t>любые переговоры между Заказчиком и Участником носят конфиденциальный характер;</w:t>
      </w:r>
    </w:p>
    <w:p w:rsidR="00154139" w:rsidRPr="002B50E9" w:rsidRDefault="0067798C" w:rsidP="00B86F55">
      <w:pPr>
        <w:pStyle w:val="6"/>
        <w:numPr>
          <w:ilvl w:val="1"/>
          <w:numId w:val="21"/>
        </w:numPr>
        <w:shd w:val="clear" w:color="auto" w:fill="auto"/>
        <w:tabs>
          <w:tab w:val="left" w:pos="1014"/>
        </w:tabs>
        <w:spacing w:before="0"/>
        <w:ind w:left="20" w:right="20" w:firstLine="540"/>
        <w:jc w:val="both"/>
        <w:rPr>
          <w:sz w:val="24"/>
          <w:szCs w:val="24"/>
        </w:rPr>
      </w:pPr>
      <w:bookmarkStart w:id="38" w:name="bookmark42"/>
      <w:r w:rsidRPr="002B50E9">
        <w:rPr>
          <w:sz w:val="24"/>
          <w:szCs w:val="24"/>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bookmarkEnd w:id="38"/>
    </w:p>
    <w:p w:rsidR="00154139" w:rsidRPr="002B50E9" w:rsidRDefault="0067798C" w:rsidP="00B86F55">
      <w:pPr>
        <w:pStyle w:val="40"/>
        <w:keepNext/>
        <w:keepLines/>
        <w:numPr>
          <w:ilvl w:val="0"/>
          <w:numId w:val="20"/>
        </w:numPr>
        <w:shd w:val="clear" w:color="auto" w:fill="auto"/>
        <w:tabs>
          <w:tab w:val="left" w:pos="1222"/>
        </w:tabs>
        <w:ind w:left="20" w:firstLine="540"/>
        <w:rPr>
          <w:sz w:val="24"/>
          <w:szCs w:val="24"/>
        </w:rPr>
      </w:pPr>
      <w:bookmarkStart w:id="39" w:name="bookmark43"/>
      <w:r w:rsidRPr="002B50E9">
        <w:rPr>
          <w:sz w:val="24"/>
          <w:szCs w:val="24"/>
        </w:rPr>
        <w:t>Оценочная стадия</w:t>
      </w:r>
      <w:bookmarkEnd w:id="39"/>
    </w:p>
    <w:p w:rsidR="00154139" w:rsidRPr="002B50E9" w:rsidRDefault="0067798C">
      <w:pPr>
        <w:pStyle w:val="6"/>
        <w:shd w:val="clear" w:color="auto" w:fill="auto"/>
        <w:spacing w:before="0"/>
        <w:ind w:left="20" w:right="20" w:firstLine="540"/>
        <w:jc w:val="both"/>
        <w:rPr>
          <w:sz w:val="24"/>
          <w:szCs w:val="24"/>
        </w:rPr>
      </w:pPr>
      <w:r w:rsidRPr="002B50E9">
        <w:rPr>
          <w:sz w:val="24"/>
          <w:szCs w:val="24"/>
        </w:rPr>
        <w:t>3.8.4.1</w:t>
      </w:r>
      <w:proofErr w:type="gramStart"/>
      <w:r w:rsidRPr="002B50E9">
        <w:rPr>
          <w:sz w:val="24"/>
          <w:szCs w:val="24"/>
        </w:rPr>
        <w:t xml:space="preserve"> В</w:t>
      </w:r>
      <w:proofErr w:type="gramEnd"/>
      <w:r w:rsidRPr="002B50E9">
        <w:rPr>
          <w:sz w:val="24"/>
          <w:szCs w:val="24"/>
        </w:rPr>
        <w:t xml:space="preserve"> рамках оценочной стадии Комиссия по запросу предложений оценивает и сопоставляет Предложения с учетом результатов переговоров (пункт 3.8.3) и проводит их ранжирование по степени предпочтительности для Заказчика, исходя из следующих критериев:</w:t>
      </w:r>
    </w:p>
    <w:p w:rsidR="00CA795A" w:rsidRPr="002B50E9" w:rsidRDefault="00CA795A" w:rsidP="00CA795A">
      <w:pPr>
        <w:pStyle w:val="6"/>
        <w:shd w:val="clear" w:color="auto" w:fill="auto"/>
        <w:tabs>
          <w:tab w:val="left" w:pos="1009"/>
        </w:tabs>
        <w:spacing w:before="0"/>
        <w:ind w:left="560" w:right="20" w:firstLine="0"/>
        <w:jc w:val="both"/>
        <w:rPr>
          <w:sz w:val="24"/>
          <w:szCs w:val="24"/>
        </w:rPr>
      </w:pPr>
      <w:bookmarkStart w:id="40" w:name="bookmark45"/>
      <w:r>
        <w:rPr>
          <w:sz w:val="24"/>
          <w:szCs w:val="24"/>
          <w:lang w:val="ru-RU"/>
        </w:rPr>
        <w:t xml:space="preserve">а) Срок выполнения работ: </w:t>
      </w:r>
      <w:r w:rsidR="006B1565" w:rsidRPr="006B1565">
        <w:rPr>
          <w:sz w:val="24"/>
          <w:szCs w:val="24"/>
          <w:lang w:val="ru-RU"/>
        </w:rPr>
        <w:t xml:space="preserve">не позднее </w:t>
      </w:r>
      <w:r w:rsidR="0045424E">
        <w:rPr>
          <w:sz w:val="24"/>
          <w:szCs w:val="24"/>
          <w:lang w:val="ru-RU"/>
        </w:rPr>
        <w:t xml:space="preserve">30.04.2024г. </w:t>
      </w:r>
      <w:r w:rsidRPr="002B50E9">
        <w:rPr>
          <w:sz w:val="24"/>
          <w:szCs w:val="24"/>
          <w:lang w:val="ru-RU"/>
        </w:rPr>
        <w:t xml:space="preserve">(значимость критерия </w:t>
      </w:r>
      <w:r>
        <w:rPr>
          <w:sz w:val="24"/>
          <w:szCs w:val="24"/>
          <w:lang w:val="ru-RU"/>
        </w:rPr>
        <w:t xml:space="preserve"> 2</w:t>
      </w:r>
      <w:r w:rsidRPr="002B50E9">
        <w:rPr>
          <w:sz w:val="24"/>
          <w:szCs w:val="24"/>
          <w:lang w:val="ru-RU"/>
        </w:rPr>
        <w:t>0%)</w:t>
      </w:r>
      <w:r w:rsidRPr="002B50E9">
        <w:rPr>
          <w:sz w:val="24"/>
          <w:szCs w:val="24"/>
        </w:rPr>
        <w:t>;</w:t>
      </w:r>
      <w:r w:rsidRPr="002B50E9">
        <w:rPr>
          <w:sz w:val="24"/>
          <w:szCs w:val="24"/>
          <w:lang w:val="ru-RU"/>
        </w:rPr>
        <w:t xml:space="preserve"> </w:t>
      </w:r>
    </w:p>
    <w:p w:rsidR="00CA795A" w:rsidRPr="002B50E9" w:rsidRDefault="00CA795A" w:rsidP="00CA795A">
      <w:pPr>
        <w:pStyle w:val="6"/>
        <w:shd w:val="clear" w:color="auto" w:fill="auto"/>
        <w:tabs>
          <w:tab w:val="left" w:pos="1009"/>
        </w:tabs>
        <w:spacing w:before="0"/>
        <w:ind w:left="560" w:right="20" w:firstLine="0"/>
        <w:jc w:val="both"/>
        <w:rPr>
          <w:sz w:val="24"/>
          <w:szCs w:val="24"/>
        </w:rPr>
      </w:pPr>
      <w:r>
        <w:rPr>
          <w:sz w:val="24"/>
          <w:szCs w:val="24"/>
          <w:lang w:val="ru-RU"/>
        </w:rPr>
        <w:t xml:space="preserve">б) </w:t>
      </w:r>
      <w:r w:rsidRPr="002B50E9">
        <w:rPr>
          <w:sz w:val="24"/>
          <w:szCs w:val="24"/>
          <w:lang w:val="ru-RU"/>
        </w:rPr>
        <w:t>Гарантия</w:t>
      </w:r>
      <w:r w:rsidRPr="002B50E9">
        <w:rPr>
          <w:sz w:val="24"/>
          <w:szCs w:val="24"/>
        </w:rPr>
        <w:t xml:space="preserve"> – </w:t>
      </w:r>
      <w:r w:rsidRPr="002B50E9">
        <w:rPr>
          <w:sz w:val="24"/>
          <w:szCs w:val="24"/>
          <w:lang w:val="ru-RU"/>
        </w:rPr>
        <w:t>срок гарантии на выполненные работы –</w:t>
      </w:r>
      <w:r>
        <w:rPr>
          <w:sz w:val="24"/>
          <w:szCs w:val="24"/>
          <w:lang w:val="ru-RU"/>
        </w:rPr>
        <w:t xml:space="preserve"> </w:t>
      </w:r>
      <w:r w:rsidRPr="00CA795A">
        <w:rPr>
          <w:sz w:val="24"/>
          <w:szCs w:val="24"/>
          <w:lang w:val="ru-RU"/>
        </w:rPr>
        <w:t xml:space="preserve">Минимальный гарантийный срок на выполненные работы должен  составлять не менее 12 месяцев </w:t>
      </w:r>
      <w:proofErr w:type="gramStart"/>
      <w:r w:rsidRPr="00CA795A">
        <w:rPr>
          <w:sz w:val="24"/>
          <w:szCs w:val="24"/>
          <w:lang w:val="ru-RU"/>
        </w:rPr>
        <w:t>с даты подписания</w:t>
      </w:r>
      <w:proofErr w:type="gramEnd"/>
      <w:r w:rsidRPr="00CA795A">
        <w:rPr>
          <w:sz w:val="24"/>
          <w:szCs w:val="24"/>
          <w:lang w:val="ru-RU"/>
        </w:rPr>
        <w:t xml:space="preserve"> Сторонами</w:t>
      </w:r>
      <w:r w:rsidR="00A057B1">
        <w:rPr>
          <w:sz w:val="24"/>
          <w:szCs w:val="24"/>
          <w:lang w:val="ru-RU"/>
        </w:rPr>
        <w:t xml:space="preserve"> акта приемки выполненных работ</w:t>
      </w:r>
      <w:r w:rsidRPr="002B50E9">
        <w:rPr>
          <w:sz w:val="24"/>
          <w:szCs w:val="24"/>
          <w:lang w:val="ru-RU"/>
        </w:rPr>
        <w:t xml:space="preserve"> (значимость критерия </w:t>
      </w:r>
      <w:r>
        <w:rPr>
          <w:sz w:val="24"/>
          <w:szCs w:val="24"/>
          <w:lang w:val="ru-RU"/>
        </w:rPr>
        <w:t>3</w:t>
      </w:r>
      <w:r w:rsidRPr="002B50E9">
        <w:rPr>
          <w:sz w:val="24"/>
          <w:szCs w:val="24"/>
          <w:lang w:val="ru-RU"/>
        </w:rPr>
        <w:t>0%)</w:t>
      </w:r>
      <w:r w:rsidRPr="002B50E9">
        <w:rPr>
          <w:sz w:val="24"/>
          <w:szCs w:val="24"/>
        </w:rPr>
        <w:t>;</w:t>
      </w:r>
      <w:r w:rsidRPr="002B50E9">
        <w:rPr>
          <w:sz w:val="24"/>
          <w:szCs w:val="24"/>
          <w:lang w:val="ru-RU"/>
        </w:rPr>
        <w:t xml:space="preserve"> </w:t>
      </w:r>
    </w:p>
    <w:p w:rsidR="00CA795A" w:rsidRPr="00C25F6E" w:rsidRDefault="00CA795A" w:rsidP="00CA795A">
      <w:pPr>
        <w:pStyle w:val="6"/>
        <w:shd w:val="clear" w:color="auto" w:fill="auto"/>
        <w:tabs>
          <w:tab w:val="left" w:pos="1014"/>
        </w:tabs>
        <w:spacing w:before="0" w:after="258"/>
        <w:ind w:left="560" w:right="20" w:firstLine="0"/>
        <w:jc w:val="both"/>
        <w:rPr>
          <w:sz w:val="24"/>
          <w:szCs w:val="24"/>
        </w:rPr>
      </w:pPr>
      <w:bookmarkStart w:id="41" w:name="bookmark44"/>
      <w:r>
        <w:rPr>
          <w:sz w:val="24"/>
          <w:szCs w:val="24"/>
          <w:lang w:val="ru-RU"/>
        </w:rPr>
        <w:t xml:space="preserve">в)  </w:t>
      </w:r>
      <w:r w:rsidRPr="002B50E9">
        <w:rPr>
          <w:sz w:val="24"/>
          <w:szCs w:val="24"/>
        </w:rPr>
        <w:t xml:space="preserve">Ценовой критерий - стоимость и структура стоимости оказываемых </w:t>
      </w:r>
      <w:r>
        <w:rPr>
          <w:sz w:val="24"/>
          <w:szCs w:val="24"/>
          <w:lang w:val="ru-RU"/>
        </w:rPr>
        <w:t>работ</w:t>
      </w:r>
      <w:r w:rsidRPr="002B50E9">
        <w:rPr>
          <w:sz w:val="24"/>
          <w:szCs w:val="24"/>
        </w:rPr>
        <w:t xml:space="preserve">, </w:t>
      </w:r>
      <w:r w:rsidRPr="002B50E9">
        <w:rPr>
          <w:sz w:val="24"/>
          <w:szCs w:val="24"/>
          <w:lang w:val="ru-RU"/>
        </w:rPr>
        <w:t xml:space="preserve">согласно общей стоимости указанной в сметах (значимость критерия </w:t>
      </w:r>
      <w:r>
        <w:rPr>
          <w:sz w:val="24"/>
          <w:szCs w:val="24"/>
          <w:lang w:val="ru-RU"/>
        </w:rPr>
        <w:t>5</w:t>
      </w:r>
      <w:r w:rsidRPr="002B50E9">
        <w:rPr>
          <w:sz w:val="24"/>
          <w:szCs w:val="24"/>
          <w:lang w:val="ru-RU"/>
        </w:rPr>
        <w:t>0%)</w:t>
      </w:r>
      <w:r w:rsidRPr="002B50E9">
        <w:rPr>
          <w:sz w:val="24"/>
          <w:szCs w:val="24"/>
        </w:rPr>
        <w:t>;</w:t>
      </w:r>
      <w:bookmarkEnd w:id="41"/>
    </w:p>
    <w:p w:rsidR="00154139" w:rsidRPr="002B50E9" w:rsidRDefault="0067798C">
      <w:pPr>
        <w:pStyle w:val="30"/>
        <w:keepNext/>
        <w:keepLines/>
        <w:shd w:val="clear" w:color="auto" w:fill="auto"/>
        <w:spacing w:before="0" w:line="374" w:lineRule="exact"/>
        <w:ind w:left="20" w:right="600" w:firstLine="540"/>
        <w:jc w:val="left"/>
        <w:rPr>
          <w:sz w:val="24"/>
          <w:szCs w:val="24"/>
        </w:rPr>
      </w:pPr>
      <w:r w:rsidRPr="002B50E9">
        <w:rPr>
          <w:sz w:val="24"/>
          <w:szCs w:val="24"/>
        </w:rPr>
        <w:t>3.9 Принятие решения о проведении следующих этапов Запроса предложений или определение Победителя</w:t>
      </w:r>
      <w:bookmarkEnd w:id="40"/>
    </w:p>
    <w:p w:rsidR="00154139" w:rsidRPr="002B50E9" w:rsidRDefault="0067798C">
      <w:pPr>
        <w:pStyle w:val="6"/>
        <w:shd w:val="clear" w:color="auto" w:fill="auto"/>
        <w:spacing w:before="0"/>
        <w:ind w:left="20" w:right="20" w:firstLine="540"/>
        <w:jc w:val="both"/>
        <w:rPr>
          <w:sz w:val="24"/>
          <w:szCs w:val="24"/>
        </w:rPr>
      </w:pPr>
      <w:r w:rsidRPr="002B50E9">
        <w:rPr>
          <w:sz w:val="24"/>
          <w:szCs w:val="24"/>
        </w:rPr>
        <w:t xml:space="preserve">3.9.1 Комиссия по запросу предложений на своем заседании принимает решение либо по определению Победителя и заключению Договора (пункт 1.1.5), либо по проведению </w:t>
      </w:r>
      <w:r w:rsidRPr="002B50E9">
        <w:rPr>
          <w:sz w:val="24"/>
          <w:szCs w:val="24"/>
        </w:rPr>
        <w:lastRenderedPageBreak/>
        <w:t>дополнительных этапов Запроса предложений, либо по завершению данной процедуры Запроса предложений без определения Победителя:</w:t>
      </w:r>
    </w:p>
    <w:p w:rsidR="00154139" w:rsidRPr="002B50E9" w:rsidRDefault="0067798C" w:rsidP="00B86F55">
      <w:pPr>
        <w:pStyle w:val="6"/>
        <w:numPr>
          <w:ilvl w:val="2"/>
          <w:numId w:val="20"/>
        </w:numPr>
        <w:shd w:val="clear" w:color="auto" w:fill="auto"/>
        <w:tabs>
          <w:tab w:val="left" w:pos="1724"/>
        </w:tabs>
        <w:spacing w:before="0"/>
        <w:ind w:left="20" w:right="20" w:firstLine="540"/>
        <w:jc w:val="both"/>
        <w:rPr>
          <w:sz w:val="24"/>
          <w:szCs w:val="24"/>
        </w:rPr>
      </w:pPr>
      <w:r w:rsidRPr="002B50E9">
        <w:rPr>
          <w:sz w:val="24"/>
          <w:szCs w:val="24"/>
        </w:rPr>
        <w:t>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Заказчика, Заказчик определит данного Участника Победителем и подпишет с ним Договор (подраздел 3.10); процедура Запроса предложений на этом будет завершена;</w:t>
      </w:r>
    </w:p>
    <w:p w:rsidR="00154139" w:rsidRPr="002B50E9" w:rsidRDefault="0067798C" w:rsidP="00B86F55">
      <w:pPr>
        <w:pStyle w:val="6"/>
        <w:numPr>
          <w:ilvl w:val="2"/>
          <w:numId w:val="20"/>
        </w:numPr>
        <w:shd w:val="clear" w:color="auto" w:fill="auto"/>
        <w:tabs>
          <w:tab w:val="left" w:pos="1729"/>
        </w:tabs>
        <w:spacing w:before="0"/>
        <w:ind w:left="20" w:right="20" w:firstLine="540"/>
        <w:jc w:val="both"/>
        <w:rPr>
          <w:sz w:val="24"/>
          <w:szCs w:val="24"/>
        </w:rPr>
      </w:pPr>
      <w:r w:rsidRPr="002B50E9">
        <w:rPr>
          <w:sz w:val="24"/>
          <w:szCs w:val="24"/>
        </w:rPr>
        <w:t>в случае если самое лучше Предложение не удовлетворит Заказчика полностью, Комиссия по запросу предложений вправе принять решение о проведении дополнительных этапов Запроса предложений и внесении изменений в условия Запроса предложений;</w:t>
      </w:r>
    </w:p>
    <w:p w:rsidR="00154139" w:rsidRPr="002B50E9" w:rsidRDefault="0067798C" w:rsidP="00B86F55">
      <w:pPr>
        <w:pStyle w:val="6"/>
        <w:numPr>
          <w:ilvl w:val="2"/>
          <w:numId w:val="20"/>
        </w:numPr>
        <w:shd w:val="clear" w:color="auto" w:fill="auto"/>
        <w:tabs>
          <w:tab w:val="left" w:pos="1734"/>
        </w:tabs>
        <w:spacing w:before="0"/>
        <w:ind w:left="20" w:right="20" w:firstLine="540"/>
        <w:jc w:val="both"/>
        <w:rPr>
          <w:sz w:val="24"/>
          <w:szCs w:val="24"/>
        </w:rPr>
      </w:pPr>
      <w:r w:rsidRPr="002B50E9">
        <w:rPr>
          <w:sz w:val="24"/>
          <w:szCs w:val="24"/>
        </w:rPr>
        <w:t>если, по мнению Комиссии по запросу предложений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154139" w:rsidRPr="002B50E9" w:rsidRDefault="0067798C">
      <w:pPr>
        <w:pStyle w:val="6"/>
        <w:shd w:val="clear" w:color="auto" w:fill="auto"/>
        <w:spacing w:before="0" w:after="300"/>
        <w:ind w:left="20" w:right="20" w:firstLine="540"/>
        <w:jc w:val="both"/>
        <w:rPr>
          <w:sz w:val="24"/>
          <w:szCs w:val="24"/>
        </w:rPr>
      </w:pPr>
      <w:bookmarkStart w:id="42" w:name="bookmark46"/>
      <w:r w:rsidRPr="002B50E9">
        <w:rPr>
          <w:sz w:val="24"/>
          <w:szCs w:val="24"/>
        </w:rPr>
        <w:t xml:space="preserve">3.9.2 Решение Комиссии по </w:t>
      </w:r>
      <w:r w:rsidR="00C437CF">
        <w:rPr>
          <w:sz w:val="24"/>
          <w:szCs w:val="24"/>
          <w:lang w:val="ru-RU"/>
        </w:rPr>
        <w:t xml:space="preserve">открытому </w:t>
      </w:r>
      <w:r w:rsidRPr="002B50E9">
        <w:rPr>
          <w:sz w:val="24"/>
          <w:szCs w:val="24"/>
        </w:rPr>
        <w:t xml:space="preserve">запросу предложений оформляется протоколом заседания </w:t>
      </w:r>
      <w:r w:rsidR="008960A6" w:rsidRPr="002B50E9">
        <w:rPr>
          <w:sz w:val="24"/>
          <w:szCs w:val="24"/>
          <w:lang w:val="ru-RU"/>
        </w:rPr>
        <w:t>З</w:t>
      </w:r>
      <w:r w:rsidR="003838EF" w:rsidRPr="002B50E9">
        <w:rPr>
          <w:sz w:val="24"/>
          <w:szCs w:val="24"/>
          <w:lang w:val="ru-RU"/>
        </w:rPr>
        <w:t xml:space="preserve">акупочной </w:t>
      </w:r>
      <w:r w:rsidRPr="002B50E9">
        <w:rPr>
          <w:sz w:val="24"/>
          <w:szCs w:val="24"/>
        </w:rPr>
        <w:t>комиссии.</w:t>
      </w:r>
      <w:bookmarkEnd w:id="42"/>
    </w:p>
    <w:p w:rsidR="00154139" w:rsidRPr="002B50E9" w:rsidRDefault="0067798C" w:rsidP="00B86F55">
      <w:pPr>
        <w:pStyle w:val="30"/>
        <w:keepNext/>
        <w:keepLines/>
        <w:numPr>
          <w:ilvl w:val="0"/>
          <w:numId w:val="22"/>
        </w:numPr>
        <w:shd w:val="clear" w:color="auto" w:fill="auto"/>
        <w:tabs>
          <w:tab w:val="left" w:pos="1333"/>
        </w:tabs>
        <w:spacing w:before="0"/>
        <w:ind w:left="20" w:firstLine="540"/>
        <w:rPr>
          <w:sz w:val="24"/>
          <w:szCs w:val="24"/>
        </w:rPr>
      </w:pPr>
      <w:bookmarkStart w:id="43" w:name="bookmark47"/>
      <w:r w:rsidRPr="002B50E9">
        <w:rPr>
          <w:sz w:val="24"/>
          <w:szCs w:val="24"/>
        </w:rPr>
        <w:t>Подписание Договора</w:t>
      </w:r>
      <w:bookmarkEnd w:id="43"/>
    </w:p>
    <w:p w:rsidR="00154139" w:rsidRPr="002B50E9" w:rsidRDefault="0067798C" w:rsidP="00B86F55">
      <w:pPr>
        <w:pStyle w:val="6"/>
        <w:numPr>
          <w:ilvl w:val="0"/>
          <w:numId w:val="23"/>
        </w:numPr>
        <w:shd w:val="clear" w:color="auto" w:fill="auto"/>
        <w:tabs>
          <w:tab w:val="left" w:pos="1729"/>
        </w:tabs>
        <w:spacing w:before="0"/>
        <w:ind w:left="20" w:right="20" w:firstLine="540"/>
        <w:jc w:val="both"/>
        <w:rPr>
          <w:sz w:val="24"/>
          <w:szCs w:val="24"/>
        </w:rPr>
      </w:pPr>
      <w:r w:rsidRPr="002B50E9">
        <w:rPr>
          <w:sz w:val="24"/>
          <w:szCs w:val="24"/>
        </w:rPr>
        <w:t xml:space="preserve">Договор между Заказчиком и Победителем подписывается в течение </w:t>
      </w:r>
      <w:r w:rsidR="00FE083D" w:rsidRPr="002B50E9">
        <w:rPr>
          <w:sz w:val="24"/>
          <w:szCs w:val="24"/>
          <w:lang w:val="ru-RU"/>
        </w:rPr>
        <w:t>10</w:t>
      </w:r>
      <w:r w:rsidRPr="002B50E9">
        <w:rPr>
          <w:sz w:val="24"/>
          <w:szCs w:val="24"/>
        </w:rPr>
        <w:t xml:space="preserve"> (</w:t>
      </w:r>
      <w:r w:rsidR="00FE083D" w:rsidRPr="002B50E9">
        <w:rPr>
          <w:sz w:val="24"/>
          <w:szCs w:val="24"/>
          <w:lang w:val="ru-RU"/>
        </w:rPr>
        <w:t>десяти</w:t>
      </w:r>
      <w:r w:rsidRPr="002B50E9">
        <w:rPr>
          <w:sz w:val="24"/>
          <w:szCs w:val="24"/>
        </w:rPr>
        <w:t>) дней с момента определения Победителя</w:t>
      </w:r>
      <w:r w:rsidR="00C437CF">
        <w:rPr>
          <w:sz w:val="24"/>
          <w:szCs w:val="24"/>
          <w:lang w:val="ru-RU"/>
        </w:rPr>
        <w:t xml:space="preserve"> открытого </w:t>
      </w:r>
      <w:r w:rsidRPr="002B50E9">
        <w:rPr>
          <w:sz w:val="24"/>
          <w:szCs w:val="24"/>
        </w:rPr>
        <w:t xml:space="preserve"> запроса предложений.</w:t>
      </w:r>
    </w:p>
    <w:p w:rsidR="00154139" w:rsidRPr="002B50E9" w:rsidRDefault="0067798C" w:rsidP="00B86F55">
      <w:pPr>
        <w:pStyle w:val="6"/>
        <w:numPr>
          <w:ilvl w:val="0"/>
          <w:numId w:val="23"/>
        </w:numPr>
        <w:shd w:val="clear" w:color="auto" w:fill="auto"/>
        <w:tabs>
          <w:tab w:val="left" w:pos="1719"/>
        </w:tabs>
        <w:spacing w:before="0" w:after="266"/>
        <w:ind w:left="20" w:right="20" w:firstLine="540"/>
        <w:jc w:val="both"/>
        <w:rPr>
          <w:sz w:val="24"/>
          <w:szCs w:val="24"/>
        </w:rPr>
      </w:pPr>
      <w:bookmarkStart w:id="44" w:name="bookmark48"/>
      <w:r w:rsidRPr="002B50E9">
        <w:rPr>
          <w:sz w:val="24"/>
          <w:szCs w:val="24"/>
        </w:rPr>
        <w:t xml:space="preserve">Условия Договора определяются в соответствии с требованиями </w:t>
      </w:r>
      <w:r w:rsidR="0027644C">
        <w:rPr>
          <w:sz w:val="24"/>
          <w:szCs w:val="24"/>
          <w:lang w:val="ru-RU"/>
        </w:rPr>
        <w:t>З</w:t>
      </w:r>
      <w:proofErr w:type="spellStart"/>
      <w:r w:rsidRPr="002B50E9">
        <w:rPr>
          <w:sz w:val="24"/>
          <w:szCs w:val="24"/>
        </w:rPr>
        <w:t>аказчика</w:t>
      </w:r>
      <w:proofErr w:type="spellEnd"/>
      <w:r w:rsidRPr="002B50E9">
        <w:rPr>
          <w:sz w:val="24"/>
          <w:szCs w:val="24"/>
        </w:rPr>
        <w:t xml:space="preserve"> и пунктом</w:t>
      </w:r>
      <w:hyperlink w:anchor="bookmark6" w:tooltip="Current Document">
        <w:r w:rsidRPr="002B50E9">
          <w:rPr>
            <w:sz w:val="24"/>
            <w:szCs w:val="24"/>
          </w:rPr>
          <w:t xml:space="preserve"> 1.2.5.</w:t>
        </w:r>
        <w:bookmarkEnd w:id="44"/>
      </w:hyperlink>
    </w:p>
    <w:p w:rsidR="00154139" w:rsidRPr="002B50E9" w:rsidRDefault="0067798C" w:rsidP="00B86F55">
      <w:pPr>
        <w:pStyle w:val="30"/>
        <w:keepNext/>
        <w:keepLines/>
        <w:numPr>
          <w:ilvl w:val="0"/>
          <w:numId w:val="22"/>
        </w:numPr>
        <w:shd w:val="clear" w:color="auto" w:fill="auto"/>
        <w:tabs>
          <w:tab w:val="left" w:pos="1326"/>
        </w:tabs>
        <w:spacing w:before="0" w:line="365" w:lineRule="exact"/>
        <w:ind w:left="20" w:right="20" w:firstLine="540"/>
        <w:rPr>
          <w:sz w:val="24"/>
          <w:szCs w:val="24"/>
        </w:rPr>
      </w:pPr>
      <w:bookmarkStart w:id="45" w:name="bookmark49"/>
      <w:r w:rsidRPr="002B50E9">
        <w:rPr>
          <w:sz w:val="24"/>
          <w:szCs w:val="24"/>
        </w:rPr>
        <w:t>Уведомление Участников о результатах запроса предложений</w:t>
      </w:r>
      <w:bookmarkEnd w:id="45"/>
    </w:p>
    <w:p w:rsidR="00154139" w:rsidRPr="002B50E9" w:rsidRDefault="0067798C" w:rsidP="00B86F55">
      <w:pPr>
        <w:pStyle w:val="6"/>
        <w:numPr>
          <w:ilvl w:val="0"/>
          <w:numId w:val="24"/>
        </w:numPr>
        <w:shd w:val="clear" w:color="auto" w:fill="auto"/>
        <w:tabs>
          <w:tab w:val="left" w:pos="1724"/>
        </w:tabs>
        <w:spacing w:before="0"/>
        <w:ind w:left="20" w:right="20" w:firstLine="540"/>
        <w:jc w:val="both"/>
        <w:rPr>
          <w:sz w:val="24"/>
          <w:szCs w:val="24"/>
        </w:rPr>
      </w:pPr>
      <w:r w:rsidRPr="002B50E9">
        <w:rPr>
          <w:sz w:val="24"/>
          <w:szCs w:val="24"/>
        </w:rPr>
        <w:t xml:space="preserve">Организатор открытого запроса предложений опубликует информацию о результатах открытого запроса предложений </w:t>
      </w:r>
      <w:r w:rsidR="0040621C" w:rsidRPr="002B50E9">
        <w:rPr>
          <w:sz w:val="24"/>
          <w:szCs w:val="24"/>
          <w:lang w:val="ru-RU"/>
        </w:rPr>
        <w:t xml:space="preserve">на </w:t>
      </w:r>
      <w:r w:rsidR="00C437CF">
        <w:rPr>
          <w:sz w:val="24"/>
          <w:szCs w:val="24"/>
          <w:lang w:val="ru-RU"/>
        </w:rPr>
        <w:t xml:space="preserve">официальном </w:t>
      </w:r>
      <w:r w:rsidR="0040621C" w:rsidRPr="002B50E9">
        <w:rPr>
          <w:sz w:val="24"/>
          <w:szCs w:val="24"/>
          <w:lang w:val="ru-RU"/>
        </w:rPr>
        <w:t>сайте П</w:t>
      </w:r>
      <w:r w:rsidR="007C0EE5" w:rsidRPr="002B50E9">
        <w:rPr>
          <w:sz w:val="24"/>
          <w:szCs w:val="24"/>
          <w:lang w:val="ru-RU"/>
        </w:rPr>
        <w:t>АО «</w:t>
      </w:r>
      <w:proofErr w:type="spellStart"/>
      <w:r w:rsidR="007C0EE5" w:rsidRPr="002B50E9">
        <w:rPr>
          <w:sz w:val="24"/>
          <w:szCs w:val="24"/>
          <w:lang w:val="ru-RU"/>
        </w:rPr>
        <w:t>Ставропольэнергосбыт</w:t>
      </w:r>
      <w:proofErr w:type="spellEnd"/>
      <w:r w:rsidR="007C0EE5" w:rsidRPr="002B50E9">
        <w:rPr>
          <w:sz w:val="24"/>
          <w:szCs w:val="24"/>
          <w:lang w:val="ru-RU"/>
        </w:rPr>
        <w:t>»</w:t>
      </w:r>
    </w:p>
    <w:p w:rsidR="00573943" w:rsidRPr="00573943" w:rsidRDefault="0067798C" w:rsidP="00573943">
      <w:pPr>
        <w:pStyle w:val="6"/>
        <w:numPr>
          <w:ilvl w:val="0"/>
          <w:numId w:val="24"/>
        </w:numPr>
        <w:shd w:val="clear" w:color="auto" w:fill="auto"/>
        <w:tabs>
          <w:tab w:val="left" w:pos="1719"/>
        </w:tabs>
        <w:spacing w:before="0"/>
        <w:ind w:left="20" w:right="20" w:firstLine="540"/>
        <w:jc w:val="both"/>
      </w:pPr>
      <w:r w:rsidRPr="002B50E9">
        <w:rPr>
          <w:sz w:val="24"/>
          <w:szCs w:val="24"/>
        </w:rPr>
        <w:t xml:space="preserve">Если между моментом подписания Протокола и Договора изменился Победитель (например, вследствие отказа), то Победителем </w:t>
      </w:r>
      <w:r w:rsidR="00782770">
        <w:rPr>
          <w:sz w:val="24"/>
          <w:szCs w:val="24"/>
        </w:rPr>
        <w:t xml:space="preserve">запроса предложения признаётся </w:t>
      </w:r>
      <w:r w:rsidR="00782770">
        <w:rPr>
          <w:sz w:val="24"/>
          <w:szCs w:val="24"/>
          <w:lang w:val="ru-RU"/>
        </w:rPr>
        <w:t>у</w:t>
      </w:r>
      <w:r w:rsidRPr="002B50E9">
        <w:rPr>
          <w:sz w:val="24"/>
          <w:szCs w:val="24"/>
        </w:rPr>
        <w:t xml:space="preserve">частник, занявший второе место в </w:t>
      </w:r>
      <w:proofErr w:type="gramStart"/>
      <w:r w:rsidRPr="002B50E9">
        <w:rPr>
          <w:sz w:val="24"/>
          <w:szCs w:val="24"/>
        </w:rPr>
        <w:t>итоговой</w:t>
      </w:r>
      <w:proofErr w:type="gramEnd"/>
      <w:r w:rsidRPr="002B50E9">
        <w:rPr>
          <w:sz w:val="24"/>
          <w:szCs w:val="24"/>
        </w:rPr>
        <w:t xml:space="preserve"> </w:t>
      </w:r>
      <w:proofErr w:type="spellStart"/>
      <w:r w:rsidRPr="002B50E9">
        <w:rPr>
          <w:sz w:val="24"/>
          <w:szCs w:val="24"/>
        </w:rPr>
        <w:t>ранжировке</w:t>
      </w:r>
      <w:proofErr w:type="spellEnd"/>
      <w:r w:rsidRPr="002B50E9">
        <w:rPr>
          <w:sz w:val="24"/>
          <w:szCs w:val="24"/>
        </w:rPr>
        <w:t xml:space="preserve"> заявок. </w:t>
      </w:r>
    </w:p>
    <w:p w:rsidR="00573943" w:rsidRDefault="00573943" w:rsidP="00573943">
      <w:pPr>
        <w:rPr>
          <w:lang w:val="ru-RU"/>
        </w:rPr>
      </w:pPr>
    </w:p>
    <w:p w:rsidR="007C0EE5" w:rsidRPr="006A5E11" w:rsidRDefault="00FB0D06" w:rsidP="006A5E11">
      <w:pPr>
        <w:tabs>
          <w:tab w:val="left" w:pos="1128"/>
        </w:tabs>
        <w:rPr>
          <w:rFonts w:ascii="Times New Roman" w:hAnsi="Times New Roman" w:cs="Times New Roman"/>
          <w:b/>
          <w:sz w:val="36"/>
          <w:szCs w:val="36"/>
          <w:lang w:val="ru-RU"/>
        </w:rPr>
      </w:pPr>
      <w:bookmarkStart w:id="46" w:name="bookmark50"/>
      <w:bookmarkStart w:id="47" w:name="bookmark51"/>
      <w:r w:rsidRPr="006A5E11">
        <w:rPr>
          <w:rFonts w:ascii="Times New Roman" w:hAnsi="Times New Roman" w:cs="Times New Roman"/>
          <w:b/>
          <w:sz w:val="36"/>
          <w:szCs w:val="36"/>
          <w:lang w:val="ru-RU"/>
        </w:rPr>
        <w:t>4. Проект договора.</w:t>
      </w:r>
    </w:p>
    <w:p w:rsidR="0045424E" w:rsidRPr="0045424E" w:rsidRDefault="0045424E" w:rsidP="0045424E">
      <w:pPr>
        <w:suppressAutoHyphens/>
        <w:jc w:val="center"/>
        <w:rPr>
          <w:rFonts w:ascii="Times New Roman" w:eastAsia="Times New Roman" w:hAnsi="Times New Roman" w:cs="Times New Roman"/>
          <w:b/>
          <w:bCs/>
          <w:color w:val="auto"/>
          <w:sz w:val="23"/>
          <w:szCs w:val="23"/>
          <w:lang w:val="ru-RU" w:eastAsia="ar-SA"/>
        </w:rPr>
      </w:pPr>
    </w:p>
    <w:p w:rsidR="0045424E" w:rsidRPr="0045424E" w:rsidRDefault="0045424E" w:rsidP="0045424E">
      <w:pPr>
        <w:spacing w:before="100"/>
        <w:jc w:val="center"/>
        <w:rPr>
          <w:rFonts w:ascii="Times New Roman" w:eastAsia="Times New Roman" w:hAnsi="Times New Roman" w:cs="Times New Roman"/>
          <w:sz w:val="23"/>
          <w:szCs w:val="23"/>
          <w:lang w:val="ru-RU" w:eastAsia="ar-SA"/>
        </w:rPr>
      </w:pPr>
      <w:r w:rsidRPr="0045424E">
        <w:rPr>
          <w:rFonts w:ascii="Times New Roman" w:eastAsia="Times New Roman" w:hAnsi="Times New Roman" w:cs="Times New Roman"/>
          <w:sz w:val="23"/>
          <w:szCs w:val="23"/>
          <w:lang w:val="ru-RU" w:eastAsia="ar-SA"/>
        </w:rPr>
        <w:tab/>
        <w:t>г. Ессентуки                                                                                                   «----» -------- 2024 г.</w:t>
      </w:r>
    </w:p>
    <w:p w:rsidR="0045424E" w:rsidRPr="0045424E" w:rsidRDefault="0045424E" w:rsidP="0045424E">
      <w:pPr>
        <w:suppressAutoHyphens/>
        <w:ind w:firstLine="737"/>
        <w:jc w:val="both"/>
        <w:rPr>
          <w:rFonts w:ascii="Times New Roman" w:eastAsia="Times New Roman" w:hAnsi="Times New Roman" w:cs="Times New Roman"/>
          <w:color w:val="auto"/>
          <w:sz w:val="23"/>
          <w:szCs w:val="23"/>
          <w:lang w:val="ru-RU" w:eastAsia="ar-SA"/>
        </w:rPr>
      </w:pPr>
    </w:p>
    <w:p w:rsidR="0045424E" w:rsidRPr="0045424E" w:rsidRDefault="0045424E" w:rsidP="0045424E">
      <w:pPr>
        <w:ind w:firstLine="708"/>
        <w:jc w:val="both"/>
        <w:rPr>
          <w:rFonts w:ascii="Times New Roman" w:eastAsia="Times New Roman" w:hAnsi="Times New Roman" w:cs="Times New Roman"/>
          <w:color w:val="auto"/>
          <w:sz w:val="23"/>
          <w:szCs w:val="23"/>
          <w:lang w:val="ru-RU"/>
        </w:rPr>
      </w:pPr>
      <w:r w:rsidRPr="0045424E">
        <w:rPr>
          <w:rFonts w:ascii="Times New Roman" w:eastAsia="Times New Roman" w:hAnsi="Times New Roman" w:cs="Times New Roman"/>
          <w:b/>
          <w:color w:val="auto"/>
          <w:sz w:val="23"/>
          <w:szCs w:val="23"/>
          <w:lang w:val="ru-RU"/>
        </w:rPr>
        <w:t>Публичное акционерное общество «</w:t>
      </w:r>
      <w:proofErr w:type="spellStart"/>
      <w:r w:rsidRPr="0045424E">
        <w:rPr>
          <w:rFonts w:ascii="Times New Roman" w:eastAsia="Times New Roman" w:hAnsi="Times New Roman" w:cs="Times New Roman"/>
          <w:b/>
          <w:color w:val="auto"/>
          <w:sz w:val="23"/>
          <w:szCs w:val="23"/>
          <w:lang w:val="ru-RU"/>
        </w:rPr>
        <w:t>Ставропольэнергосбыт</w:t>
      </w:r>
      <w:proofErr w:type="spellEnd"/>
      <w:r w:rsidRPr="0045424E">
        <w:rPr>
          <w:rFonts w:ascii="Times New Roman" w:eastAsia="Times New Roman" w:hAnsi="Times New Roman" w:cs="Times New Roman"/>
          <w:b/>
          <w:color w:val="auto"/>
          <w:sz w:val="23"/>
          <w:szCs w:val="23"/>
          <w:lang w:val="ru-RU"/>
        </w:rPr>
        <w:t>» (ПАО «</w:t>
      </w:r>
      <w:proofErr w:type="spellStart"/>
      <w:r w:rsidRPr="0045424E">
        <w:rPr>
          <w:rFonts w:ascii="Times New Roman" w:eastAsia="Times New Roman" w:hAnsi="Times New Roman" w:cs="Times New Roman"/>
          <w:b/>
          <w:color w:val="auto"/>
          <w:sz w:val="23"/>
          <w:szCs w:val="23"/>
          <w:lang w:val="ru-RU"/>
        </w:rPr>
        <w:t>Ставропольэнергосбыт</w:t>
      </w:r>
      <w:proofErr w:type="spellEnd"/>
      <w:r w:rsidRPr="0045424E">
        <w:rPr>
          <w:rFonts w:ascii="Times New Roman" w:eastAsia="Times New Roman" w:hAnsi="Times New Roman" w:cs="Times New Roman"/>
          <w:b/>
          <w:color w:val="auto"/>
          <w:sz w:val="23"/>
          <w:szCs w:val="23"/>
          <w:lang w:val="ru-RU"/>
        </w:rPr>
        <w:t>»)</w:t>
      </w:r>
      <w:r w:rsidRPr="0045424E">
        <w:rPr>
          <w:rFonts w:ascii="Times New Roman" w:eastAsia="Times New Roman" w:hAnsi="Times New Roman" w:cs="Times New Roman"/>
          <w:color w:val="auto"/>
          <w:sz w:val="23"/>
          <w:szCs w:val="23"/>
          <w:lang w:val="ru-RU"/>
        </w:rPr>
        <w:t xml:space="preserve">, далее именуемое </w:t>
      </w:r>
      <w:r w:rsidRPr="0045424E">
        <w:rPr>
          <w:rFonts w:ascii="Times New Roman" w:eastAsia="Times New Roman" w:hAnsi="Times New Roman" w:cs="Times New Roman"/>
          <w:b/>
          <w:color w:val="auto"/>
          <w:sz w:val="23"/>
          <w:szCs w:val="23"/>
          <w:lang w:val="ru-RU"/>
        </w:rPr>
        <w:t>«Заказчик»</w:t>
      </w:r>
      <w:r w:rsidRPr="0045424E">
        <w:rPr>
          <w:rFonts w:ascii="Times New Roman" w:eastAsia="Times New Roman" w:hAnsi="Times New Roman" w:cs="Times New Roman"/>
          <w:color w:val="auto"/>
          <w:sz w:val="23"/>
          <w:szCs w:val="23"/>
          <w:lang w:val="ru-RU"/>
        </w:rPr>
        <w:t xml:space="preserve">, </w:t>
      </w:r>
      <w:r w:rsidRPr="0045424E">
        <w:rPr>
          <w:rFonts w:ascii="Times New Roman" w:eastAsia="Times New Roman" w:hAnsi="Times New Roman" w:cs="Times New Roman"/>
          <w:snapToGrid w:val="0"/>
          <w:color w:val="auto"/>
          <w:sz w:val="23"/>
          <w:szCs w:val="23"/>
          <w:lang w:val="ru-RU" w:eastAsia="ar-SA"/>
        </w:rPr>
        <w:t>в лице заместителя директора по техническим вопросам Сорокина Михаила Юрьевича, действующего на основании доверенности № 01-10/118 от 13.11.2023г.</w:t>
      </w:r>
      <w:r w:rsidRPr="0045424E">
        <w:rPr>
          <w:rFonts w:ascii="Times New Roman" w:eastAsia="Times New Roman" w:hAnsi="Times New Roman" w:cs="Times New Roman"/>
          <w:color w:val="auto"/>
          <w:sz w:val="23"/>
          <w:szCs w:val="23"/>
          <w:lang w:val="ru-RU" w:eastAsia="en-US"/>
        </w:rPr>
        <w:t>,</w:t>
      </w:r>
      <w:r w:rsidRPr="0045424E">
        <w:rPr>
          <w:rFonts w:ascii="Times New Roman" w:eastAsia="Times New Roman" w:hAnsi="Times New Roman" w:cs="Times New Roman"/>
          <w:color w:val="auto"/>
          <w:sz w:val="23"/>
          <w:szCs w:val="23"/>
          <w:lang w:val="ru-RU" w:eastAsia="ar-SA"/>
        </w:rPr>
        <w:t xml:space="preserve"> </w:t>
      </w:r>
      <w:r w:rsidRPr="0045424E">
        <w:rPr>
          <w:rFonts w:ascii="Times New Roman" w:eastAsia="Times New Roman" w:hAnsi="Times New Roman" w:cs="Times New Roman"/>
          <w:color w:val="auto"/>
          <w:sz w:val="23"/>
          <w:szCs w:val="23"/>
          <w:lang w:val="ru-RU"/>
        </w:rPr>
        <w:t xml:space="preserve">с одной стороны, и </w:t>
      </w:r>
    </w:p>
    <w:p w:rsidR="0045424E" w:rsidRPr="0045424E" w:rsidRDefault="0045424E" w:rsidP="0045424E">
      <w:pPr>
        <w:ind w:firstLine="708"/>
        <w:jc w:val="both"/>
        <w:rPr>
          <w:rFonts w:ascii="Times New Roman" w:eastAsia="Times New Roman" w:hAnsi="Times New Roman" w:cs="Times New Roman"/>
          <w:color w:val="auto"/>
          <w:sz w:val="23"/>
          <w:szCs w:val="23"/>
          <w:lang w:val="ru-RU"/>
        </w:rPr>
      </w:pPr>
      <w:proofErr w:type="gramStart"/>
      <w:r w:rsidRPr="0045424E">
        <w:rPr>
          <w:rFonts w:ascii="Times New Roman" w:eastAsia="Times New Roman" w:hAnsi="Times New Roman" w:cs="Times New Roman"/>
          <w:b/>
          <w:color w:val="auto"/>
          <w:sz w:val="23"/>
          <w:szCs w:val="23"/>
          <w:lang w:val="ru-RU"/>
        </w:rPr>
        <w:t xml:space="preserve">--------------------, </w:t>
      </w:r>
      <w:r w:rsidRPr="0045424E">
        <w:rPr>
          <w:rFonts w:ascii="Times New Roman" w:eastAsia="Times New Roman" w:hAnsi="Times New Roman" w:cs="Times New Roman"/>
          <w:color w:val="auto"/>
          <w:sz w:val="23"/>
          <w:szCs w:val="23"/>
          <w:lang w:val="ru-RU"/>
        </w:rPr>
        <w:t>далее именуемый</w:t>
      </w:r>
      <w:r w:rsidRPr="0045424E">
        <w:rPr>
          <w:rFonts w:ascii="Times New Roman" w:eastAsia="Times New Roman" w:hAnsi="Times New Roman" w:cs="Times New Roman"/>
          <w:b/>
          <w:color w:val="auto"/>
          <w:sz w:val="23"/>
          <w:szCs w:val="23"/>
          <w:lang w:val="ru-RU"/>
        </w:rPr>
        <w:t xml:space="preserve"> «Подрядчик»</w:t>
      </w:r>
      <w:r w:rsidRPr="0045424E">
        <w:rPr>
          <w:rFonts w:ascii="Times New Roman" w:eastAsia="Times New Roman" w:hAnsi="Times New Roman" w:cs="Times New Roman"/>
          <w:color w:val="auto"/>
          <w:sz w:val="23"/>
          <w:szCs w:val="23"/>
          <w:lang w:val="ru-RU"/>
        </w:rPr>
        <w:t>, в лице --------------------------,</w:t>
      </w:r>
      <w:r w:rsidRPr="0045424E">
        <w:rPr>
          <w:rFonts w:ascii="Times New Roman" w:eastAsia="Times New Roman" w:hAnsi="Times New Roman" w:cs="Times New Roman"/>
          <w:color w:val="auto"/>
          <w:sz w:val="23"/>
          <w:szCs w:val="23"/>
          <w:lang w:val="ru-RU" w:eastAsia="en-US"/>
        </w:rPr>
        <w:t xml:space="preserve"> действующего на основании ------------------,</w:t>
      </w:r>
      <w:r w:rsidRPr="0045424E">
        <w:rPr>
          <w:rFonts w:ascii="Times New Roman" w:eastAsia="Times New Roman" w:hAnsi="Times New Roman" w:cs="Times New Roman"/>
          <w:color w:val="auto"/>
          <w:sz w:val="23"/>
          <w:szCs w:val="23"/>
          <w:lang w:val="ru-RU"/>
        </w:rPr>
        <w:t xml:space="preserve"> с другой стороны, совместно именуемые «Стороны», заключили настоящий договор (далее – Договор) о нижеследующем:</w:t>
      </w:r>
      <w:proofErr w:type="gramEnd"/>
    </w:p>
    <w:p w:rsidR="0045424E" w:rsidRPr="0045424E" w:rsidRDefault="0045424E" w:rsidP="0045424E">
      <w:pPr>
        <w:suppressAutoHyphens/>
        <w:jc w:val="both"/>
        <w:rPr>
          <w:rFonts w:ascii="Times New Roman" w:eastAsia="Times New Roman" w:hAnsi="Times New Roman" w:cs="Times New Roman"/>
          <w:color w:val="auto"/>
          <w:sz w:val="23"/>
          <w:szCs w:val="23"/>
          <w:lang w:val="ru-RU" w:eastAsia="ar-SA"/>
        </w:rPr>
      </w:pPr>
    </w:p>
    <w:p w:rsidR="0045424E" w:rsidRPr="0045424E" w:rsidRDefault="0045424E" w:rsidP="0045424E">
      <w:pPr>
        <w:suppressAutoHyphens/>
        <w:ind w:firstLine="567"/>
        <w:jc w:val="center"/>
        <w:rPr>
          <w:rFonts w:ascii="Times New Roman" w:eastAsia="Times New Roman" w:hAnsi="Times New Roman" w:cs="Times New Roman"/>
          <w:b/>
          <w:bCs/>
          <w:color w:val="auto"/>
          <w:sz w:val="23"/>
          <w:szCs w:val="23"/>
          <w:lang w:val="ru-RU" w:eastAsia="ar-SA"/>
        </w:rPr>
      </w:pPr>
      <w:r w:rsidRPr="0045424E">
        <w:rPr>
          <w:rFonts w:ascii="Times New Roman" w:eastAsia="Times New Roman" w:hAnsi="Times New Roman" w:cs="Times New Roman"/>
          <w:b/>
          <w:bCs/>
          <w:color w:val="auto"/>
          <w:sz w:val="23"/>
          <w:szCs w:val="23"/>
          <w:lang w:val="ru-RU" w:eastAsia="ar-SA"/>
        </w:rPr>
        <w:t>1. ПРЕДМЕТ ДОГОВОРА</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1.1. Заказчик поручает, а Подрядчик обязуется в течение срока действия настоящего Договора выполнить следующее:</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lastRenderedPageBreak/>
        <w:t xml:space="preserve">- Строительство КЛ-0,4кВ от ТП-82 </w:t>
      </w:r>
      <w:proofErr w:type="gramStart"/>
      <w:r w:rsidRPr="0045424E">
        <w:rPr>
          <w:rFonts w:ascii="Times New Roman" w:eastAsia="Times New Roman" w:hAnsi="Times New Roman" w:cs="Times New Roman"/>
          <w:color w:val="auto"/>
          <w:sz w:val="23"/>
          <w:szCs w:val="23"/>
          <w:lang w:val="ru-RU" w:eastAsia="ar-SA"/>
        </w:rPr>
        <w:t>до ВРУ</w:t>
      </w:r>
      <w:proofErr w:type="gramEnd"/>
      <w:r w:rsidRPr="0045424E">
        <w:rPr>
          <w:rFonts w:ascii="Times New Roman" w:eastAsia="Times New Roman" w:hAnsi="Times New Roman" w:cs="Times New Roman"/>
          <w:color w:val="auto"/>
          <w:sz w:val="23"/>
          <w:szCs w:val="23"/>
          <w:lang w:val="ru-RU" w:eastAsia="ar-SA"/>
        </w:rPr>
        <w:t xml:space="preserve"> зарядной станции для электротранспорта по адресу: Ставропольский край, г. Лермонтов, ул. </w:t>
      </w:r>
      <w:proofErr w:type="gramStart"/>
      <w:r w:rsidRPr="0045424E">
        <w:rPr>
          <w:rFonts w:ascii="Times New Roman" w:eastAsia="Times New Roman" w:hAnsi="Times New Roman" w:cs="Times New Roman"/>
          <w:color w:val="auto"/>
          <w:sz w:val="23"/>
          <w:szCs w:val="23"/>
          <w:lang w:val="ru-RU" w:eastAsia="ar-SA"/>
        </w:rPr>
        <w:t>Комсомольская</w:t>
      </w:r>
      <w:proofErr w:type="gramEnd"/>
      <w:r w:rsidRPr="0045424E">
        <w:rPr>
          <w:rFonts w:ascii="Times New Roman" w:eastAsia="Times New Roman" w:hAnsi="Times New Roman" w:cs="Times New Roman"/>
          <w:color w:val="auto"/>
          <w:sz w:val="23"/>
          <w:szCs w:val="23"/>
          <w:lang w:val="ru-RU" w:eastAsia="ar-SA"/>
        </w:rPr>
        <w:t>, кадастровый номер ЗУ 26:32:010107:17/1.</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1.2. Подрядчик обязуется выполнить все работы, указанные в п. 1.1. настоящего договора, собственными силами и из своих материалов в соответствии с согласованным  и утвержденным локальным сметным расчетом (Приложение №1), являющимся неотъемлемой частью настоящего Договора. Подрядчик вправе привлекать для исполнения работ по договору третьих лиц. Ответственность за действия третьих лиц и соблюдение техники безопасности при производстве работ несет Подрядчик.</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Подрядчик подтверждает, что располагает финансовыми, материально-техническими и иными ресурсами, необходимыми для исполнения всех обязательств по договору.</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1.3. Подрядчик обязуется приступить к выполнению работ в течение 2 (двух) рабочих дней с момента подписания договора.</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1.4. Подрядчик обязуется выполнить все работы, указанные в п. 1.1. настоящего Договора, в полном объеме в срок до 30.04.2024 года.</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p>
    <w:p w:rsidR="0045424E" w:rsidRPr="0045424E" w:rsidRDefault="0045424E" w:rsidP="0045424E">
      <w:pPr>
        <w:suppressAutoHyphens/>
        <w:jc w:val="center"/>
        <w:rPr>
          <w:rFonts w:ascii="Times New Roman" w:eastAsia="Times New Roman" w:hAnsi="Times New Roman" w:cs="Times New Roman"/>
          <w:b/>
          <w:bCs/>
          <w:color w:val="auto"/>
          <w:sz w:val="23"/>
          <w:szCs w:val="23"/>
          <w:lang w:val="ru-RU" w:eastAsia="ar-SA"/>
        </w:rPr>
      </w:pPr>
      <w:r w:rsidRPr="0045424E">
        <w:rPr>
          <w:rFonts w:ascii="Times New Roman" w:eastAsia="Times New Roman" w:hAnsi="Times New Roman" w:cs="Times New Roman"/>
          <w:b/>
          <w:bCs/>
          <w:color w:val="auto"/>
          <w:sz w:val="23"/>
          <w:szCs w:val="23"/>
          <w:lang w:val="ru-RU" w:eastAsia="ar-SA"/>
        </w:rPr>
        <w:t>2. ОБЯЗАННОСТИ СТОРОН</w:t>
      </w:r>
    </w:p>
    <w:p w:rsidR="0045424E" w:rsidRPr="0045424E" w:rsidRDefault="0045424E" w:rsidP="0045424E">
      <w:pPr>
        <w:suppressAutoHyphens/>
        <w:autoSpaceDE w:val="0"/>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2.1. Подрядчик обязуется:</w:t>
      </w:r>
    </w:p>
    <w:p w:rsidR="0045424E" w:rsidRPr="0045424E" w:rsidRDefault="0045424E" w:rsidP="0045424E">
      <w:pPr>
        <w:tabs>
          <w:tab w:val="left" w:pos="993"/>
        </w:tabs>
        <w:suppressAutoHyphens/>
        <w:autoSpaceDE w:val="0"/>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2.1.1. Выполнить работы надлежащего качества в объеме и сроки, предусмотренные настоящим договором, в соответствии с утвержденной сметной документацией.</w:t>
      </w:r>
    </w:p>
    <w:p w:rsidR="0045424E" w:rsidRPr="0045424E" w:rsidRDefault="0045424E" w:rsidP="0045424E">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2.1.2. Обеспечивать соблюдение на объекте требований техники безопасности, охраны окружающей среды и противопожарной безопасности в период выполнения работ в соответствии с условиями настоящего Договора.</w:t>
      </w:r>
    </w:p>
    <w:p w:rsidR="0045424E" w:rsidRPr="0045424E" w:rsidRDefault="0045424E" w:rsidP="0045424E">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 xml:space="preserve">2.1.3. В недельный срок со дня подписания акта о приемке выполненных работ вывезти за пределы территории Заказчика все оборудование, материалы, а также строительный мусор. Подрядчик является собственником данных отходов. </w:t>
      </w:r>
    </w:p>
    <w:p w:rsidR="0045424E" w:rsidRPr="0045424E" w:rsidRDefault="0045424E" w:rsidP="0045424E">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2.1.4. Отразить выполненные объемы работ и сдать отчетность в ИФНС, фонды, Росстат и иные ведомства. В случае запроса налоговой инспекции или других надзорных органов представить документы, подтверждающие исполнение обязательств по договору.</w:t>
      </w:r>
    </w:p>
    <w:p w:rsidR="0045424E" w:rsidRPr="0045424E" w:rsidRDefault="0045424E" w:rsidP="0045424E">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 xml:space="preserve">2.1.5. Нести гарантийные обязательства в течение </w:t>
      </w:r>
      <w:r w:rsidRPr="0045424E">
        <w:rPr>
          <w:rFonts w:ascii="Times New Roman" w:eastAsia="Times New Roman" w:hAnsi="Times New Roman" w:cs="Times New Roman"/>
          <w:sz w:val="23"/>
          <w:szCs w:val="23"/>
          <w:lang w:val="ru-RU" w:eastAsia="ar-SA"/>
        </w:rPr>
        <w:t xml:space="preserve">------------- месяцев </w:t>
      </w:r>
      <w:r w:rsidRPr="0045424E">
        <w:rPr>
          <w:rFonts w:ascii="Times New Roman" w:eastAsia="Times New Roman" w:hAnsi="Times New Roman" w:cs="Times New Roman"/>
          <w:color w:val="auto"/>
          <w:sz w:val="23"/>
          <w:szCs w:val="23"/>
          <w:lang w:val="ru-RU" w:eastAsia="ar-SA"/>
        </w:rPr>
        <w:t>по качеству выполненных работ с устранением выявленных дефектов за свой счет.</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2.2. Заказчик обязуется:</w:t>
      </w:r>
    </w:p>
    <w:p w:rsidR="0045424E" w:rsidRPr="0045424E" w:rsidRDefault="0045424E" w:rsidP="0045424E">
      <w:pPr>
        <w:tabs>
          <w:tab w:val="left" w:pos="993"/>
        </w:tabs>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2.2.1. Обеспечить готовность объекта для производства работ предусмотренных настоящим Договором.</w:t>
      </w:r>
    </w:p>
    <w:p w:rsidR="0045424E" w:rsidRPr="0045424E" w:rsidRDefault="0045424E" w:rsidP="0045424E">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Обеспечить доступ Подрядчика на место производства работ.</w:t>
      </w:r>
    </w:p>
    <w:p w:rsidR="0045424E" w:rsidRPr="0045424E" w:rsidRDefault="0045424E" w:rsidP="0045424E">
      <w:pPr>
        <w:numPr>
          <w:ilvl w:val="2"/>
          <w:numId w:val="32"/>
        </w:num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Предоставить Подрядчику помещения для хранения оборудования и материалов.</w:t>
      </w:r>
    </w:p>
    <w:p w:rsidR="0045424E" w:rsidRPr="0045424E" w:rsidRDefault="0045424E" w:rsidP="0045424E">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2.2.4. Принять и оплатить выполненные Подрядчиком работы в соответствии с условиями настоящего Договора.</w:t>
      </w:r>
    </w:p>
    <w:p w:rsidR="0045424E" w:rsidRPr="0045424E" w:rsidRDefault="0045424E" w:rsidP="0045424E">
      <w:pPr>
        <w:tabs>
          <w:tab w:val="left" w:pos="993"/>
          <w:tab w:val="left" w:pos="1134"/>
        </w:tabs>
        <w:suppressAutoHyphens/>
        <w:ind w:firstLine="567"/>
        <w:jc w:val="both"/>
        <w:rPr>
          <w:rFonts w:ascii="Times New Roman" w:eastAsia="Times New Roman" w:hAnsi="Times New Roman" w:cs="Times New Roman"/>
          <w:color w:val="auto"/>
          <w:sz w:val="23"/>
          <w:szCs w:val="23"/>
          <w:lang w:val="ru-RU" w:eastAsia="ar-SA"/>
        </w:rPr>
      </w:pPr>
    </w:p>
    <w:p w:rsidR="0045424E" w:rsidRPr="0045424E" w:rsidRDefault="0045424E" w:rsidP="0045424E">
      <w:pPr>
        <w:suppressAutoHyphens/>
        <w:jc w:val="center"/>
        <w:rPr>
          <w:rFonts w:ascii="Times New Roman" w:eastAsia="Times New Roman" w:hAnsi="Times New Roman" w:cs="Times New Roman"/>
          <w:b/>
          <w:bCs/>
          <w:color w:val="auto"/>
          <w:sz w:val="23"/>
          <w:szCs w:val="23"/>
          <w:lang w:val="ru-RU" w:eastAsia="ar-SA"/>
        </w:rPr>
      </w:pPr>
      <w:r w:rsidRPr="0045424E">
        <w:rPr>
          <w:rFonts w:ascii="Times New Roman" w:eastAsia="Times New Roman" w:hAnsi="Times New Roman" w:cs="Times New Roman"/>
          <w:b/>
          <w:bCs/>
          <w:color w:val="auto"/>
          <w:sz w:val="23"/>
          <w:szCs w:val="23"/>
          <w:lang w:val="ru-RU" w:eastAsia="ar-SA"/>
        </w:rPr>
        <w:t>3. СТОИМОСТЬ РАБОТ И ПОРЯДОК РАСЧЕТОВ</w:t>
      </w:r>
    </w:p>
    <w:p w:rsidR="0045424E" w:rsidRPr="0045424E" w:rsidRDefault="0045424E" w:rsidP="0045424E">
      <w:pPr>
        <w:suppressAutoHyphens/>
        <w:ind w:firstLine="567"/>
        <w:jc w:val="both"/>
        <w:rPr>
          <w:rFonts w:ascii="Times New Roman" w:eastAsia="Times New Roman" w:hAnsi="Times New Roman" w:cs="Times New Roman"/>
          <w:b/>
          <w:color w:val="auto"/>
          <w:sz w:val="23"/>
          <w:szCs w:val="23"/>
          <w:lang w:val="ru-RU" w:eastAsia="ar-SA"/>
        </w:rPr>
      </w:pPr>
      <w:r w:rsidRPr="0045424E">
        <w:rPr>
          <w:rFonts w:ascii="Times New Roman" w:eastAsia="Times New Roman" w:hAnsi="Times New Roman" w:cs="Times New Roman"/>
          <w:color w:val="auto"/>
          <w:sz w:val="23"/>
          <w:szCs w:val="23"/>
          <w:lang w:val="ru-RU" w:eastAsia="ar-SA"/>
        </w:rPr>
        <w:t xml:space="preserve">3.1. Договорная стоимость работ в соответствии  Приложением  к настоящему договору, составляет </w:t>
      </w:r>
      <w:r w:rsidRPr="0045424E">
        <w:rPr>
          <w:rFonts w:ascii="Times New Roman" w:eastAsia="Times New Roman" w:hAnsi="Times New Roman" w:cs="Times New Roman"/>
          <w:b/>
          <w:color w:val="auto"/>
          <w:sz w:val="23"/>
          <w:szCs w:val="23"/>
          <w:lang w:val="ru-RU" w:eastAsia="ar-SA"/>
        </w:rPr>
        <w:t>1 578 286 (один миллион пятьсот семьдесят восемь тысяч двести восемьдесят шесть) рублей 2 копейки, в том числе НДС 20% - 263 047 (двести шестьдесят три тысячи сорок семь) рублей 70 копеек.</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3.2. Содержание и объем работ определяется  в соответствии с актами выполненных работ КС-2 и справками о стоимости работ КС-3.</w:t>
      </w:r>
    </w:p>
    <w:p w:rsidR="0045424E" w:rsidRPr="0045424E" w:rsidRDefault="0045424E" w:rsidP="0045424E">
      <w:pPr>
        <w:suppressAutoHyphens/>
        <w:ind w:left="21" w:firstLine="567"/>
        <w:jc w:val="both"/>
        <w:rPr>
          <w:rFonts w:ascii="Times New Roman" w:eastAsia="Times New Roman" w:hAnsi="Times New Roman" w:cs="Times New Roman"/>
          <w:spacing w:val="-1"/>
          <w:sz w:val="23"/>
          <w:szCs w:val="23"/>
          <w:lang w:val="ru-RU" w:eastAsia="ar-SA"/>
        </w:rPr>
      </w:pPr>
      <w:r w:rsidRPr="0045424E">
        <w:rPr>
          <w:rFonts w:ascii="Times New Roman" w:eastAsia="Times New Roman" w:hAnsi="Times New Roman" w:cs="Times New Roman"/>
          <w:spacing w:val="-1"/>
          <w:sz w:val="23"/>
          <w:szCs w:val="23"/>
          <w:lang w:val="ru-RU" w:eastAsia="ar-SA"/>
        </w:rPr>
        <w:t xml:space="preserve">3.3. Предоплата по договору составляет ------------- от суммы Договора и осуществляется в течение 3 банковских дней с момента подписания настоящего договора.  </w:t>
      </w:r>
    </w:p>
    <w:p w:rsidR="0045424E" w:rsidRPr="0045424E" w:rsidRDefault="0045424E" w:rsidP="0045424E">
      <w:pPr>
        <w:suppressAutoHyphens/>
        <w:ind w:left="21" w:firstLine="567"/>
        <w:jc w:val="both"/>
        <w:rPr>
          <w:rFonts w:ascii="Times New Roman" w:eastAsia="Times New Roman" w:hAnsi="Times New Roman" w:cs="Times New Roman"/>
          <w:spacing w:val="-1"/>
          <w:sz w:val="23"/>
          <w:szCs w:val="23"/>
          <w:lang w:val="ru-RU" w:eastAsia="ar-SA"/>
        </w:rPr>
      </w:pPr>
      <w:r w:rsidRPr="0045424E">
        <w:rPr>
          <w:rFonts w:ascii="Times New Roman" w:eastAsia="Times New Roman" w:hAnsi="Times New Roman" w:cs="Times New Roman"/>
          <w:spacing w:val="-1"/>
          <w:sz w:val="23"/>
          <w:szCs w:val="23"/>
          <w:lang w:val="ru-RU" w:eastAsia="ar-SA"/>
        </w:rPr>
        <w:t>3.5. Расчеты по Договору осуществляются путем перечисления денежных средств на расчетный счет Подрядчика.</w:t>
      </w:r>
    </w:p>
    <w:p w:rsidR="0045424E" w:rsidRPr="0045424E" w:rsidRDefault="0045424E" w:rsidP="0045424E">
      <w:pPr>
        <w:suppressAutoHyphens/>
        <w:ind w:left="21" w:firstLine="546"/>
        <w:jc w:val="both"/>
        <w:rPr>
          <w:rFonts w:ascii="Times New Roman" w:eastAsia="Times New Roman" w:hAnsi="Times New Roman" w:cs="Times New Roman"/>
          <w:spacing w:val="-1"/>
          <w:sz w:val="23"/>
          <w:szCs w:val="23"/>
          <w:lang w:val="ru-RU" w:eastAsia="ar-SA"/>
        </w:rPr>
      </w:pPr>
    </w:p>
    <w:p w:rsidR="0045424E" w:rsidRPr="0045424E" w:rsidRDefault="0045424E" w:rsidP="0045424E">
      <w:pPr>
        <w:suppressAutoHyphens/>
        <w:jc w:val="center"/>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b/>
          <w:bCs/>
          <w:color w:val="auto"/>
          <w:sz w:val="23"/>
          <w:szCs w:val="23"/>
          <w:lang w:val="ru-RU" w:eastAsia="ar-SA"/>
        </w:rPr>
        <w:t>4. ПОРЯДОК ПРИЕМКИ РАБОТ</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4.1. Заказчик осуществляет приемку работ с участием представителей Подрядчика в течение 3 (трех) рабочих дней после фактического окончания работ Подрядчиком.</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lastRenderedPageBreak/>
        <w:t>4.2. В случае выявления несоответствия выполненных работ условиям настоящего Договора, Заказчик незамедлительно уведомляет об этом Подрядчика, составляет акт устранения недостатков и направляет его Подрядчику. Подрядчик обязан в течение 10 дней с момента получения указанного акта устранить выявленные недостатки за свой счет.</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 xml:space="preserve">4.3. Работы считаются принятыми с момента подписания полномочными представителями сторон акта приемки выполненных работ КС-2, справки о стоимости работ КС-3. </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p>
    <w:p w:rsidR="0045424E" w:rsidRPr="0045424E" w:rsidRDefault="0045424E" w:rsidP="0045424E">
      <w:pPr>
        <w:suppressAutoHyphens/>
        <w:jc w:val="center"/>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b/>
          <w:bCs/>
          <w:color w:val="auto"/>
          <w:sz w:val="23"/>
          <w:szCs w:val="23"/>
          <w:lang w:val="ru-RU" w:eastAsia="ar-SA"/>
        </w:rPr>
        <w:t>5. ОТВЕТСТВЕННОСТЬ СТОРОН</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5.1. Ответственность Сторон за неисполнение или ненадлежащее исполнение условий настоящего Договора определяется в соответствии с действующим законодательством Российской Федерации.</w:t>
      </w:r>
    </w:p>
    <w:p w:rsidR="0045424E" w:rsidRPr="0045424E" w:rsidRDefault="0045424E" w:rsidP="0045424E">
      <w:pPr>
        <w:suppressAutoHyphens/>
        <w:ind w:firstLine="708"/>
        <w:jc w:val="both"/>
        <w:rPr>
          <w:rFonts w:ascii="Times New Roman" w:eastAsia="Times New Roman" w:hAnsi="Times New Roman" w:cs="Times New Roman"/>
          <w:color w:val="auto"/>
          <w:sz w:val="23"/>
          <w:szCs w:val="23"/>
          <w:lang w:val="ru-RU" w:eastAsia="ar-SA"/>
        </w:rPr>
      </w:pPr>
    </w:p>
    <w:p w:rsidR="0045424E" w:rsidRPr="0045424E" w:rsidRDefault="0045424E" w:rsidP="0045424E">
      <w:pPr>
        <w:suppressAutoHyphens/>
        <w:jc w:val="center"/>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b/>
          <w:bCs/>
          <w:color w:val="auto"/>
          <w:sz w:val="23"/>
          <w:szCs w:val="23"/>
          <w:lang w:val="ru-RU" w:eastAsia="ar-SA"/>
        </w:rPr>
        <w:t>6. ДЕЙСТВИЕ ОБСТОЯТЕЛЬСТВ НЕПРЕОДОЛИМОЙ СИЛЫ</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 xml:space="preserve">6.1. </w:t>
      </w:r>
      <w:proofErr w:type="gramStart"/>
      <w:r w:rsidRPr="0045424E">
        <w:rPr>
          <w:rFonts w:ascii="Times New Roman" w:eastAsia="Times New Roman" w:hAnsi="Times New Roman" w:cs="Times New Roman"/>
          <w:color w:val="auto"/>
          <w:sz w:val="23"/>
          <w:szCs w:val="23"/>
          <w:lang w:val="ru-RU" w:eastAsia="ar-SA"/>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стихийные природные бедствия, а также издание актов государственных органов.</w:t>
      </w:r>
      <w:proofErr w:type="gramEnd"/>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6.2.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6.3.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 xml:space="preserve">6.4. Если обстоятельства непреодолимой силы действуют на протяжении 3 (трех) последовательных месяцев, настоящий </w:t>
      </w:r>
      <w:proofErr w:type="gramStart"/>
      <w:r w:rsidRPr="0045424E">
        <w:rPr>
          <w:rFonts w:ascii="Times New Roman" w:eastAsia="Times New Roman" w:hAnsi="Times New Roman" w:cs="Times New Roman"/>
          <w:color w:val="auto"/>
          <w:sz w:val="23"/>
          <w:szCs w:val="23"/>
          <w:lang w:val="ru-RU" w:eastAsia="ar-SA"/>
        </w:rPr>
        <w:t>Договор</w:t>
      </w:r>
      <w:proofErr w:type="gramEnd"/>
      <w:r w:rsidRPr="0045424E">
        <w:rPr>
          <w:rFonts w:ascii="Times New Roman" w:eastAsia="Times New Roman" w:hAnsi="Times New Roman" w:cs="Times New Roman"/>
          <w:color w:val="auto"/>
          <w:sz w:val="23"/>
          <w:szCs w:val="23"/>
          <w:lang w:val="ru-RU" w:eastAsia="ar-SA"/>
        </w:rPr>
        <w:t xml:space="preserve"> может быть расторгнут любой из Сторон путем направления письменного уведомления другой Стороне.</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p>
    <w:p w:rsidR="0045424E" w:rsidRPr="0045424E" w:rsidRDefault="0045424E" w:rsidP="0045424E">
      <w:pPr>
        <w:suppressAutoHyphens/>
        <w:jc w:val="center"/>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b/>
          <w:bCs/>
          <w:color w:val="auto"/>
          <w:sz w:val="23"/>
          <w:szCs w:val="23"/>
          <w:lang w:val="ru-RU" w:eastAsia="ar-SA"/>
        </w:rPr>
        <w:t>7. ПОРЯДОК РАЗРЕШЕНИЯ СПОРОВ</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 xml:space="preserve">7.1. Все споры или разногласия, возникающие между Сторонами по настоящему Договору или в связи с ним, разрешаются путем переговоров между ними. При невозможности урегулирования споров указанным способом, они разрешаются в претензионном порядке. Претензионный порядок обязателен для Сторон. Срок рассмотрения претензии – 10 (десять) дней с момента получения. При невозможности урегулирования спора указанным путём споры разрешаются в Арбитражном суде </w:t>
      </w:r>
      <w:r w:rsidRPr="0045424E">
        <w:rPr>
          <w:rFonts w:ascii="Times New Roman" w:eastAsia="Times New Roman" w:hAnsi="Times New Roman" w:cs="Times New Roman"/>
          <w:sz w:val="23"/>
          <w:szCs w:val="23"/>
          <w:lang w:val="ru-RU" w:eastAsia="ar-SA"/>
        </w:rPr>
        <w:t>Ставропольского края.</w:t>
      </w:r>
    </w:p>
    <w:p w:rsidR="0045424E" w:rsidRPr="0045424E" w:rsidRDefault="0045424E" w:rsidP="0045424E">
      <w:pPr>
        <w:suppressAutoHyphens/>
        <w:jc w:val="both"/>
        <w:rPr>
          <w:rFonts w:ascii="Times New Roman" w:eastAsia="Times New Roman" w:hAnsi="Times New Roman" w:cs="Times New Roman"/>
          <w:color w:val="auto"/>
          <w:sz w:val="23"/>
          <w:szCs w:val="23"/>
          <w:lang w:val="ru-RU" w:eastAsia="ar-SA"/>
        </w:rPr>
      </w:pPr>
    </w:p>
    <w:p w:rsidR="0045424E" w:rsidRPr="0045424E" w:rsidRDefault="0045424E" w:rsidP="0045424E">
      <w:pPr>
        <w:suppressAutoHyphens/>
        <w:ind w:firstLine="567"/>
        <w:jc w:val="center"/>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b/>
          <w:bCs/>
          <w:color w:val="auto"/>
          <w:sz w:val="23"/>
          <w:szCs w:val="23"/>
          <w:lang w:val="ru-RU" w:eastAsia="ar-SA"/>
        </w:rPr>
        <w:t>8. СРОК ДОГОВОРА, ПОРЯДОК ИЗМЕНЕНИЯ И РАСТОРЖЕНИЯ ДОГОВОРА</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8.1. Настоящий Договор вступает в силу с момента подписания и действует до полного исполнения Сторонами своих обязательств по Договору.</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8.2.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8.3. Досрочное расторжение Договора может иметь место либо по соглашению Сторон, либо на основаниях, предусмотренных законодательством Российской Федерации.</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p>
    <w:p w:rsidR="0045424E" w:rsidRPr="0045424E" w:rsidRDefault="0045424E" w:rsidP="0045424E">
      <w:pPr>
        <w:suppressAutoHyphens/>
        <w:jc w:val="center"/>
        <w:rPr>
          <w:rFonts w:ascii="Times New Roman" w:eastAsia="Times New Roman" w:hAnsi="Times New Roman" w:cs="Times New Roman"/>
          <w:b/>
          <w:bCs/>
          <w:color w:val="auto"/>
          <w:sz w:val="23"/>
          <w:szCs w:val="23"/>
          <w:lang w:val="ru-RU" w:eastAsia="ar-SA"/>
        </w:rPr>
      </w:pPr>
      <w:r w:rsidRPr="0045424E">
        <w:rPr>
          <w:rFonts w:ascii="Times New Roman" w:eastAsia="Times New Roman" w:hAnsi="Times New Roman" w:cs="Times New Roman"/>
          <w:b/>
          <w:bCs/>
          <w:color w:val="auto"/>
          <w:sz w:val="23"/>
          <w:szCs w:val="23"/>
          <w:lang w:val="ru-RU" w:eastAsia="ar-SA"/>
        </w:rPr>
        <w:t>9. ПРОЧИЕ УСЛОВИЯ</w:t>
      </w: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9.1. Настоящий Договор составлен в двух экземплярах, имеющих одинаковую юридическую силу, по одному экземпляру для каждой из Сторон.</w:t>
      </w:r>
    </w:p>
    <w:p w:rsid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9.2. В случае изменения у Сторон юридического адреса, названия, банковских реквизитов и прочего она обязана в течение 10 (десяти) дней письменно известить об этом другую Сторону, причем в письме необходимо указать, что оно является неотъемлемой частью настоящего Договора.</w:t>
      </w:r>
    </w:p>
    <w:p w:rsid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p>
    <w:p w:rsid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p>
    <w:p w:rsidR="0045424E" w:rsidRPr="0045424E" w:rsidRDefault="0045424E" w:rsidP="0045424E">
      <w:pPr>
        <w:suppressAutoHyphens/>
        <w:ind w:firstLine="567"/>
        <w:jc w:val="both"/>
        <w:rPr>
          <w:rFonts w:ascii="Times New Roman" w:eastAsia="Times New Roman" w:hAnsi="Times New Roman" w:cs="Times New Roman"/>
          <w:color w:val="auto"/>
          <w:sz w:val="23"/>
          <w:szCs w:val="23"/>
          <w:lang w:val="ru-RU" w:eastAsia="ar-SA"/>
        </w:rPr>
      </w:pPr>
    </w:p>
    <w:p w:rsidR="0045424E" w:rsidRPr="0045424E" w:rsidRDefault="0045424E" w:rsidP="0045424E">
      <w:pPr>
        <w:tabs>
          <w:tab w:val="left" w:pos="1440"/>
        </w:tabs>
        <w:suppressAutoHyphens/>
        <w:ind w:left="720"/>
        <w:jc w:val="both"/>
        <w:rPr>
          <w:rFonts w:ascii="Times New Roman" w:eastAsia="Times New Roman" w:hAnsi="Times New Roman" w:cs="Times New Roman"/>
          <w:b/>
          <w:bCs/>
          <w:color w:val="auto"/>
          <w:sz w:val="23"/>
          <w:szCs w:val="23"/>
          <w:lang w:val="ru-RU" w:eastAsia="ar-SA"/>
        </w:rPr>
      </w:pPr>
    </w:p>
    <w:p w:rsidR="0045424E" w:rsidRPr="0045424E" w:rsidRDefault="0045424E" w:rsidP="0045424E">
      <w:pPr>
        <w:suppressAutoHyphens/>
        <w:jc w:val="center"/>
        <w:rPr>
          <w:rFonts w:ascii="Times New Roman" w:eastAsia="Times New Roman" w:hAnsi="Times New Roman" w:cs="Times New Roman"/>
          <w:b/>
          <w:bCs/>
          <w:color w:val="auto"/>
          <w:sz w:val="23"/>
          <w:szCs w:val="23"/>
          <w:lang w:val="ru-RU" w:eastAsia="ar-SA"/>
        </w:rPr>
      </w:pPr>
      <w:r w:rsidRPr="0045424E">
        <w:rPr>
          <w:rFonts w:ascii="Times New Roman" w:eastAsia="Times New Roman" w:hAnsi="Times New Roman" w:cs="Times New Roman"/>
          <w:b/>
          <w:bCs/>
          <w:color w:val="auto"/>
          <w:sz w:val="23"/>
          <w:szCs w:val="23"/>
          <w:lang w:val="ru-RU" w:eastAsia="ar-SA"/>
        </w:rPr>
        <w:lastRenderedPageBreak/>
        <w:t>10. ЮРИДИЧЕСКИЕ АДРЕСА И РЕКВИЗИТЫ СТОРОН</w:t>
      </w:r>
    </w:p>
    <w:p w:rsidR="0045424E" w:rsidRPr="0045424E" w:rsidRDefault="0045424E" w:rsidP="0045424E">
      <w:pPr>
        <w:suppressAutoHyphens/>
        <w:jc w:val="center"/>
        <w:rPr>
          <w:rFonts w:ascii="Times New Roman" w:eastAsia="Times New Roman" w:hAnsi="Times New Roman" w:cs="Times New Roman"/>
          <w:b/>
          <w:bCs/>
          <w:color w:val="auto"/>
          <w:sz w:val="23"/>
          <w:szCs w:val="23"/>
          <w:lang w:val="ru-RU" w:eastAsia="ar-SA"/>
        </w:rPr>
      </w:pPr>
    </w:p>
    <w:tbl>
      <w:tblPr>
        <w:tblW w:w="9747" w:type="dxa"/>
        <w:tblLook w:val="01E0" w:firstRow="1" w:lastRow="1" w:firstColumn="1" w:lastColumn="1" w:noHBand="0" w:noVBand="0"/>
      </w:tblPr>
      <w:tblGrid>
        <w:gridCol w:w="4986"/>
        <w:gridCol w:w="4761"/>
      </w:tblGrid>
      <w:tr w:rsidR="0045424E" w:rsidRPr="0045424E" w:rsidTr="00A24FDD">
        <w:tc>
          <w:tcPr>
            <w:tcW w:w="4986" w:type="dxa"/>
            <w:shd w:val="clear" w:color="auto" w:fill="auto"/>
          </w:tcPr>
          <w:p w:rsidR="0045424E" w:rsidRPr="0045424E" w:rsidRDefault="0045424E" w:rsidP="0045424E">
            <w:pPr>
              <w:suppressAutoHyphens/>
              <w:rPr>
                <w:rFonts w:ascii="Times New Roman" w:eastAsia="Times New Roman" w:hAnsi="Times New Roman" w:cs="Times New Roman"/>
                <w:b/>
                <w:color w:val="auto"/>
                <w:sz w:val="23"/>
                <w:szCs w:val="23"/>
                <w:lang w:val="ru-RU" w:eastAsia="ar-SA"/>
              </w:rPr>
            </w:pPr>
            <w:r w:rsidRPr="0045424E">
              <w:rPr>
                <w:rFonts w:ascii="Times New Roman" w:eastAsia="Times New Roman" w:hAnsi="Times New Roman" w:cs="Times New Roman"/>
                <w:b/>
                <w:color w:val="auto"/>
                <w:sz w:val="23"/>
                <w:szCs w:val="23"/>
                <w:lang w:val="ru-RU" w:eastAsia="ar-SA"/>
              </w:rPr>
              <w:t>ЗАКАЗЧИК:</w:t>
            </w:r>
          </w:p>
          <w:p w:rsidR="0045424E" w:rsidRPr="0045424E" w:rsidRDefault="0045424E" w:rsidP="0045424E">
            <w:pPr>
              <w:suppressAutoHyphens/>
              <w:rPr>
                <w:rFonts w:ascii="Times New Roman" w:eastAsia="Times New Roman" w:hAnsi="Times New Roman" w:cs="Times New Roman"/>
                <w:b/>
                <w:color w:val="auto"/>
                <w:sz w:val="23"/>
                <w:szCs w:val="23"/>
                <w:lang w:val="ru-RU" w:eastAsia="ar-SA"/>
              </w:rPr>
            </w:pPr>
            <w:r w:rsidRPr="0045424E">
              <w:rPr>
                <w:rFonts w:ascii="Times New Roman" w:eastAsia="Times New Roman" w:hAnsi="Times New Roman" w:cs="Times New Roman"/>
                <w:b/>
                <w:color w:val="auto"/>
                <w:sz w:val="23"/>
                <w:szCs w:val="23"/>
                <w:lang w:val="ru-RU" w:eastAsia="ar-SA"/>
              </w:rPr>
              <w:t>ПАО «</w:t>
            </w:r>
            <w:proofErr w:type="spellStart"/>
            <w:r w:rsidRPr="0045424E">
              <w:rPr>
                <w:rFonts w:ascii="Times New Roman" w:eastAsia="Times New Roman" w:hAnsi="Times New Roman" w:cs="Times New Roman"/>
                <w:b/>
                <w:color w:val="auto"/>
                <w:sz w:val="23"/>
                <w:szCs w:val="23"/>
                <w:lang w:val="ru-RU" w:eastAsia="ar-SA"/>
              </w:rPr>
              <w:t>Ставропольэнергосбыт</w:t>
            </w:r>
            <w:proofErr w:type="spellEnd"/>
            <w:r w:rsidRPr="0045424E">
              <w:rPr>
                <w:rFonts w:ascii="Times New Roman" w:eastAsia="Times New Roman" w:hAnsi="Times New Roman" w:cs="Times New Roman"/>
                <w:b/>
                <w:color w:val="auto"/>
                <w:sz w:val="23"/>
                <w:szCs w:val="23"/>
                <w:lang w:val="ru-RU" w:eastAsia="ar-SA"/>
              </w:rPr>
              <w:t>»</w:t>
            </w: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357633, Ставропольский край,</w:t>
            </w: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 xml:space="preserve">г. Ессентуки, ул. </w:t>
            </w:r>
            <w:proofErr w:type="gramStart"/>
            <w:r w:rsidRPr="0045424E">
              <w:rPr>
                <w:rFonts w:ascii="Times New Roman" w:eastAsia="Times New Roman" w:hAnsi="Times New Roman" w:cs="Times New Roman"/>
                <w:color w:val="auto"/>
                <w:sz w:val="23"/>
                <w:szCs w:val="23"/>
                <w:lang w:val="ru-RU" w:eastAsia="ar-SA"/>
              </w:rPr>
              <w:t>Большевистская</w:t>
            </w:r>
            <w:proofErr w:type="gramEnd"/>
            <w:r w:rsidRPr="0045424E">
              <w:rPr>
                <w:rFonts w:ascii="Times New Roman" w:eastAsia="Times New Roman" w:hAnsi="Times New Roman" w:cs="Times New Roman"/>
                <w:color w:val="auto"/>
                <w:sz w:val="23"/>
                <w:szCs w:val="23"/>
                <w:lang w:val="ru-RU" w:eastAsia="ar-SA"/>
              </w:rPr>
              <w:t>, 59-а</w:t>
            </w: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тел.: (879-34) 4-21-80 факс: (879-34) 4-21-79</w:t>
            </w: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ОГРН 1052600222927</w:t>
            </w: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ИНН/КПП 2626033550/785150001</w:t>
            </w: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proofErr w:type="gramStart"/>
            <w:r w:rsidRPr="0045424E">
              <w:rPr>
                <w:rFonts w:ascii="Times New Roman" w:eastAsia="Times New Roman" w:hAnsi="Times New Roman" w:cs="Times New Roman"/>
                <w:color w:val="auto"/>
                <w:sz w:val="23"/>
                <w:szCs w:val="23"/>
                <w:lang w:val="ru-RU" w:eastAsia="ar-SA"/>
              </w:rPr>
              <w:t>р</w:t>
            </w:r>
            <w:proofErr w:type="gramEnd"/>
            <w:r w:rsidRPr="0045424E">
              <w:rPr>
                <w:rFonts w:ascii="Times New Roman" w:eastAsia="Times New Roman" w:hAnsi="Times New Roman" w:cs="Times New Roman"/>
                <w:color w:val="auto"/>
                <w:sz w:val="23"/>
                <w:szCs w:val="23"/>
                <w:lang w:val="ru-RU" w:eastAsia="ar-SA"/>
              </w:rPr>
              <w:t>/с 40702810560090101705</w:t>
            </w: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 xml:space="preserve">Ставропольское отделение №5230 </w:t>
            </w: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ПАО Сбербанк г. Ставрополь</w:t>
            </w: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 xml:space="preserve">к/с 30101810907020000615 </w:t>
            </w: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БИК 040702615</w:t>
            </w: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Заместитель директора по техническим вопросам</w:t>
            </w: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ПАО «</w:t>
            </w:r>
            <w:proofErr w:type="spellStart"/>
            <w:r w:rsidRPr="0045424E">
              <w:rPr>
                <w:rFonts w:ascii="Times New Roman" w:eastAsia="Times New Roman" w:hAnsi="Times New Roman" w:cs="Times New Roman"/>
                <w:color w:val="auto"/>
                <w:sz w:val="23"/>
                <w:szCs w:val="23"/>
                <w:lang w:val="ru-RU" w:eastAsia="ar-SA"/>
              </w:rPr>
              <w:t>Ставропольэнергосбыт</w:t>
            </w:r>
            <w:proofErr w:type="spellEnd"/>
            <w:r w:rsidRPr="0045424E">
              <w:rPr>
                <w:rFonts w:ascii="Times New Roman" w:eastAsia="Times New Roman" w:hAnsi="Times New Roman" w:cs="Times New Roman"/>
                <w:color w:val="auto"/>
                <w:sz w:val="23"/>
                <w:szCs w:val="23"/>
                <w:lang w:val="ru-RU" w:eastAsia="ar-SA"/>
              </w:rPr>
              <w:t>»</w:t>
            </w: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color w:val="auto"/>
                <w:sz w:val="23"/>
                <w:szCs w:val="23"/>
                <w:lang w:val="ru-RU" w:eastAsia="ar-SA"/>
              </w:rPr>
              <w:t>______________  М.Ю. Сорокин</w:t>
            </w:r>
          </w:p>
        </w:tc>
        <w:tc>
          <w:tcPr>
            <w:tcW w:w="4761" w:type="dxa"/>
            <w:shd w:val="clear" w:color="auto" w:fill="auto"/>
          </w:tcPr>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r w:rsidRPr="0045424E">
              <w:rPr>
                <w:rFonts w:ascii="Times New Roman" w:eastAsia="Times New Roman" w:hAnsi="Times New Roman" w:cs="Times New Roman"/>
                <w:b/>
                <w:color w:val="auto"/>
                <w:sz w:val="23"/>
                <w:szCs w:val="23"/>
                <w:lang w:val="ru-RU" w:eastAsia="ar-SA"/>
              </w:rPr>
              <w:t>ПОДРЯДЧИК</w:t>
            </w:r>
            <w:r w:rsidRPr="0045424E">
              <w:rPr>
                <w:rFonts w:ascii="Times New Roman" w:eastAsia="Times New Roman" w:hAnsi="Times New Roman" w:cs="Times New Roman"/>
                <w:color w:val="auto"/>
                <w:sz w:val="23"/>
                <w:szCs w:val="23"/>
                <w:lang w:val="ru-RU" w:eastAsia="ar-SA"/>
              </w:rPr>
              <w:t>:</w:t>
            </w: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p>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p>
        </w:tc>
      </w:tr>
    </w:tbl>
    <w:p w:rsidR="0045424E" w:rsidRPr="0045424E" w:rsidRDefault="0045424E" w:rsidP="0045424E">
      <w:pPr>
        <w:suppressAutoHyphens/>
        <w:rPr>
          <w:rFonts w:ascii="Times New Roman" w:eastAsia="Times New Roman" w:hAnsi="Times New Roman" w:cs="Times New Roman"/>
          <w:color w:val="auto"/>
          <w:sz w:val="23"/>
          <w:szCs w:val="23"/>
          <w:lang w:val="ru-RU" w:eastAsia="ar-SA"/>
        </w:rPr>
      </w:pPr>
      <w:r>
        <w:rPr>
          <w:rFonts w:ascii="Times New Roman" w:eastAsia="Times New Roman" w:hAnsi="Times New Roman" w:cs="Times New Roman"/>
          <w:noProof/>
          <w:color w:val="auto"/>
          <w:sz w:val="23"/>
          <w:szCs w:val="23"/>
          <w:lang w:val="ru-RU"/>
        </w:rPr>
        <mc:AlternateContent>
          <mc:Choice Requires="wps">
            <w:drawing>
              <wp:anchor distT="0" distB="0" distL="114300" distR="114300" simplePos="0" relativeHeight="251663360" behindDoc="0" locked="0" layoutInCell="1" allowOverlap="1" wp14:anchorId="466681FF" wp14:editId="6595F9FD">
                <wp:simplePos x="0" y="0"/>
                <wp:positionH relativeFrom="column">
                  <wp:posOffset>-245745</wp:posOffset>
                </wp:positionH>
                <wp:positionV relativeFrom="paragraph">
                  <wp:posOffset>1642110</wp:posOffset>
                </wp:positionV>
                <wp:extent cx="6858000" cy="457200"/>
                <wp:effectExtent l="0" t="635" r="1905" b="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457200"/>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26" style="position:absolute;margin-left:-19.35pt;margin-top:129.3pt;width:540pt;height:36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" stroked="f">
                <v:stroke joinstyle="round"/>
              </v:rect>
            </w:pict>
          </mc:Fallback>
        </mc:AlternateContent>
      </w:r>
    </w:p>
    <w:p w:rsidR="00A057B1" w:rsidRPr="00913D1F" w:rsidRDefault="00A057B1" w:rsidP="006A5E11">
      <w:pPr>
        <w:tabs>
          <w:tab w:val="left" w:pos="1128"/>
        </w:tabs>
        <w:rPr>
          <w:b/>
          <w:sz w:val="22"/>
          <w:szCs w:val="22"/>
          <w:lang w:val="ru-RU"/>
        </w:rPr>
      </w:pPr>
    </w:p>
    <w:p w:rsidR="00DB0D6D" w:rsidRPr="002B50E9" w:rsidRDefault="00DB0D6D" w:rsidP="00DB0D6D">
      <w:pPr>
        <w:pageBreakBefore/>
        <w:ind w:firstLine="567"/>
        <w:jc w:val="center"/>
        <w:outlineLvl w:val="0"/>
        <w:rPr>
          <w:rFonts w:ascii="Times New Roman" w:eastAsia="Times New Roman" w:hAnsi="Times New Roman" w:cs="Times New Roman"/>
          <w:b/>
          <w:bCs/>
          <w:color w:val="auto"/>
          <w:lang w:val="ru-RU"/>
        </w:rPr>
      </w:pPr>
      <w:bookmarkStart w:id="48" w:name="_Toc326587503"/>
      <w:bookmarkStart w:id="49" w:name="_Toc329077380"/>
      <w:bookmarkStart w:id="50" w:name="_Toc329337166"/>
      <w:bookmarkEnd w:id="46"/>
      <w:bookmarkEnd w:id="47"/>
      <w:r w:rsidRPr="002B50E9">
        <w:rPr>
          <w:rFonts w:ascii="Times New Roman" w:eastAsia="Times New Roman" w:hAnsi="Times New Roman" w:cs="Times New Roman"/>
          <w:b/>
          <w:bCs/>
          <w:color w:val="auto"/>
          <w:lang w:val="ru-RU"/>
        </w:rPr>
        <w:lastRenderedPageBreak/>
        <w:t>5. ИНФОРМАЦИОННАЯ КАРТА ОТКРЫТОГО ЗАПРОСА ПРЕДЛОЖЕНИЙ</w:t>
      </w:r>
      <w:bookmarkEnd w:id="48"/>
      <w:bookmarkEnd w:id="49"/>
      <w:bookmarkEnd w:id="50"/>
    </w:p>
    <w:p w:rsidR="00DB0D6D" w:rsidRPr="002B50E9" w:rsidRDefault="00DB0D6D" w:rsidP="00DB0D6D">
      <w:pPr>
        <w:ind w:firstLine="54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Настоящее Информационная карта об открытом запросе предложений содержит информацию и данные для конкретного открытого запроса предложений, уточняющие, дополняющие, а в некоторых случаях изменяющие отдельные положения разделов 1 – </w:t>
      </w:r>
      <w:r w:rsidR="00650FA4" w:rsidRPr="002B50E9">
        <w:rPr>
          <w:rFonts w:ascii="Times New Roman" w:eastAsia="Times New Roman" w:hAnsi="Times New Roman" w:cs="Times New Roman"/>
          <w:color w:val="auto"/>
          <w:lang w:val="ru-RU"/>
        </w:rPr>
        <w:t>4</w:t>
      </w:r>
      <w:r w:rsidRPr="002B50E9">
        <w:rPr>
          <w:rFonts w:ascii="Times New Roman" w:eastAsia="Times New Roman" w:hAnsi="Times New Roman" w:cs="Times New Roman"/>
          <w:color w:val="auto"/>
          <w:lang w:val="ru-RU"/>
        </w:rPr>
        <w:t xml:space="preserve"> Документации о проведении открытого запроса предложений.</w:t>
      </w:r>
    </w:p>
    <w:p w:rsidR="00DB0D6D" w:rsidRPr="002B50E9" w:rsidRDefault="00DB0D6D" w:rsidP="00DB0D6D">
      <w:pPr>
        <w:ind w:firstLine="540"/>
        <w:jc w:val="both"/>
        <w:rPr>
          <w:rFonts w:ascii="Times New Roman" w:eastAsia="Times New Roman" w:hAnsi="Times New Roman" w:cs="Times New Roman"/>
          <w:color w:val="auto"/>
          <w:lang w:val="ru-RU"/>
        </w:rPr>
      </w:pP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402"/>
        <w:gridCol w:w="5740"/>
      </w:tblGrid>
      <w:tr w:rsidR="00DB0D6D" w:rsidRPr="002B50E9" w:rsidTr="00DB0D6D">
        <w:tc>
          <w:tcPr>
            <w:tcW w:w="567"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 </w:t>
            </w:r>
            <w:proofErr w:type="gramStart"/>
            <w:r w:rsidRPr="00F16E94">
              <w:rPr>
                <w:rFonts w:ascii="Times New Roman" w:eastAsia="Times New Roman" w:hAnsi="Times New Roman" w:cs="Times New Roman"/>
                <w:b/>
                <w:bCs/>
                <w:color w:val="auto"/>
                <w:sz w:val="22"/>
                <w:szCs w:val="22"/>
                <w:lang w:val="ru-RU"/>
              </w:rPr>
              <w:t>п</w:t>
            </w:r>
            <w:proofErr w:type="gramEnd"/>
            <w:r w:rsidRPr="00F16E94">
              <w:rPr>
                <w:rFonts w:ascii="Times New Roman" w:eastAsia="Times New Roman" w:hAnsi="Times New Roman" w:cs="Times New Roman"/>
                <w:b/>
                <w:bCs/>
                <w:color w:val="auto"/>
                <w:sz w:val="22"/>
                <w:szCs w:val="22"/>
                <w:lang w:val="ru-RU"/>
              </w:rPr>
              <w:t>/п</w:t>
            </w:r>
          </w:p>
        </w:tc>
        <w:tc>
          <w:tcPr>
            <w:tcW w:w="3402"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Название пункта</w:t>
            </w:r>
          </w:p>
        </w:tc>
        <w:tc>
          <w:tcPr>
            <w:tcW w:w="5740" w:type="dxa"/>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Текст пояснений</w:t>
            </w:r>
          </w:p>
        </w:tc>
      </w:tr>
      <w:tr w:rsidR="00DB0D6D" w:rsidRPr="002B50E9" w:rsidTr="00DB0D6D">
        <w:trPr>
          <w:trHeight w:val="2254"/>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 xml:space="preserve">Наименование, место нахождения, почтовый адрес и адрес электронной почты, номер контактного телефона и факса Заказчика/ Организатора  размещения заказа, адрес официального сайта, на котором размещены </w:t>
            </w:r>
            <w:r w:rsidR="00DA7C07">
              <w:rPr>
                <w:rFonts w:ascii="Times New Roman" w:eastAsia="Times New Roman" w:hAnsi="Times New Roman" w:cs="Times New Roman"/>
                <w:b/>
                <w:bCs/>
                <w:color w:val="auto"/>
                <w:sz w:val="22"/>
                <w:szCs w:val="22"/>
                <w:lang w:val="ru-RU"/>
              </w:rPr>
              <w:t>Извещение</w:t>
            </w:r>
            <w:r w:rsidRPr="00F16E94">
              <w:rPr>
                <w:rFonts w:ascii="Times New Roman" w:eastAsia="Times New Roman" w:hAnsi="Times New Roman" w:cs="Times New Roman"/>
                <w:b/>
                <w:bCs/>
                <w:color w:val="auto"/>
                <w:sz w:val="22"/>
                <w:szCs w:val="22"/>
                <w:lang w:val="ru-RU"/>
              </w:rPr>
              <w:t xml:space="preserve"> и Документация о проведении открытого запроса предложений </w:t>
            </w:r>
          </w:p>
          <w:p w:rsidR="00DB0D6D" w:rsidRPr="00F16E94" w:rsidRDefault="00DB0D6D" w:rsidP="00DB0D6D">
            <w:pPr>
              <w:jc w:val="both"/>
              <w:rPr>
                <w:rFonts w:ascii="Times New Roman" w:eastAsia="Times New Roman" w:hAnsi="Times New Roman" w:cs="Times New Roman"/>
                <w:b/>
                <w:bCs/>
                <w:color w:val="auto"/>
                <w:sz w:val="22"/>
                <w:szCs w:val="22"/>
                <w:lang w:val="ru-RU"/>
              </w:rPr>
            </w:pPr>
          </w:p>
        </w:tc>
        <w:tc>
          <w:tcPr>
            <w:tcW w:w="5740" w:type="dxa"/>
          </w:tcPr>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Заказчик</w:t>
            </w:r>
            <w:r w:rsidR="00650FA4" w:rsidRPr="00F16E94">
              <w:rPr>
                <w:rFonts w:ascii="Times New Roman" w:eastAsia="Times New Roman" w:hAnsi="Times New Roman" w:cs="Times New Roman"/>
                <w:color w:val="auto"/>
                <w:sz w:val="22"/>
                <w:szCs w:val="22"/>
                <w:lang w:val="ru-RU"/>
              </w:rPr>
              <w:t xml:space="preserve"> (Организатор)</w:t>
            </w:r>
            <w:r w:rsidRPr="00F16E94">
              <w:rPr>
                <w:rFonts w:ascii="Times New Roman" w:eastAsia="Times New Roman" w:hAnsi="Times New Roman" w:cs="Times New Roman"/>
                <w:color w:val="auto"/>
                <w:sz w:val="22"/>
                <w:szCs w:val="22"/>
                <w:lang w:val="ru-RU"/>
              </w:rPr>
              <w:t xml:space="preserve">: </w:t>
            </w:r>
            <w:proofErr w:type="spellStart"/>
            <w:r w:rsidR="0040621C" w:rsidRPr="00F16E94">
              <w:rPr>
                <w:rFonts w:ascii="Times New Roman" w:eastAsia="Times New Roman" w:hAnsi="Times New Roman" w:cs="Times New Roman"/>
                <w:color w:val="auto"/>
                <w:sz w:val="22"/>
                <w:szCs w:val="22"/>
                <w:lang w:val="ru-RU"/>
              </w:rPr>
              <w:t>Публичноое</w:t>
            </w:r>
            <w:proofErr w:type="spellEnd"/>
            <w:r w:rsidR="00C437CF" w:rsidRPr="00F16E94">
              <w:rPr>
                <w:rFonts w:ascii="Times New Roman" w:eastAsia="Times New Roman" w:hAnsi="Times New Roman" w:cs="Times New Roman"/>
                <w:color w:val="auto"/>
                <w:sz w:val="22"/>
                <w:szCs w:val="22"/>
                <w:lang w:val="ru-RU"/>
              </w:rPr>
              <w:t xml:space="preserve"> а</w:t>
            </w:r>
            <w:r w:rsidR="00650FA4" w:rsidRPr="00F16E94">
              <w:rPr>
                <w:rFonts w:ascii="Times New Roman" w:eastAsia="Times New Roman" w:hAnsi="Times New Roman" w:cs="Times New Roman"/>
                <w:color w:val="auto"/>
                <w:sz w:val="22"/>
                <w:szCs w:val="22"/>
                <w:lang w:val="ru-RU"/>
              </w:rPr>
              <w:t xml:space="preserve">кционерное </w:t>
            </w:r>
            <w:r w:rsidR="00C437CF" w:rsidRPr="00F16E94">
              <w:rPr>
                <w:rFonts w:ascii="Times New Roman" w:eastAsia="Times New Roman" w:hAnsi="Times New Roman" w:cs="Times New Roman"/>
                <w:color w:val="auto"/>
                <w:sz w:val="22"/>
                <w:szCs w:val="22"/>
                <w:lang w:val="ru-RU"/>
              </w:rPr>
              <w:t>о</w:t>
            </w:r>
            <w:r w:rsidR="00650FA4" w:rsidRPr="00F16E94">
              <w:rPr>
                <w:rFonts w:ascii="Times New Roman" w:eastAsia="Times New Roman" w:hAnsi="Times New Roman" w:cs="Times New Roman"/>
                <w:color w:val="auto"/>
                <w:sz w:val="22"/>
                <w:szCs w:val="22"/>
                <w:lang w:val="ru-RU"/>
              </w:rPr>
              <w:t>бщество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 xml:space="preserve"> (</w:t>
            </w:r>
            <w:r w:rsidR="0040621C" w:rsidRPr="00F16E94">
              <w:rPr>
                <w:rFonts w:ascii="Times New Roman" w:eastAsia="Times New Roman" w:hAnsi="Times New Roman" w:cs="Times New Roman"/>
                <w:color w:val="auto"/>
                <w:sz w:val="22"/>
                <w:szCs w:val="22"/>
                <w:lang w:val="ru-RU"/>
              </w:rPr>
              <w:t>П</w:t>
            </w:r>
            <w:r w:rsidR="00650FA4" w:rsidRPr="00F16E94">
              <w:rPr>
                <w:rFonts w:ascii="Times New Roman" w:eastAsia="Times New Roman" w:hAnsi="Times New Roman" w:cs="Times New Roman"/>
                <w:color w:val="auto"/>
                <w:sz w:val="22"/>
                <w:szCs w:val="22"/>
                <w:lang w:val="ru-RU"/>
              </w:rPr>
              <w:t>АО «</w:t>
            </w:r>
            <w:proofErr w:type="spellStart"/>
            <w:r w:rsidR="00650FA4" w:rsidRPr="00F16E94">
              <w:rPr>
                <w:rFonts w:ascii="Times New Roman" w:eastAsia="Times New Roman" w:hAnsi="Times New Roman" w:cs="Times New Roman"/>
                <w:color w:val="auto"/>
                <w:sz w:val="22"/>
                <w:szCs w:val="22"/>
                <w:lang w:val="ru-RU"/>
              </w:rPr>
              <w:t>Ставропольэнергосбыт</w:t>
            </w:r>
            <w:proofErr w:type="spellEnd"/>
            <w:r w:rsidR="00650FA4" w:rsidRPr="00F16E94">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ru-RU"/>
              </w:rPr>
              <w:t>.</w:t>
            </w:r>
          </w:p>
          <w:p w:rsidR="00650FA4"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Место нахождения</w:t>
            </w:r>
            <w:r w:rsidR="00650FA4" w:rsidRPr="00F16E94">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rPr>
              <w:t>3576</w:t>
            </w:r>
            <w:r w:rsidR="00C437CF" w:rsidRPr="00F16E94">
              <w:rPr>
                <w:rFonts w:ascii="Times New Roman" w:eastAsia="Times New Roman" w:hAnsi="Times New Roman" w:cs="Times New Roman"/>
                <w:color w:val="auto"/>
                <w:sz w:val="22"/>
                <w:szCs w:val="22"/>
                <w:lang w:val="ru-RU"/>
              </w:rPr>
              <w:t>33</w:t>
            </w:r>
            <w:r w:rsidR="00650FA4" w:rsidRPr="00F16E94">
              <w:rPr>
                <w:rFonts w:ascii="Times New Roman" w:eastAsia="Times New Roman" w:hAnsi="Times New Roman" w:cs="Times New Roman"/>
                <w:color w:val="auto"/>
                <w:sz w:val="22"/>
                <w:szCs w:val="22"/>
              </w:rPr>
              <w:t>,   Ставропольский край, г. Ес</w:t>
            </w:r>
            <w:r w:rsidR="00EF4186" w:rsidRPr="00F16E94">
              <w:rPr>
                <w:rFonts w:ascii="Times New Roman" w:eastAsia="Times New Roman" w:hAnsi="Times New Roman" w:cs="Times New Roman"/>
                <w:color w:val="auto"/>
                <w:sz w:val="22"/>
                <w:szCs w:val="22"/>
              </w:rPr>
              <w:t xml:space="preserve">сентуки, ул. </w:t>
            </w:r>
            <w:proofErr w:type="gramStart"/>
            <w:r w:rsidR="00EF4186" w:rsidRPr="00F16E94">
              <w:rPr>
                <w:rFonts w:ascii="Times New Roman" w:eastAsia="Times New Roman" w:hAnsi="Times New Roman" w:cs="Times New Roman"/>
                <w:color w:val="auto"/>
                <w:sz w:val="22"/>
                <w:szCs w:val="22"/>
              </w:rPr>
              <w:t>Большевистская</w:t>
            </w:r>
            <w:proofErr w:type="gramEnd"/>
            <w:r w:rsidR="00EF4186" w:rsidRPr="00F16E94">
              <w:rPr>
                <w:rFonts w:ascii="Times New Roman" w:eastAsia="Times New Roman" w:hAnsi="Times New Roman" w:cs="Times New Roman"/>
                <w:color w:val="auto"/>
                <w:sz w:val="22"/>
                <w:szCs w:val="22"/>
              </w:rPr>
              <w:t>, 59</w:t>
            </w:r>
            <w:r w:rsidR="00EF4186" w:rsidRPr="00F16E94">
              <w:rPr>
                <w:rFonts w:ascii="Times New Roman" w:eastAsia="Times New Roman" w:hAnsi="Times New Roman" w:cs="Times New Roman"/>
                <w:color w:val="auto"/>
                <w:sz w:val="22"/>
                <w:szCs w:val="22"/>
                <w:lang w:val="ru-RU"/>
              </w:rPr>
              <w:t>а</w:t>
            </w:r>
            <w:r w:rsidR="00650FA4" w:rsidRPr="00F16E94">
              <w:rPr>
                <w:rFonts w:ascii="Times New Roman" w:eastAsia="Times New Roman" w:hAnsi="Times New Roman" w:cs="Times New Roman"/>
                <w:color w:val="auto"/>
                <w:sz w:val="22"/>
                <w:szCs w:val="22"/>
                <w:lang w:val="ru-RU"/>
              </w:rPr>
              <w:t xml:space="preserve"> </w:t>
            </w:r>
          </w:p>
          <w:p w:rsidR="00DB0D6D" w:rsidRPr="00280B79"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en-US"/>
              </w:rPr>
              <w:t>E</w:t>
            </w:r>
            <w:r w:rsidRPr="00280B79">
              <w:rPr>
                <w:rFonts w:ascii="Times New Roman" w:eastAsia="Times New Roman" w:hAnsi="Times New Roman" w:cs="Times New Roman"/>
                <w:color w:val="auto"/>
                <w:sz w:val="22"/>
                <w:szCs w:val="22"/>
                <w:lang w:val="ru-RU"/>
              </w:rPr>
              <w:t>-</w:t>
            </w:r>
            <w:r w:rsidRPr="00F16E94">
              <w:rPr>
                <w:rFonts w:ascii="Times New Roman" w:eastAsia="Times New Roman" w:hAnsi="Times New Roman" w:cs="Times New Roman"/>
                <w:color w:val="auto"/>
                <w:sz w:val="22"/>
                <w:szCs w:val="22"/>
                <w:lang w:val="en-US"/>
              </w:rPr>
              <w:t>mail</w:t>
            </w:r>
            <w:r w:rsidRPr="00280B79">
              <w:rPr>
                <w:rFonts w:ascii="Times New Roman" w:eastAsia="Times New Roman" w:hAnsi="Times New Roman" w:cs="Times New Roman"/>
                <w:color w:val="auto"/>
                <w:sz w:val="22"/>
                <w:szCs w:val="22"/>
                <w:lang w:val="ru-RU"/>
              </w:rPr>
              <w:t xml:space="preserve">: </w:t>
            </w:r>
            <w:r w:rsidR="00650FA4" w:rsidRPr="00F16E94">
              <w:rPr>
                <w:rFonts w:ascii="Times New Roman" w:eastAsia="Times New Roman" w:hAnsi="Times New Roman" w:cs="Times New Roman"/>
                <w:color w:val="auto"/>
                <w:sz w:val="22"/>
                <w:szCs w:val="22"/>
                <w:lang w:val="en-US"/>
              </w:rPr>
              <w:t>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vetlitskiy</w:t>
            </w:r>
            <w:proofErr w:type="spellEnd"/>
            <w:r w:rsidR="00650FA4" w:rsidRPr="00280B79">
              <w:rPr>
                <w:rFonts w:ascii="Times New Roman" w:eastAsia="Times New Roman" w:hAnsi="Times New Roman" w:cs="Times New Roman"/>
                <w:color w:val="auto"/>
                <w:sz w:val="22"/>
                <w:szCs w:val="22"/>
                <w:lang w:val="ru-RU"/>
              </w:rPr>
              <w:t>@</w:t>
            </w:r>
            <w:r w:rsidR="00650FA4" w:rsidRPr="00F16E94">
              <w:rPr>
                <w:rFonts w:ascii="Times New Roman" w:eastAsia="Times New Roman" w:hAnsi="Times New Roman" w:cs="Times New Roman"/>
                <w:color w:val="auto"/>
                <w:sz w:val="22"/>
                <w:szCs w:val="22"/>
                <w:lang w:val="en-US"/>
              </w:rPr>
              <w:t>staves</w:t>
            </w:r>
            <w:r w:rsidR="00650FA4" w:rsidRPr="00280B79">
              <w:rPr>
                <w:rFonts w:ascii="Times New Roman" w:eastAsia="Times New Roman" w:hAnsi="Times New Roman" w:cs="Times New Roman"/>
                <w:color w:val="auto"/>
                <w:sz w:val="22"/>
                <w:szCs w:val="22"/>
                <w:lang w:val="ru-RU"/>
              </w:rPr>
              <w:t>.</w:t>
            </w:r>
            <w:proofErr w:type="spellStart"/>
            <w:r w:rsidR="00650FA4" w:rsidRPr="00F16E94">
              <w:rPr>
                <w:rFonts w:ascii="Times New Roman" w:eastAsia="Times New Roman" w:hAnsi="Times New Roman" w:cs="Times New Roman"/>
                <w:color w:val="auto"/>
                <w:sz w:val="22"/>
                <w:szCs w:val="22"/>
                <w:lang w:val="en-US"/>
              </w:rPr>
              <w:t>ru</w:t>
            </w:r>
            <w:proofErr w:type="spellEnd"/>
          </w:p>
          <w:p w:rsidR="00DB0D6D" w:rsidRPr="00F16E94" w:rsidRDefault="00650FA4"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Телефон/Факс: (87934</w:t>
            </w:r>
            <w:r w:rsidR="00DB0D6D" w:rsidRPr="00F16E94">
              <w:rPr>
                <w:rFonts w:ascii="Times New Roman" w:eastAsia="Times New Roman" w:hAnsi="Times New Roman" w:cs="Times New Roman"/>
                <w:color w:val="auto"/>
                <w:sz w:val="22"/>
                <w:szCs w:val="22"/>
                <w:lang w:val="ru-RU"/>
              </w:rPr>
              <w:t xml:space="preserve">) </w:t>
            </w:r>
            <w:r w:rsidRPr="00F16E94">
              <w:rPr>
                <w:rFonts w:ascii="Times New Roman" w:eastAsia="Times New Roman" w:hAnsi="Times New Roman" w:cs="Times New Roman"/>
                <w:color w:val="auto"/>
                <w:sz w:val="22"/>
                <w:szCs w:val="22"/>
                <w:lang w:val="ru-RU"/>
              </w:rPr>
              <w:t>4-26-84</w:t>
            </w:r>
          </w:p>
          <w:p w:rsidR="00DB0D6D" w:rsidRPr="00F16E94" w:rsidRDefault="00DB0D6D" w:rsidP="00DB0D6D">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Контактное лицо: </w:t>
            </w:r>
            <w:proofErr w:type="spellStart"/>
            <w:r w:rsidR="00650FA4" w:rsidRPr="00F16E94">
              <w:rPr>
                <w:rFonts w:ascii="Times New Roman" w:eastAsia="Times New Roman" w:hAnsi="Times New Roman" w:cs="Times New Roman"/>
                <w:color w:val="auto"/>
                <w:sz w:val="22"/>
                <w:szCs w:val="22"/>
                <w:lang w:val="ru-RU"/>
              </w:rPr>
              <w:t>Ветлицкий</w:t>
            </w:r>
            <w:proofErr w:type="spellEnd"/>
            <w:r w:rsidR="00650FA4" w:rsidRPr="00F16E94">
              <w:rPr>
                <w:rFonts w:ascii="Times New Roman" w:eastAsia="Times New Roman" w:hAnsi="Times New Roman" w:cs="Times New Roman"/>
                <w:color w:val="auto"/>
                <w:sz w:val="22"/>
                <w:szCs w:val="22"/>
                <w:lang w:val="ru-RU"/>
              </w:rPr>
              <w:t xml:space="preserve"> Станислав Юрьевич</w:t>
            </w:r>
          </w:p>
          <w:p w:rsidR="00DB0D6D" w:rsidRPr="00F16E94" w:rsidRDefault="00DB0D6D" w:rsidP="00913D1F">
            <w:pPr>
              <w:jc w:val="both"/>
              <w:rPr>
                <w:rFonts w:ascii="Times New Roman" w:eastAsia="Times New Roman" w:hAnsi="Times New Roman" w:cs="Times New Roman"/>
                <w:color w:val="FF0000"/>
                <w:sz w:val="22"/>
                <w:szCs w:val="22"/>
                <w:lang w:val="ru-RU"/>
              </w:rPr>
            </w:pPr>
            <w:r w:rsidRPr="00F16E94">
              <w:rPr>
                <w:rFonts w:ascii="Times New Roman" w:eastAsia="Times New Roman" w:hAnsi="Times New Roman" w:cs="Times New Roman"/>
                <w:color w:val="auto"/>
                <w:sz w:val="22"/>
                <w:szCs w:val="22"/>
                <w:lang w:val="ru-RU"/>
              </w:rPr>
              <w:t>Официальный сайт</w:t>
            </w:r>
            <w:r w:rsidR="0040621C" w:rsidRPr="00F16E94">
              <w:rPr>
                <w:rFonts w:ascii="Times New Roman" w:eastAsia="Times New Roman" w:hAnsi="Times New Roman" w:cs="Times New Roman"/>
                <w:color w:val="auto"/>
                <w:sz w:val="22"/>
                <w:szCs w:val="22"/>
                <w:lang w:val="ru-RU"/>
              </w:rPr>
              <w:t xml:space="preserve"> П</w:t>
            </w:r>
            <w:r w:rsidR="00CD2FAD" w:rsidRPr="00F16E94">
              <w:rPr>
                <w:rFonts w:ascii="Times New Roman" w:eastAsia="Times New Roman" w:hAnsi="Times New Roman" w:cs="Times New Roman"/>
                <w:color w:val="auto"/>
                <w:sz w:val="22"/>
                <w:szCs w:val="22"/>
                <w:lang w:val="ru-RU"/>
              </w:rPr>
              <w:t>АО «</w:t>
            </w:r>
            <w:proofErr w:type="spellStart"/>
            <w:r w:rsidR="00CD2FAD" w:rsidRPr="00F16E94">
              <w:rPr>
                <w:rFonts w:ascii="Times New Roman" w:eastAsia="Times New Roman" w:hAnsi="Times New Roman" w:cs="Times New Roman"/>
                <w:color w:val="auto"/>
                <w:sz w:val="22"/>
                <w:szCs w:val="22"/>
                <w:lang w:val="ru-RU"/>
              </w:rPr>
              <w:t>Ставропольэнергосбыт</w:t>
            </w:r>
            <w:proofErr w:type="spellEnd"/>
            <w:r w:rsidR="00CD2FAD" w:rsidRPr="00F16E94">
              <w:rPr>
                <w:rFonts w:ascii="Times New Roman" w:eastAsia="Times New Roman" w:hAnsi="Times New Roman" w:cs="Times New Roman"/>
                <w:color w:val="auto"/>
                <w:sz w:val="22"/>
                <w:szCs w:val="22"/>
                <w:lang w:val="ru-RU"/>
              </w:rPr>
              <w:t>» в</w:t>
            </w:r>
            <w:r w:rsidRPr="00F16E94">
              <w:rPr>
                <w:rFonts w:ascii="Times New Roman" w:eastAsia="Times New Roman" w:hAnsi="Times New Roman" w:cs="Times New Roman"/>
                <w:color w:val="auto"/>
                <w:sz w:val="22"/>
                <w:szCs w:val="22"/>
                <w:lang w:val="ru-RU"/>
              </w:rPr>
              <w:t xml:space="preserve"> сети Интернет, на котором размещены </w:t>
            </w:r>
            <w:r w:rsidR="00DA7C07">
              <w:rPr>
                <w:rFonts w:ascii="Times New Roman" w:eastAsia="Times New Roman" w:hAnsi="Times New Roman" w:cs="Times New Roman"/>
                <w:color w:val="auto"/>
                <w:sz w:val="22"/>
                <w:szCs w:val="22"/>
                <w:lang w:val="ru-RU"/>
              </w:rPr>
              <w:t>Извещение</w:t>
            </w:r>
            <w:r w:rsidRPr="00F16E94">
              <w:rPr>
                <w:rFonts w:ascii="Times New Roman" w:eastAsia="Times New Roman" w:hAnsi="Times New Roman" w:cs="Times New Roman"/>
                <w:color w:val="auto"/>
                <w:sz w:val="22"/>
                <w:szCs w:val="22"/>
                <w:lang w:val="ru-RU"/>
              </w:rPr>
              <w:t xml:space="preserve"> и Документация о проведении открытого запроса предложений: </w:t>
            </w:r>
            <w:hyperlink r:id="rId11" w:history="1">
              <w:r w:rsidR="00C437CF" w:rsidRPr="00F16E94">
                <w:rPr>
                  <w:rStyle w:val="a3"/>
                  <w:rFonts w:ascii="Times New Roman" w:eastAsia="Times New Roman" w:hAnsi="Times New Roman" w:cs="Times New Roman"/>
                  <w:sz w:val="22"/>
                  <w:szCs w:val="22"/>
                  <w:lang w:val="en-US"/>
                </w:rPr>
                <w:t>www</w:t>
              </w:r>
              <w:r w:rsidR="00C437CF" w:rsidRPr="00F16E94">
                <w:rPr>
                  <w:rStyle w:val="a3"/>
                  <w:rFonts w:ascii="Times New Roman" w:eastAsia="Times New Roman" w:hAnsi="Times New Roman" w:cs="Times New Roman"/>
                  <w:sz w:val="22"/>
                  <w:szCs w:val="22"/>
                  <w:lang w:val="ru-RU"/>
                </w:rPr>
                <w:t>.</w:t>
              </w:r>
              <w:r w:rsidR="00C437CF" w:rsidRPr="00F16E94">
                <w:rPr>
                  <w:rStyle w:val="a3"/>
                  <w:rFonts w:ascii="Times New Roman" w:eastAsia="Times New Roman" w:hAnsi="Times New Roman" w:cs="Times New Roman"/>
                  <w:sz w:val="22"/>
                  <w:szCs w:val="22"/>
                  <w:lang w:val="en-US"/>
                </w:rPr>
                <w:t>staves</w:t>
              </w:r>
              <w:r w:rsidR="00C437CF" w:rsidRPr="00F16E94">
                <w:rPr>
                  <w:rStyle w:val="a3"/>
                  <w:rFonts w:ascii="Times New Roman" w:eastAsia="Times New Roman" w:hAnsi="Times New Roman" w:cs="Times New Roman"/>
                  <w:sz w:val="22"/>
                  <w:szCs w:val="22"/>
                  <w:lang w:val="ru-RU"/>
                </w:rPr>
                <w:t>.</w:t>
              </w:r>
              <w:proofErr w:type="spellStart"/>
              <w:r w:rsidR="00C437CF" w:rsidRPr="00F16E94">
                <w:rPr>
                  <w:rStyle w:val="a3"/>
                  <w:rFonts w:ascii="Times New Roman" w:eastAsia="Times New Roman" w:hAnsi="Times New Roman" w:cs="Times New Roman"/>
                  <w:sz w:val="22"/>
                  <w:szCs w:val="22"/>
                  <w:lang w:val="en-US"/>
                </w:rPr>
                <w:t>ru</w:t>
              </w:r>
              <w:proofErr w:type="spellEnd"/>
            </w:hyperlink>
            <w:r w:rsidR="00C437CF" w:rsidRPr="00F16E94">
              <w:rPr>
                <w:rFonts w:ascii="Times New Roman" w:eastAsia="Times New Roman" w:hAnsi="Times New Roman" w:cs="Times New Roman"/>
                <w:color w:val="auto"/>
                <w:sz w:val="22"/>
                <w:szCs w:val="22"/>
                <w:lang w:val="ru-RU"/>
              </w:rPr>
              <w:t xml:space="preserve">, </w:t>
            </w:r>
            <w:r w:rsidR="004F4D41" w:rsidRPr="004F4D41">
              <w:rPr>
                <w:rFonts w:ascii="Times New Roman" w:eastAsia="Times New Roman" w:hAnsi="Times New Roman" w:cs="Times New Roman"/>
                <w:color w:val="auto"/>
                <w:sz w:val="22"/>
                <w:szCs w:val="22"/>
                <w:lang w:val="ru-RU"/>
              </w:rPr>
              <w:t>в разделе закупки/текущие закупки/202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/проведение процедур закупок в 202</w:t>
            </w:r>
            <w:r w:rsidR="0073212F">
              <w:rPr>
                <w:rFonts w:ascii="Times New Roman" w:eastAsia="Times New Roman" w:hAnsi="Times New Roman" w:cs="Times New Roman"/>
                <w:color w:val="auto"/>
                <w:sz w:val="22"/>
                <w:szCs w:val="22"/>
                <w:lang w:val="ru-RU"/>
              </w:rPr>
              <w:t>4</w:t>
            </w:r>
            <w:r w:rsidR="004F4D41" w:rsidRPr="004F4D41">
              <w:rPr>
                <w:rFonts w:ascii="Times New Roman" w:eastAsia="Times New Roman" w:hAnsi="Times New Roman" w:cs="Times New Roman"/>
                <w:color w:val="auto"/>
                <w:sz w:val="22"/>
                <w:szCs w:val="22"/>
                <w:lang w:val="ru-RU"/>
              </w:rPr>
              <w:t>г.</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2</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Способ закупки</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Открытый запрос предложений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3</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Предмет открытого запроса предложений</w:t>
            </w:r>
          </w:p>
        </w:tc>
        <w:tc>
          <w:tcPr>
            <w:tcW w:w="5740" w:type="dxa"/>
          </w:tcPr>
          <w:p w:rsidR="00DB0D6D" w:rsidRPr="0073212F" w:rsidRDefault="0073212F" w:rsidP="00E2350F">
            <w:pPr>
              <w:jc w:val="both"/>
              <w:rPr>
                <w:rFonts w:ascii="Times New Roman" w:eastAsia="Times New Roman" w:hAnsi="Times New Roman" w:cs="Times New Roman"/>
                <w:color w:val="auto"/>
                <w:sz w:val="22"/>
                <w:szCs w:val="22"/>
                <w:lang w:val="ru-RU"/>
              </w:rPr>
            </w:pPr>
            <w:r w:rsidRPr="0073212F">
              <w:rPr>
                <w:rFonts w:ascii="Times New Roman" w:hAnsi="Times New Roman" w:cs="Times New Roman"/>
                <w:sz w:val="22"/>
                <w:szCs w:val="22"/>
                <w:lang w:val="ru-RU"/>
              </w:rPr>
              <w:t xml:space="preserve">выполнение работ по строительству КЛ-0,4кВ от ТП-82 </w:t>
            </w:r>
            <w:proofErr w:type="gramStart"/>
            <w:r w:rsidRPr="0073212F">
              <w:rPr>
                <w:rFonts w:ascii="Times New Roman" w:hAnsi="Times New Roman" w:cs="Times New Roman"/>
                <w:sz w:val="22"/>
                <w:szCs w:val="22"/>
                <w:lang w:val="ru-RU"/>
              </w:rPr>
              <w:t>до ВРУ</w:t>
            </w:r>
            <w:proofErr w:type="gramEnd"/>
            <w:r w:rsidRPr="0073212F">
              <w:rPr>
                <w:rFonts w:ascii="Times New Roman" w:hAnsi="Times New Roman" w:cs="Times New Roman"/>
                <w:sz w:val="22"/>
                <w:szCs w:val="22"/>
                <w:lang w:val="ru-RU"/>
              </w:rPr>
              <w:t xml:space="preserve"> зарядной станции для электротранспорта по адресу: Ставропольский край, г. Лермонтов, ул. </w:t>
            </w:r>
            <w:proofErr w:type="gramStart"/>
            <w:r w:rsidRPr="0073212F">
              <w:rPr>
                <w:rFonts w:ascii="Times New Roman" w:hAnsi="Times New Roman" w:cs="Times New Roman"/>
                <w:sz w:val="22"/>
                <w:szCs w:val="22"/>
                <w:lang w:val="ru-RU"/>
              </w:rPr>
              <w:t>Комсомольская</w:t>
            </w:r>
            <w:proofErr w:type="gramEnd"/>
            <w:r w:rsidRPr="0073212F">
              <w:rPr>
                <w:rFonts w:ascii="Times New Roman" w:hAnsi="Times New Roman" w:cs="Times New Roman"/>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4</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Перечень работ по  предмету открытого запроса предложений</w:t>
            </w:r>
          </w:p>
        </w:tc>
        <w:tc>
          <w:tcPr>
            <w:tcW w:w="5740" w:type="dxa"/>
          </w:tcPr>
          <w:p w:rsidR="00DB0D6D" w:rsidRPr="00F16E94" w:rsidRDefault="00DB0D6D" w:rsidP="005E332E">
            <w:pPr>
              <w:tabs>
                <w:tab w:val="left" w:pos="5010"/>
              </w:tabs>
              <w:suppressAutoHyphens/>
              <w:jc w:val="both"/>
              <w:rPr>
                <w:rFonts w:ascii="Times New Roman" w:eastAsia="Times New Roman" w:hAnsi="Times New Roman" w:cs="Times New Roman"/>
                <w:color w:val="auto"/>
                <w:sz w:val="22"/>
                <w:szCs w:val="22"/>
                <w:highlight w:val="yellow"/>
                <w:lang w:val="ru-RU"/>
              </w:rPr>
            </w:pPr>
            <w:r w:rsidRPr="00F16E94">
              <w:rPr>
                <w:rFonts w:ascii="Times New Roman" w:eastAsia="Times New Roman" w:hAnsi="Times New Roman" w:cs="Times New Roman"/>
                <w:color w:val="auto"/>
                <w:sz w:val="22"/>
                <w:szCs w:val="22"/>
                <w:lang w:val="ru-RU"/>
              </w:rPr>
              <w:t>Перечень и объемы выполняемых работ указаны в техническом задании настоящего запроса предложений</w:t>
            </w:r>
            <w:r w:rsidR="005E332E" w:rsidRPr="00F16E94">
              <w:rPr>
                <w:rFonts w:ascii="Times New Roman" w:eastAsia="Times New Roman" w:hAnsi="Times New Roman" w:cs="Times New Roman"/>
                <w:color w:val="auto"/>
                <w:sz w:val="22"/>
                <w:szCs w:val="22"/>
                <w:lang w:val="ru-RU"/>
              </w:rPr>
              <w:t xml:space="preserve"> (раздел 2 документации)</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5</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Место выполнения работ</w:t>
            </w:r>
          </w:p>
        </w:tc>
        <w:tc>
          <w:tcPr>
            <w:tcW w:w="5740" w:type="dxa"/>
          </w:tcPr>
          <w:p w:rsidR="00DE5F85" w:rsidRPr="00F16E94" w:rsidRDefault="00E2350F" w:rsidP="0073212F">
            <w:pPr>
              <w:suppressAutoHyphens/>
              <w:jc w:val="both"/>
              <w:rPr>
                <w:rFonts w:ascii="Times New Roman" w:eastAsia="Times New Roman" w:hAnsi="Times New Roman" w:cs="Times New Roman"/>
                <w:color w:val="auto"/>
                <w:sz w:val="22"/>
                <w:szCs w:val="22"/>
                <w:highlight w:val="yellow"/>
                <w:lang w:val="ru-RU"/>
              </w:rPr>
            </w:pPr>
            <w:r w:rsidRPr="00E2350F">
              <w:rPr>
                <w:rFonts w:ascii="Times New Roman" w:eastAsia="Times New Roman" w:hAnsi="Times New Roman" w:cs="Times New Roman"/>
                <w:color w:val="auto"/>
                <w:sz w:val="22"/>
                <w:szCs w:val="22"/>
                <w:lang w:val="ru-RU"/>
              </w:rPr>
              <w:t xml:space="preserve">Ставропольский край, г. </w:t>
            </w:r>
            <w:r w:rsidR="0073212F">
              <w:rPr>
                <w:rFonts w:ascii="Times New Roman" w:eastAsia="Times New Roman" w:hAnsi="Times New Roman" w:cs="Times New Roman"/>
                <w:color w:val="auto"/>
                <w:sz w:val="22"/>
                <w:szCs w:val="22"/>
                <w:lang w:val="ru-RU"/>
              </w:rPr>
              <w:t xml:space="preserve">Лермонтов, ул. </w:t>
            </w:r>
            <w:proofErr w:type="gramStart"/>
            <w:r w:rsidR="0073212F">
              <w:rPr>
                <w:rFonts w:ascii="Times New Roman" w:eastAsia="Times New Roman" w:hAnsi="Times New Roman" w:cs="Times New Roman"/>
                <w:color w:val="auto"/>
                <w:sz w:val="22"/>
                <w:szCs w:val="22"/>
                <w:lang w:val="ru-RU"/>
              </w:rPr>
              <w:t>Комсомольская</w:t>
            </w:r>
            <w:proofErr w:type="gramEnd"/>
            <w:r w:rsidR="0073212F">
              <w:rPr>
                <w:rFonts w:ascii="Times New Roman" w:eastAsia="Times New Roman" w:hAnsi="Times New Roman" w:cs="Times New Roman"/>
                <w:color w:val="auto"/>
                <w:sz w:val="22"/>
                <w:szCs w:val="22"/>
                <w:lang w:val="ru-RU"/>
              </w:rPr>
              <w:t>, кадастровый номер ЗУ 26:32:010107:17/1</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6</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noProof/>
                <w:color w:val="auto"/>
                <w:sz w:val="22"/>
                <w:szCs w:val="22"/>
                <w:lang w:val="ru-RU" w:eastAsia="ar-SA"/>
              </w:rPr>
              <w:t>Сведения о начальной (максимальной) цене договора (цене лота)</w:t>
            </w:r>
          </w:p>
        </w:tc>
        <w:tc>
          <w:tcPr>
            <w:tcW w:w="5740" w:type="dxa"/>
          </w:tcPr>
          <w:p w:rsidR="00DB0D6D" w:rsidRPr="00F16E94" w:rsidRDefault="00EF4186" w:rsidP="006C2B73">
            <w:pPr>
              <w:rPr>
                <w:rFonts w:ascii="Times New Roman" w:eastAsia="Times New Roman" w:hAnsi="Times New Roman" w:cs="Times New Roman"/>
                <w:color w:val="C0504D"/>
                <w:sz w:val="22"/>
                <w:szCs w:val="22"/>
                <w:lang w:val="ru-RU"/>
              </w:rPr>
            </w:pPr>
            <w:r w:rsidRPr="00F16E94">
              <w:rPr>
                <w:rFonts w:ascii="Times New Roman" w:eastAsia="Times New Roman" w:hAnsi="Times New Roman" w:cs="Times New Roman"/>
                <w:color w:val="auto"/>
                <w:sz w:val="22"/>
                <w:szCs w:val="22"/>
                <w:lang w:val="ru-RU"/>
              </w:rPr>
              <w:t xml:space="preserve">Начальная (максимальная) цена Договора составляет </w:t>
            </w:r>
            <w:r w:rsidR="00482D24">
              <w:rPr>
                <w:rFonts w:ascii="Times New Roman" w:eastAsia="Times New Roman" w:hAnsi="Times New Roman" w:cs="Times New Roman"/>
                <w:color w:val="auto"/>
                <w:sz w:val="22"/>
                <w:szCs w:val="22"/>
                <w:lang w:val="ru-RU"/>
              </w:rPr>
              <w:t xml:space="preserve">           </w:t>
            </w:r>
            <w:r w:rsidR="0073212F">
              <w:rPr>
                <w:rFonts w:ascii="Times New Roman" w:eastAsia="Times New Roman" w:hAnsi="Times New Roman" w:cs="Times New Roman"/>
                <w:color w:val="auto"/>
                <w:sz w:val="22"/>
                <w:szCs w:val="22"/>
                <w:lang w:val="ru-RU"/>
              </w:rPr>
              <w:t>1 315 238</w:t>
            </w:r>
            <w:r w:rsidR="000D4B95" w:rsidRPr="000D4B95">
              <w:rPr>
                <w:rFonts w:ascii="Times New Roman" w:eastAsia="Times New Roman" w:hAnsi="Times New Roman" w:cs="Times New Roman"/>
                <w:color w:val="auto"/>
                <w:sz w:val="22"/>
                <w:szCs w:val="22"/>
                <w:lang w:val="ru-RU"/>
              </w:rPr>
              <w:t xml:space="preserve"> руб. </w:t>
            </w:r>
            <w:r w:rsidR="006C2B73">
              <w:rPr>
                <w:rFonts w:ascii="Times New Roman" w:eastAsia="Times New Roman" w:hAnsi="Times New Roman" w:cs="Times New Roman"/>
                <w:color w:val="auto"/>
                <w:sz w:val="22"/>
                <w:szCs w:val="22"/>
                <w:lang w:val="ru-RU"/>
              </w:rPr>
              <w:t>50</w:t>
            </w:r>
            <w:bookmarkStart w:id="51" w:name="_GoBack"/>
            <w:bookmarkEnd w:id="51"/>
            <w:r w:rsidR="000D4B95" w:rsidRPr="000D4B95">
              <w:rPr>
                <w:rFonts w:ascii="Times New Roman" w:eastAsia="Times New Roman" w:hAnsi="Times New Roman" w:cs="Times New Roman"/>
                <w:color w:val="auto"/>
                <w:sz w:val="22"/>
                <w:szCs w:val="22"/>
                <w:lang w:val="ru-RU"/>
              </w:rPr>
              <w:t xml:space="preserve"> коп. </w:t>
            </w:r>
            <w:proofErr w:type="gramStart"/>
            <w:r w:rsidR="00913D1F" w:rsidRPr="00913D1F">
              <w:rPr>
                <w:rFonts w:ascii="Times New Roman" w:eastAsia="Times New Roman" w:hAnsi="Times New Roman" w:cs="Times New Roman"/>
                <w:color w:val="auto"/>
                <w:sz w:val="22"/>
                <w:szCs w:val="22"/>
                <w:lang w:val="ru-RU"/>
              </w:rPr>
              <w:t>б</w:t>
            </w:r>
            <w:proofErr w:type="gramEnd"/>
            <w:r w:rsidR="00913D1F" w:rsidRPr="00913D1F">
              <w:rPr>
                <w:rFonts w:ascii="Times New Roman" w:eastAsia="Times New Roman" w:hAnsi="Times New Roman" w:cs="Times New Roman"/>
                <w:color w:val="auto"/>
                <w:sz w:val="22"/>
                <w:szCs w:val="22"/>
                <w:lang w:val="ru-RU"/>
              </w:rPr>
              <w:t>ез НДС</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7</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Порядок формирования цены договора</w:t>
            </w:r>
          </w:p>
        </w:tc>
        <w:tc>
          <w:tcPr>
            <w:tcW w:w="5740" w:type="dxa"/>
          </w:tcPr>
          <w:p w:rsidR="00DB0D6D" w:rsidRPr="00F16E94" w:rsidRDefault="00EF4186" w:rsidP="00482D24">
            <w:pPr>
              <w:rPr>
                <w:rFonts w:ascii="Times New Roman" w:eastAsia="Times New Roman" w:hAnsi="Times New Roman" w:cs="Times New Roman"/>
                <w:bCs/>
                <w:color w:val="auto"/>
                <w:sz w:val="22"/>
                <w:szCs w:val="22"/>
                <w:lang w:val="ru-RU"/>
              </w:rPr>
            </w:pPr>
            <w:r w:rsidRPr="00F16E94">
              <w:rPr>
                <w:rFonts w:ascii="Times New Roman" w:eastAsia="Times New Roman" w:hAnsi="Times New Roman" w:cs="Times New Roman"/>
                <w:bCs/>
                <w:color w:val="auto"/>
                <w:sz w:val="22"/>
                <w:szCs w:val="22"/>
                <w:lang w:val="ru-RU"/>
              </w:rPr>
              <w:t>Начальная (максимальная) цена контракта обоснована и сформирована в текущем уровне цен</w:t>
            </w:r>
            <w:r w:rsidR="006C0CC6" w:rsidRPr="00F16E94">
              <w:rPr>
                <w:rFonts w:ascii="Times New Roman" w:eastAsia="Times New Roman" w:hAnsi="Times New Roman" w:cs="Times New Roman"/>
                <w:bCs/>
                <w:color w:val="auto"/>
                <w:sz w:val="22"/>
                <w:szCs w:val="22"/>
                <w:lang w:val="ru-RU"/>
              </w:rPr>
              <w:t xml:space="preserve"> </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8</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Сведения о валюте, используемой для формирования цены договора                       и расчетов по договору</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Российский рубль</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9</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5740" w:type="dxa"/>
          </w:tcPr>
          <w:p w:rsidR="00DB0D6D" w:rsidRPr="00F16E94" w:rsidRDefault="00DB0D6D" w:rsidP="00DB0D6D">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Не используется.</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10</w:t>
            </w:r>
          </w:p>
        </w:tc>
        <w:tc>
          <w:tcPr>
            <w:tcW w:w="3402" w:type="dxa"/>
          </w:tcPr>
          <w:p w:rsidR="00DB0D6D" w:rsidRPr="00F16E94" w:rsidRDefault="00DB0D6D" w:rsidP="00DB0D6D">
            <w:pPr>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Сведения о возможности Заказчика изменить предусмотренные договором количество товаров, объем работ, услуг и процент такого изменения</w:t>
            </w:r>
          </w:p>
        </w:tc>
        <w:tc>
          <w:tcPr>
            <w:tcW w:w="5740" w:type="dxa"/>
          </w:tcPr>
          <w:p w:rsidR="00DB0D6D" w:rsidRPr="00F16E94" w:rsidRDefault="00DB0D6D" w:rsidP="00DB0D6D">
            <w:pPr>
              <w:jc w:val="both"/>
              <w:rPr>
                <w:rFonts w:ascii="Times New Roman" w:eastAsia="Times New Roman" w:hAnsi="Times New Roman" w:cs="Times New Roman"/>
                <w:noProof/>
                <w:color w:val="auto"/>
                <w:sz w:val="22"/>
                <w:szCs w:val="22"/>
                <w:lang w:val="ru-RU" w:eastAsia="ar-SA"/>
              </w:rPr>
            </w:pPr>
            <w:r w:rsidRPr="00F16E94">
              <w:rPr>
                <w:rFonts w:ascii="Times New Roman" w:eastAsia="Times New Roman" w:hAnsi="Times New Roman" w:cs="Times New Roman"/>
                <w:noProof/>
                <w:color w:val="auto"/>
                <w:sz w:val="22"/>
                <w:szCs w:val="22"/>
                <w:lang w:val="ru-RU" w:eastAsia="ar-SA"/>
              </w:rPr>
              <w:t xml:space="preserve">Возможно в проценте согласованном сторонами </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bCs/>
                <w:color w:val="auto"/>
                <w:sz w:val="22"/>
                <w:szCs w:val="22"/>
                <w:lang w:val="ru-RU"/>
              </w:rPr>
              <w:t>11</w:t>
            </w:r>
          </w:p>
        </w:tc>
        <w:tc>
          <w:tcPr>
            <w:tcW w:w="3402" w:type="dxa"/>
          </w:tcPr>
          <w:p w:rsidR="00DB0D6D" w:rsidRPr="00F16E94" w:rsidRDefault="00DB0D6D" w:rsidP="00DB0D6D">
            <w:pPr>
              <w:jc w:val="both"/>
              <w:rPr>
                <w:rFonts w:ascii="Times New Roman" w:eastAsia="Times New Roman" w:hAnsi="Times New Roman" w:cs="Times New Roman"/>
                <w:b/>
                <w:bCs/>
                <w:color w:val="auto"/>
                <w:sz w:val="22"/>
                <w:szCs w:val="22"/>
                <w:lang w:val="ru-RU"/>
              </w:rPr>
            </w:pPr>
            <w:r w:rsidRPr="00F16E94">
              <w:rPr>
                <w:rFonts w:ascii="Times New Roman" w:eastAsia="Times New Roman" w:hAnsi="Times New Roman" w:cs="Times New Roman"/>
                <w:b/>
                <w:color w:val="auto"/>
                <w:sz w:val="22"/>
                <w:szCs w:val="22"/>
                <w:lang w:val="ru-RU"/>
              </w:rPr>
              <w:t>Форма, сроки и порядок оплаты товара, работы, услуги</w:t>
            </w:r>
          </w:p>
        </w:tc>
        <w:tc>
          <w:tcPr>
            <w:tcW w:w="5740" w:type="dxa"/>
          </w:tcPr>
          <w:p w:rsidR="00DB0D6D" w:rsidRPr="00F16E94" w:rsidRDefault="00DB0D6D" w:rsidP="00C76ED3">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Безналичный расчет. Оплата производ</w:t>
            </w:r>
            <w:r w:rsidR="009615B7" w:rsidRPr="00F16E94">
              <w:rPr>
                <w:rFonts w:ascii="Times New Roman" w:eastAsia="Times New Roman" w:hAnsi="Times New Roman" w:cs="Times New Roman"/>
                <w:color w:val="auto"/>
                <w:sz w:val="22"/>
                <w:szCs w:val="22"/>
                <w:lang w:val="ru-RU"/>
              </w:rPr>
              <w:t xml:space="preserve">ится в соответствии </w:t>
            </w:r>
            <w:r w:rsidR="006932CD">
              <w:rPr>
                <w:rFonts w:ascii="Times New Roman" w:eastAsia="Times New Roman" w:hAnsi="Times New Roman" w:cs="Times New Roman"/>
                <w:color w:val="auto"/>
                <w:sz w:val="22"/>
                <w:szCs w:val="22"/>
                <w:lang w:val="ru-RU"/>
              </w:rPr>
              <w:t xml:space="preserve">с </w:t>
            </w:r>
            <w:r w:rsidR="00C76ED3">
              <w:rPr>
                <w:rFonts w:ascii="Times New Roman" w:eastAsia="Times New Roman" w:hAnsi="Times New Roman" w:cs="Times New Roman"/>
                <w:color w:val="auto"/>
                <w:sz w:val="22"/>
                <w:szCs w:val="22"/>
                <w:lang w:val="ru-RU"/>
              </w:rPr>
              <w:t>п</w:t>
            </w:r>
            <w:r w:rsidR="006932CD">
              <w:rPr>
                <w:rFonts w:ascii="Times New Roman" w:eastAsia="Times New Roman" w:hAnsi="Times New Roman" w:cs="Times New Roman"/>
                <w:color w:val="auto"/>
                <w:sz w:val="22"/>
                <w:szCs w:val="22"/>
                <w:lang w:val="ru-RU"/>
              </w:rPr>
              <w:t>роектом</w:t>
            </w:r>
            <w:r w:rsidR="00C76ED3">
              <w:rPr>
                <w:rFonts w:ascii="Times New Roman" w:eastAsia="Times New Roman" w:hAnsi="Times New Roman" w:cs="Times New Roman"/>
                <w:color w:val="auto"/>
                <w:sz w:val="22"/>
                <w:szCs w:val="22"/>
                <w:lang w:val="ru-RU"/>
              </w:rPr>
              <w:t xml:space="preserve"> до</w:t>
            </w:r>
            <w:r w:rsidRPr="00F16E94">
              <w:rPr>
                <w:rFonts w:ascii="Times New Roman" w:eastAsia="Times New Roman" w:hAnsi="Times New Roman" w:cs="Times New Roman"/>
                <w:color w:val="auto"/>
                <w:sz w:val="22"/>
                <w:szCs w:val="22"/>
                <w:lang w:val="ru-RU"/>
              </w:rPr>
              <w:t>говора к настоящей Документации.</w:t>
            </w:r>
          </w:p>
        </w:tc>
      </w:tr>
      <w:tr w:rsidR="00DB0D6D" w:rsidRPr="002B50E9" w:rsidTr="00DB0D6D">
        <w:trPr>
          <w:trHeight w:val="442"/>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2</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место подачи Заявок на участие в открытом запросе предложений</w:t>
            </w:r>
          </w:p>
        </w:tc>
        <w:tc>
          <w:tcPr>
            <w:tcW w:w="5740" w:type="dxa"/>
          </w:tcPr>
          <w:p w:rsidR="00DB0D6D" w:rsidRPr="00533E68" w:rsidRDefault="00DB0D6D" w:rsidP="00DB0D6D">
            <w:pPr>
              <w:widowControl w:val="0"/>
              <w:jc w:val="both"/>
              <w:outlineLvl w:val="0"/>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Начало подачи Заявок на участие в открытом запросе предложений: </w:t>
            </w:r>
            <w:r w:rsidR="00C761A1">
              <w:rPr>
                <w:rFonts w:ascii="Times New Roman" w:eastAsia="Times New Roman" w:hAnsi="Times New Roman" w:cs="Times New Roman"/>
                <w:color w:val="auto"/>
                <w:sz w:val="22"/>
                <w:szCs w:val="22"/>
                <w:lang w:val="ru-RU"/>
              </w:rPr>
              <w:t>01.04</w:t>
            </w:r>
            <w:r w:rsidR="00546782">
              <w:rPr>
                <w:rFonts w:ascii="Times New Roman" w:eastAsia="Times New Roman" w:hAnsi="Times New Roman" w:cs="Times New Roman"/>
                <w:color w:val="auto"/>
                <w:sz w:val="22"/>
                <w:szCs w:val="22"/>
                <w:lang w:val="ru-RU"/>
              </w:rPr>
              <w:t>.</w:t>
            </w:r>
            <w:r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 xml:space="preserve"> г.</w:t>
            </w:r>
          </w:p>
          <w:p w:rsidR="00DB0D6D" w:rsidRPr="00F16E94" w:rsidRDefault="00DB0D6D" w:rsidP="00DB0D6D">
            <w:pPr>
              <w:widowControl w:val="0"/>
              <w:jc w:val="both"/>
              <w:outlineLvl w:val="0"/>
              <w:rPr>
                <w:rFonts w:ascii="Times New Roman" w:eastAsia="Times New Roman" w:hAnsi="Times New Roman" w:cs="Times New Roman"/>
                <w:color w:val="auto"/>
                <w:sz w:val="22"/>
                <w:szCs w:val="22"/>
                <w:lang w:val="ru-RU"/>
              </w:rPr>
            </w:pPr>
            <w:r w:rsidRPr="00533E68">
              <w:rPr>
                <w:rFonts w:ascii="Times New Roman" w:eastAsia="Times New Roman" w:hAnsi="Times New Roman" w:cs="Times New Roman"/>
                <w:color w:val="auto"/>
                <w:sz w:val="22"/>
                <w:szCs w:val="22"/>
                <w:lang w:val="ru-RU"/>
              </w:rPr>
              <w:t>Окончание подачи Заявок на участие в открытом запросе предложений: 1</w:t>
            </w:r>
            <w:r w:rsidR="00EF4186" w:rsidRPr="00533E68">
              <w:rPr>
                <w:rFonts w:ascii="Times New Roman" w:eastAsia="Times New Roman" w:hAnsi="Times New Roman" w:cs="Times New Roman"/>
                <w:color w:val="auto"/>
                <w:sz w:val="22"/>
                <w:szCs w:val="22"/>
                <w:lang w:val="ru-RU"/>
              </w:rPr>
              <w:t>0</w:t>
            </w:r>
            <w:r w:rsidR="00C761A1">
              <w:rPr>
                <w:rFonts w:ascii="Times New Roman" w:eastAsia="Times New Roman" w:hAnsi="Times New Roman" w:cs="Times New Roman"/>
                <w:color w:val="auto"/>
                <w:sz w:val="22"/>
                <w:szCs w:val="22"/>
                <w:lang w:val="ru-RU"/>
              </w:rPr>
              <w:t>:00 (по московскому времени) 08.04</w:t>
            </w:r>
            <w:r w:rsidR="00533779">
              <w:rPr>
                <w:rFonts w:ascii="Times New Roman" w:eastAsia="Times New Roman" w:hAnsi="Times New Roman" w:cs="Times New Roman"/>
                <w:color w:val="auto"/>
                <w:sz w:val="22"/>
                <w:szCs w:val="22"/>
                <w:lang w:val="ru-RU"/>
              </w:rPr>
              <w:t>.</w:t>
            </w:r>
            <w:r w:rsidR="004F4D41">
              <w:rPr>
                <w:rFonts w:ascii="Times New Roman" w:eastAsia="Times New Roman" w:hAnsi="Times New Roman" w:cs="Times New Roman"/>
                <w:color w:val="auto"/>
                <w:sz w:val="22"/>
                <w:szCs w:val="22"/>
                <w:lang w:val="ru-RU"/>
              </w:rPr>
              <w:t>202</w:t>
            </w:r>
            <w:r w:rsidR="0073212F">
              <w:rPr>
                <w:rFonts w:ascii="Times New Roman" w:eastAsia="Times New Roman" w:hAnsi="Times New Roman" w:cs="Times New Roman"/>
                <w:color w:val="auto"/>
                <w:sz w:val="22"/>
                <w:szCs w:val="22"/>
                <w:lang w:val="ru-RU"/>
              </w:rPr>
              <w:t>4</w:t>
            </w:r>
            <w:r w:rsidRPr="00533E68">
              <w:rPr>
                <w:rFonts w:ascii="Times New Roman" w:eastAsia="Times New Roman" w:hAnsi="Times New Roman" w:cs="Times New Roman"/>
                <w:color w:val="auto"/>
                <w:sz w:val="22"/>
                <w:szCs w:val="22"/>
                <w:lang w:val="ru-RU"/>
              </w:rPr>
              <w:t>г.</w:t>
            </w:r>
          </w:p>
          <w:p w:rsidR="00DB0D6D" w:rsidRPr="00F16E94" w:rsidRDefault="00DB0D6D" w:rsidP="00EF4186">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lastRenderedPageBreak/>
              <w:t>Предложения на участие в открытом запросе предложений подают</w:t>
            </w:r>
            <w:r w:rsidR="00EF4186" w:rsidRPr="00F16E94">
              <w:rPr>
                <w:rFonts w:ascii="Times New Roman" w:eastAsia="Times New Roman" w:hAnsi="Times New Roman" w:cs="Times New Roman"/>
                <w:color w:val="auto"/>
                <w:sz w:val="22"/>
                <w:szCs w:val="22"/>
                <w:lang w:val="ru-RU"/>
              </w:rPr>
              <w:t>ся ежедневно по рабочим дням с 09</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до </w:t>
            </w:r>
            <w:r w:rsidR="00EF4186" w:rsidRPr="00F16E94">
              <w:rPr>
                <w:rFonts w:ascii="Times New Roman" w:eastAsia="Times New Roman" w:hAnsi="Times New Roman" w:cs="Times New Roman"/>
                <w:color w:val="auto"/>
                <w:sz w:val="22"/>
                <w:szCs w:val="22"/>
                <w:lang w:val="ru-RU"/>
              </w:rPr>
              <w:t>18</w:t>
            </w:r>
            <w:r w:rsidRPr="00F16E94">
              <w:rPr>
                <w:rFonts w:ascii="Times New Roman" w:eastAsia="Times New Roman" w:hAnsi="Times New Roman" w:cs="Times New Roman"/>
                <w:color w:val="auto"/>
                <w:sz w:val="22"/>
                <w:szCs w:val="22"/>
                <w:lang w:val="ru-RU"/>
              </w:rPr>
              <w:t>:</w:t>
            </w:r>
            <w:r w:rsidR="00EF4186" w:rsidRPr="00F16E94">
              <w:rPr>
                <w:rFonts w:ascii="Times New Roman" w:eastAsia="Times New Roman" w:hAnsi="Times New Roman" w:cs="Times New Roman"/>
                <w:color w:val="auto"/>
                <w:sz w:val="22"/>
                <w:szCs w:val="22"/>
                <w:lang w:val="ru-RU"/>
              </w:rPr>
              <w:t>00</w:t>
            </w:r>
            <w:r w:rsidRPr="00F16E94">
              <w:rPr>
                <w:rFonts w:ascii="Times New Roman" w:eastAsia="Times New Roman" w:hAnsi="Times New Roman" w:cs="Times New Roman"/>
                <w:color w:val="auto"/>
                <w:sz w:val="22"/>
                <w:szCs w:val="22"/>
                <w:lang w:val="ru-RU"/>
              </w:rPr>
              <w:t xml:space="preserve"> (понедельник – </w:t>
            </w:r>
            <w:r w:rsidR="00EF4186" w:rsidRPr="00F16E94">
              <w:rPr>
                <w:rFonts w:ascii="Times New Roman" w:eastAsia="Times New Roman" w:hAnsi="Times New Roman" w:cs="Times New Roman"/>
                <w:color w:val="auto"/>
                <w:sz w:val="22"/>
                <w:szCs w:val="22"/>
                <w:lang w:val="ru-RU"/>
              </w:rPr>
              <w:t>пятница</w:t>
            </w:r>
            <w:r w:rsidRPr="00F16E94">
              <w:rPr>
                <w:rFonts w:ascii="Times New Roman" w:eastAsia="Times New Roman" w:hAnsi="Times New Roman" w:cs="Times New Roman"/>
                <w:color w:val="auto"/>
                <w:sz w:val="22"/>
                <w:szCs w:val="22"/>
                <w:lang w:val="ru-RU"/>
              </w:rPr>
              <w:t xml:space="preserve">), по адресу: </w:t>
            </w:r>
            <w:r w:rsidR="00EF4186" w:rsidRPr="00F16E94">
              <w:rPr>
                <w:rFonts w:ascii="Times New Roman" w:eastAsia="Times New Roman" w:hAnsi="Times New Roman" w:cs="Times New Roman"/>
                <w:color w:val="auto"/>
                <w:sz w:val="22"/>
                <w:szCs w:val="22"/>
                <w:lang w:val="ru-RU"/>
              </w:rPr>
              <w:t>г. Ессентуки, ул. Большевистская, 59 а, кабинет №303 в ОМТС</w:t>
            </w:r>
            <w:r w:rsidRPr="00F16E94">
              <w:rPr>
                <w:rFonts w:ascii="Times New Roman" w:eastAsia="Times New Roman" w:hAnsi="Times New Roman" w:cs="Times New Roman"/>
                <w:color w:val="auto"/>
                <w:sz w:val="22"/>
                <w:szCs w:val="22"/>
                <w:lang w:val="ru-RU"/>
              </w:rPr>
              <w:t>.</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lastRenderedPageBreak/>
              <w:t>1</w:t>
            </w:r>
            <w:r w:rsidRPr="00F16E94">
              <w:rPr>
                <w:rFonts w:ascii="Times New Roman" w:eastAsia="Times New Roman" w:hAnsi="Times New Roman" w:cs="Times New Roman"/>
                <w:b/>
                <w:color w:val="auto"/>
                <w:sz w:val="22"/>
                <w:szCs w:val="22"/>
                <w:lang w:val="en-US"/>
              </w:rPr>
              <w:t>3</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Место и дата рассмотрения предложений участников закупки и подведения итогов закупки</w:t>
            </w:r>
          </w:p>
        </w:tc>
        <w:tc>
          <w:tcPr>
            <w:tcW w:w="5740" w:type="dxa"/>
          </w:tcPr>
          <w:p w:rsidR="00DB0D6D" w:rsidRPr="00F16E94" w:rsidRDefault="00EF4186" w:rsidP="00E2350F">
            <w:pPr>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г. Ессентуки, ул. Большевистская, 59 а, </w:t>
            </w:r>
            <w:proofErr w:type="gramStart"/>
            <w:r w:rsidRPr="00F16E94">
              <w:rPr>
                <w:rFonts w:ascii="Times New Roman" w:eastAsia="Times New Roman" w:hAnsi="Times New Roman" w:cs="Times New Roman"/>
                <w:color w:val="auto"/>
                <w:sz w:val="22"/>
                <w:szCs w:val="22"/>
                <w:lang w:val="ru-RU"/>
              </w:rPr>
              <w:t>конференц-</w:t>
            </w:r>
            <w:r w:rsidR="00DB0D6D" w:rsidRPr="00F16E94">
              <w:rPr>
                <w:rFonts w:ascii="Times New Roman" w:eastAsia="Times New Roman" w:hAnsi="Times New Roman" w:cs="Times New Roman"/>
                <w:color w:val="auto"/>
                <w:sz w:val="22"/>
                <w:szCs w:val="22"/>
                <w:lang w:val="ru-RU"/>
              </w:rPr>
              <w:t xml:space="preserve"> зал</w:t>
            </w:r>
            <w:proofErr w:type="gramEnd"/>
            <w:r w:rsidR="008960A6" w:rsidRPr="00F16E94">
              <w:rPr>
                <w:rFonts w:ascii="Times New Roman" w:eastAsia="Times New Roman" w:hAnsi="Times New Roman" w:cs="Times New Roman"/>
                <w:color w:val="auto"/>
                <w:sz w:val="22"/>
                <w:szCs w:val="22"/>
                <w:lang w:val="ru-RU"/>
              </w:rPr>
              <w:t xml:space="preserve"> </w:t>
            </w:r>
            <w:r w:rsidR="000D30E4" w:rsidRPr="00F16E94">
              <w:rPr>
                <w:rFonts w:ascii="Times New Roman" w:eastAsia="Times New Roman" w:hAnsi="Times New Roman" w:cs="Times New Roman"/>
                <w:color w:val="auto"/>
                <w:sz w:val="22"/>
                <w:szCs w:val="22"/>
                <w:lang w:val="ru-RU"/>
              </w:rPr>
              <w:t xml:space="preserve"> </w:t>
            </w:r>
            <w:r w:rsidR="008960A6" w:rsidRPr="00F16E94">
              <w:rPr>
                <w:rFonts w:ascii="Times New Roman" w:eastAsia="Times New Roman" w:hAnsi="Times New Roman" w:cs="Times New Roman"/>
                <w:color w:val="auto"/>
                <w:sz w:val="22"/>
                <w:szCs w:val="22"/>
                <w:lang w:val="ru-RU"/>
              </w:rPr>
              <w:t>ПАО «</w:t>
            </w:r>
            <w:proofErr w:type="spellStart"/>
            <w:r w:rsidR="008960A6" w:rsidRPr="00F16E94">
              <w:rPr>
                <w:rFonts w:ascii="Times New Roman" w:eastAsia="Times New Roman" w:hAnsi="Times New Roman" w:cs="Times New Roman"/>
                <w:color w:val="auto"/>
                <w:sz w:val="22"/>
                <w:szCs w:val="22"/>
                <w:lang w:val="ru-RU"/>
              </w:rPr>
              <w:t>Ставропольэнергосбыт</w:t>
            </w:r>
            <w:proofErr w:type="spellEnd"/>
            <w:r w:rsidR="008960A6" w:rsidRPr="00533E68">
              <w:rPr>
                <w:rFonts w:ascii="Times New Roman" w:eastAsia="Times New Roman" w:hAnsi="Times New Roman" w:cs="Times New Roman"/>
                <w:color w:val="auto"/>
                <w:sz w:val="22"/>
                <w:szCs w:val="22"/>
                <w:lang w:val="ru-RU"/>
              </w:rPr>
              <w:t>»</w:t>
            </w:r>
            <w:r w:rsidR="0064242F">
              <w:rPr>
                <w:rFonts w:ascii="Times New Roman" w:eastAsia="Times New Roman" w:hAnsi="Times New Roman" w:cs="Times New Roman"/>
                <w:color w:val="auto"/>
                <w:sz w:val="22"/>
                <w:szCs w:val="22"/>
                <w:lang w:val="ru-RU"/>
              </w:rPr>
              <w:t>,</w:t>
            </w:r>
            <w:r w:rsidR="000D4B95">
              <w:rPr>
                <w:rFonts w:ascii="Times New Roman" w:eastAsia="Times New Roman" w:hAnsi="Times New Roman" w:cs="Times New Roman"/>
                <w:color w:val="auto"/>
                <w:sz w:val="22"/>
                <w:szCs w:val="22"/>
                <w:lang w:val="ru-RU"/>
              </w:rPr>
              <w:t xml:space="preserve"> </w:t>
            </w:r>
            <w:r w:rsidR="00C761A1">
              <w:rPr>
                <w:rFonts w:ascii="Times New Roman" w:eastAsia="Times New Roman" w:hAnsi="Times New Roman" w:cs="Times New Roman"/>
                <w:color w:val="auto"/>
                <w:sz w:val="22"/>
                <w:szCs w:val="22"/>
                <w:lang w:val="ru-RU"/>
              </w:rPr>
              <w:t>08.04</w:t>
            </w:r>
            <w:r w:rsidR="00533779">
              <w:rPr>
                <w:rFonts w:ascii="Times New Roman" w:eastAsia="Times New Roman" w:hAnsi="Times New Roman" w:cs="Times New Roman"/>
                <w:color w:val="auto"/>
                <w:sz w:val="22"/>
                <w:szCs w:val="22"/>
                <w:lang w:val="ru-RU"/>
              </w:rPr>
              <w:t>.</w:t>
            </w:r>
            <w:r w:rsidR="00DB0D6D" w:rsidRPr="00533E68">
              <w:rPr>
                <w:rFonts w:ascii="Times New Roman" w:eastAsia="Times New Roman" w:hAnsi="Times New Roman" w:cs="Times New Roman"/>
                <w:color w:val="auto"/>
                <w:sz w:val="22"/>
                <w:szCs w:val="22"/>
                <w:lang w:val="ru-RU"/>
              </w:rPr>
              <w:t>20</w:t>
            </w:r>
            <w:r w:rsidR="004F4D41">
              <w:rPr>
                <w:rFonts w:ascii="Times New Roman" w:eastAsia="Times New Roman" w:hAnsi="Times New Roman" w:cs="Times New Roman"/>
                <w:color w:val="auto"/>
                <w:sz w:val="22"/>
                <w:szCs w:val="22"/>
                <w:lang w:val="ru-RU"/>
              </w:rPr>
              <w:t>2</w:t>
            </w:r>
            <w:r w:rsidR="0073212F">
              <w:rPr>
                <w:rFonts w:ascii="Times New Roman" w:eastAsia="Times New Roman" w:hAnsi="Times New Roman" w:cs="Times New Roman"/>
                <w:color w:val="auto"/>
                <w:sz w:val="22"/>
                <w:szCs w:val="22"/>
                <w:lang w:val="ru-RU"/>
              </w:rPr>
              <w:t>4</w:t>
            </w:r>
            <w:r w:rsidR="00DB0D6D" w:rsidRPr="00F16E94">
              <w:rPr>
                <w:rFonts w:ascii="Times New Roman" w:eastAsia="Times New Roman" w:hAnsi="Times New Roman" w:cs="Times New Roman"/>
                <w:color w:val="auto"/>
                <w:sz w:val="22"/>
                <w:szCs w:val="22"/>
                <w:lang w:val="ru-RU"/>
              </w:rPr>
              <w:t xml:space="preserve"> г.</w:t>
            </w:r>
            <w:r w:rsidRPr="00F16E94">
              <w:rPr>
                <w:rFonts w:ascii="Times New Roman" w:eastAsia="Times New Roman" w:hAnsi="Times New Roman" w:cs="Times New Roman"/>
                <w:color w:val="auto"/>
                <w:sz w:val="22"/>
                <w:szCs w:val="22"/>
                <w:lang w:val="ru-RU"/>
              </w:rPr>
              <w:t xml:space="preserve"> в 12:00 по московскому времени.</w:t>
            </w:r>
          </w:p>
        </w:tc>
      </w:tr>
      <w:tr w:rsidR="00DB0D6D" w:rsidRPr="002B50E9" w:rsidTr="00DB0D6D">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4</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Срок отказа от проведения открытого запроса предложений</w:t>
            </w:r>
          </w:p>
        </w:tc>
        <w:tc>
          <w:tcPr>
            <w:tcW w:w="5740" w:type="dxa"/>
          </w:tcPr>
          <w:p w:rsidR="00DB0D6D" w:rsidRPr="00F16E94" w:rsidRDefault="001C2FCD" w:rsidP="001C2FCD">
            <w:pPr>
              <w:rPr>
                <w:rFonts w:ascii="Times New Roman" w:eastAsia="Times New Roman" w:hAnsi="Times New Roman" w:cs="Times New Roman"/>
                <w:color w:val="auto"/>
                <w:sz w:val="22"/>
                <w:szCs w:val="22"/>
                <w:lang w:val="ru-RU"/>
              </w:rPr>
            </w:pPr>
            <w:r>
              <w:rPr>
                <w:rFonts w:ascii="Times New Roman" w:eastAsia="Times New Roman" w:hAnsi="Times New Roman" w:cs="Times New Roman"/>
                <w:color w:val="auto"/>
                <w:sz w:val="22"/>
                <w:szCs w:val="22"/>
                <w:lang w:val="ru-RU"/>
              </w:rPr>
              <w:t>За один день д</w:t>
            </w:r>
            <w:r w:rsidR="00DB0D6D" w:rsidRPr="00F16E94">
              <w:rPr>
                <w:rFonts w:ascii="Times New Roman" w:eastAsia="Times New Roman" w:hAnsi="Times New Roman" w:cs="Times New Roman"/>
                <w:color w:val="auto"/>
                <w:sz w:val="22"/>
                <w:szCs w:val="22"/>
                <w:lang w:val="ru-RU"/>
              </w:rPr>
              <w:t>о момента окончания приема предложений для участия в открытом запросе предложений</w:t>
            </w:r>
          </w:p>
        </w:tc>
      </w:tr>
      <w:tr w:rsidR="00DB0D6D" w:rsidRPr="002B50E9" w:rsidTr="00DB0D6D">
        <w:trPr>
          <w:trHeight w:val="850"/>
        </w:trPr>
        <w:tc>
          <w:tcPr>
            <w:tcW w:w="567" w:type="dxa"/>
            <w:vAlign w:val="center"/>
          </w:tcPr>
          <w:p w:rsidR="00DB0D6D" w:rsidRPr="00F16E94" w:rsidRDefault="00DB0D6D" w:rsidP="00DB0D6D">
            <w:pPr>
              <w:jc w:val="center"/>
              <w:rPr>
                <w:rFonts w:ascii="Times New Roman" w:eastAsia="Times New Roman" w:hAnsi="Times New Roman" w:cs="Times New Roman"/>
                <w:b/>
                <w:color w:val="auto"/>
                <w:sz w:val="22"/>
                <w:szCs w:val="22"/>
                <w:lang w:val="en-US"/>
              </w:rPr>
            </w:pPr>
            <w:r w:rsidRPr="00F16E94">
              <w:rPr>
                <w:rFonts w:ascii="Times New Roman" w:eastAsia="Times New Roman" w:hAnsi="Times New Roman" w:cs="Times New Roman"/>
                <w:b/>
                <w:color w:val="auto"/>
                <w:sz w:val="22"/>
                <w:szCs w:val="22"/>
                <w:lang w:val="ru-RU"/>
              </w:rPr>
              <w:t>1</w:t>
            </w:r>
            <w:r w:rsidRPr="00F16E94">
              <w:rPr>
                <w:rFonts w:ascii="Times New Roman" w:eastAsia="Times New Roman" w:hAnsi="Times New Roman" w:cs="Times New Roman"/>
                <w:b/>
                <w:color w:val="auto"/>
                <w:sz w:val="22"/>
                <w:szCs w:val="22"/>
                <w:lang w:val="en-US"/>
              </w:rPr>
              <w:t>5</w:t>
            </w:r>
          </w:p>
        </w:tc>
        <w:tc>
          <w:tcPr>
            <w:tcW w:w="3402" w:type="dxa"/>
          </w:tcPr>
          <w:p w:rsidR="00DB0D6D" w:rsidRPr="00F16E94" w:rsidRDefault="00DB0D6D" w:rsidP="00DB0D6D">
            <w:pPr>
              <w:jc w:val="both"/>
              <w:rPr>
                <w:rFonts w:ascii="Times New Roman" w:eastAsia="Times New Roman" w:hAnsi="Times New Roman" w:cs="Times New Roman"/>
                <w:b/>
                <w:color w:val="auto"/>
                <w:sz w:val="22"/>
                <w:szCs w:val="22"/>
                <w:lang w:val="ru-RU"/>
              </w:rPr>
            </w:pPr>
            <w:r w:rsidRPr="00F16E94">
              <w:rPr>
                <w:rFonts w:ascii="Times New Roman" w:eastAsia="Times New Roman" w:hAnsi="Times New Roman" w:cs="Times New Roman"/>
                <w:b/>
                <w:color w:val="auto"/>
                <w:sz w:val="22"/>
                <w:szCs w:val="22"/>
                <w:lang w:val="ru-RU"/>
              </w:rPr>
              <w:t>Критерии оценки Предложений участников, значимость таких критериев и порядок оценки</w:t>
            </w:r>
          </w:p>
        </w:tc>
        <w:tc>
          <w:tcPr>
            <w:tcW w:w="5740" w:type="dxa"/>
          </w:tcPr>
          <w:p w:rsidR="00DB0D6D" w:rsidRPr="00F16E94" w:rsidRDefault="00914696" w:rsidP="0040621C">
            <w:pPr>
              <w:jc w:val="both"/>
              <w:rPr>
                <w:rFonts w:ascii="Times New Roman" w:eastAsia="Times New Roman" w:hAnsi="Times New Roman" w:cs="Times New Roman"/>
                <w:color w:val="auto"/>
                <w:sz w:val="22"/>
                <w:szCs w:val="22"/>
                <w:lang w:val="ru-RU"/>
              </w:rPr>
            </w:pPr>
            <w:r w:rsidRPr="00F16E94">
              <w:rPr>
                <w:rFonts w:ascii="Times New Roman" w:eastAsia="Times New Roman" w:hAnsi="Times New Roman" w:cs="Times New Roman"/>
                <w:color w:val="auto"/>
                <w:sz w:val="22"/>
                <w:szCs w:val="22"/>
                <w:lang w:val="ru-RU"/>
              </w:rPr>
              <w:t xml:space="preserve">В соответствии с Положением о закупках товаров, работ, услуг </w:t>
            </w:r>
            <w:r w:rsidR="0040621C" w:rsidRPr="00F16E94">
              <w:rPr>
                <w:rFonts w:ascii="Times New Roman" w:eastAsia="Times New Roman" w:hAnsi="Times New Roman" w:cs="Times New Roman"/>
                <w:color w:val="auto"/>
                <w:sz w:val="22"/>
                <w:szCs w:val="22"/>
                <w:lang w:val="ru-RU"/>
              </w:rPr>
              <w:t>П</w:t>
            </w:r>
            <w:r w:rsidRPr="00F16E94">
              <w:rPr>
                <w:rFonts w:ascii="Times New Roman" w:eastAsia="Times New Roman" w:hAnsi="Times New Roman" w:cs="Times New Roman"/>
                <w:color w:val="auto"/>
                <w:sz w:val="22"/>
                <w:szCs w:val="22"/>
                <w:lang w:val="ru-RU"/>
              </w:rPr>
              <w:t>АО «</w:t>
            </w:r>
            <w:proofErr w:type="spellStart"/>
            <w:r w:rsidRPr="00F16E94">
              <w:rPr>
                <w:rFonts w:ascii="Times New Roman" w:eastAsia="Times New Roman" w:hAnsi="Times New Roman" w:cs="Times New Roman"/>
                <w:color w:val="auto"/>
                <w:sz w:val="22"/>
                <w:szCs w:val="22"/>
                <w:lang w:val="ru-RU"/>
              </w:rPr>
              <w:t>Ставропольэнергосбыт</w:t>
            </w:r>
            <w:proofErr w:type="spellEnd"/>
            <w:r w:rsidRPr="00F16E94">
              <w:rPr>
                <w:rFonts w:ascii="Times New Roman" w:eastAsia="Times New Roman" w:hAnsi="Times New Roman" w:cs="Times New Roman"/>
                <w:color w:val="auto"/>
                <w:sz w:val="22"/>
                <w:szCs w:val="22"/>
                <w:lang w:val="ru-RU"/>
              </w:rPr>
              <w:t>» и</w:t>
            </w:r>
            <w:r w:rsidR="00DB0D6D" w:rsidRPr="00F16E94">
              <w:rPr>
                <w:rFonts w:ascii="Times New Roman" w:eastAsia="Times New Roman" w:hAnsi="Times New Roman" w:cs="Times New Roman"/>
                <w:color w:val="auto"/>
                <w:sz w:val="22"/>
                <w:szCs w:val="22"/>
                <w:lang w:val="ru-RU"/>
              </w:rPr>
              <w:t xml:space="preserve"> документации открытого запроса предложений </w:t>
            </w:r>
          </w:p>
        </w:tc>
      </w:tr>
    </w:tbl>
    <w:p w:rsidR="00F16E94" w:rsidRDefault="00F16E94" w:rsidP="000D30E4">
      <w:pPr>
        <w:keepNext/>
        <w:keepLines/>
        <w:spacing w:line="418" w:lineRule="exact"/>
        <w:ind w:right="2200"/>
        <w:outlineLvl w:val="1"/>
        <w:rPr>
          <w:rFonts w:ascii="Times New Roman" w:eastAsia="Times New Roman" w:hAnsi="Times New Roman" w:cs="Times New Roman"/>
          <w:b/>
          <w:color w:val="auto"/>
          <w:lang w:val="ru-RU"/>
        </w:rPr>
      </w:pPr>
    </w:p>
    <w:p w:rsidR="006A2E68" w:rsidRPr="003C2A3E" w:rsidRDefault="000D30E4"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 xml:space="preserve">6. Форма письма о подаче оферты </w:t>
      </w:r>
    </w:p>
    <w:p w:rsidR="000D30E4" w:rsidRPr="003C2A3E" w:rsidRDefault="006A2E68" w:rsidP="000D30E4">
      <w:pPr>
        <w:keepNext/>
        <w:keepLines/>
        <w:spacing w:line="418" w:lineRule="exact"/>
        <w:ind w:right="2200"/>
        <w:outlineLvl w:val="1"/>
        <w:rPr>
          <w:rFonts w:ascii="Times New Roman" w:eastAsia="Times New Roman" w:hAnsi="Times New Roman" w:cs="Times New Roman"/>
          <w:b/>
          <w:color w:val="auto"/>
          <w:sz w:val="36"/>
          <w:szCs w:val="36"/>
          <w:lang w:val="ru-RU"/>
        </w:rPr>
      </w:pPr>
      <w:r w:rsidRPr="003C2A3E">
        <w:rPr>
          <w:rFonts w:ascii="Times New Roman" w:eastAsia="Times New Roman" w:hAnsi="Times New Roman" w:cs="Times New Roman"/>
          <w:b/>
          <w:color w:val="auto"/>
          <w:sz w:val="36"/>
          <w:szCs w:val="36"/>
          <w:lang w:val="ru-RU"/>
        </w:rPr>
        <w:t>(заявка</w:t>
      </w:r>
      <w:r w:rsidR="000D30E4" w:rsidRPr="003C2A3E">
        <w:rPr>
          <w:rFonts w:ascii="Times New Roman" w:eastAsia="Times New Roman" w:hAnsi="Times New Roman" w:cs="Times New Roman"/>
          <w:b/>
          <w:color w:val="auto"/>
          <w:sz w:val="36"/>
          <w:szCs w:val="36"/>
          <w:lang w:val="ru-RU"/>
        </w:rPr>
        <w:t xml:space="preserve"> на участие)</w:t>
      </w:r>
    </w:p>
    <w:p w:rsidR="000D30E4" w:rsidRPr="002B50E9" w:rsidRDefault="000D30E4" w:rsidP="000D30E4">
      <w:pPr>
        <w:keepNext/>
        <w:keepLines/>
        <w:spacing w:line="418" w:lineRule="exact"/>
        <w:ind w:left="120" w:right="2200" w:firstLine="540"/>
        <w:outlineLvl w:val="1"/>
        <w:rPr>
          <w:rFonts w:ascii="Times New Roman" w:eastAsia="Times New Roman" w:hAnsi="Times New Roman" w:cs="Times New Roman"/>
          <w:b/>
          <w:color w:val="auto"/>
          <w:lang w:val="ru-RU"/>
        </w:rPr>
      </w:pPr>
    </w:p>
    <w:tbl>
      <w:tblPr>
        <w:tblW w:w="0" w:type="auto"/>
        <w:tblInd w:w="-87" w:type="dxa"/>
        <w:tblLayout w:type="fixed"/>
        <w:tblCellMar>
          <w:top w:w="55" w:type="dxa"/>
          <w:left w:w="55" w:type="dxa"/>
          <w:bottom w:w="55" w:type="dxa"/>
          <w:right w:w="55" w:type="dxa"/>
        </w:tblCellMar>
        <w:tblLook w:val="0000" w:firstRow="0" w:lastRow="0" w:firstColumn="0" w:lastColumn="0" w:noHBand="0" w:noVBand="0"/>
      </w:tblPr>
      <w:tblGrid>
        <w:gridCol w:w="4658"/>
        <w:gridCol w:w="5098"/>
      </w:tblGrid>
      <w:tr w:rsidR="000D30E4" w:rsidRPr="002B50E9" w:rsidTr="002B50E9">
        <w:tc>
          <w:tcPr>
            <w:tcW w:w="4658" w:type="dxa"/>
          </w:tcPr>
          <w:p w:rsidR="000D30E4" w:rsidRPr="002B50E9" w:rsidRDefault="000D30E4" w:rsidP="000D30E4">
            <w:pPr>
              <w:widowControl w:val="0"/>
              <w:tabs>
                <w:tab w:val="left" w:pos="2552"/>
              </w:tabs>
              <w:suppressAutoHyphens/>
              <w:snapToGrid w:val="0"/>
              <w:jc w:val="center"/>
              <w:rPr>
                <w:rFonts w:ascii="Times New Roman" w:eastAsia="Lucida Sans Unicode" w:hAnsi="Times New Roman" w:cs="Times New Roman"/>
                <w:lang w:val="ru-RU" w:eastAsia="en-US" w:bidi="en-US"/>
              </w:rPr>
            </w:pPr>
            <w:r w:rsidRPr="002B50E9">
              <w:rPr>
                <w:rFonts w:ascii="Times New Roman" w:eastAsia="Calibri" w:hAnsi="Times New Roman" w:cs="Times New Roman"/>
                <w:noProof/>
                <w:color w:val="auto"/>
                <w:lang w:val="ru-RU"/>
              </w:rPr>
              <mc:AlternateContent>
                <mc:Choice Requires="wps">
                  <w:drawing>
                    <wp:anchor distT="0" distB="0" distL="114935" distR="114935" simplePos="0" relativeHeight="251661312" behindDoc="1" locked="0" layoutInCell="1" allowOverlap="1" wp14:anchorId="098CC66D" wp14:editId="78A4EADC">
                      <wp:simplePos x="0" y="0"/>
                      <wp:positionH relativeFrom="column">
                        <wp:posOffset>-34925</wp:posOffset>
                      </wp:positionH>
                      <wp:positionV relativeFrom="paragraph">
                        <wp:posOffset>5715</wp:posOffset>
                      </wp:positionV>
                      <wp:extent cx="2153285" cy="1681480"/>
                      <wp:effectExtent l="0" t="0" r="0" b="0"/>
                      <wp:wrapTight wrapText="bothSides">
                        <wp:wrapPolygon edited="0">
                          <wp:start x="0" y="0"/>
                          <wp:lineTo x="0" y="21290"/>
                          <wp:lineTo x="21403" y="21290"/>
                          <wp:lineTo x="21403" y="0"/>
                          <wp:lineTo x="0" y="0"/>
                        </wp:wrapPolygon>
                      </wp:wrapTight>
                      <wp:docPr id="15" name="Поле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3285" cy="1681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4FDD" w:rsidRPr="000811F3" w:rsidRDefault="00A24FDD"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A24FDD" w:rsidRDefault="00A24FDD" w:rsidP="000D30E4">
                                  <w:pPr>
                                    <w:spacing w:after="240"/>
                                    <w:rPr>
                                      <w:rFonts w:ascii="Aktiv Grotesk Corp" w:hAnsi="Aktiv Grotesk Corp" w:hint="eastAsia"/>
                                      <w:sz w:val="16"/>
                                      <w:szCs w:val="16"/>
                                      <w:u w:val="single"/>
                                    </w:rPr>
                                  </w:pPr>
                                </w:p>
                                <w:p w:rsidR="00A24FDD" w:rsidRDefault="00A24FDD" w:rsidP="000D30E4">
                                  <w:pPr>
                                    <w:spacing w:after="240"/>
                                    <w:rPr>
                                      <w:rFonts w:ascii="Aktiv Grotesk Corp" w:hAnsi="Aktiv Grotesk Corp" w:hint="eastAsia"/>
                                      <w:sz w:val="16"/>
                                      <w:szCs w:val="16"/>
                                      <w:u w:val="single"/>
                                    </w:rPr>
                                  </w:pPr>
                                </w:p>
                                <w:p w:rsidR="00A24FDD" w:rsidRDefault="00A24FDD" w:rsidP="000D30E4">
                                  <w:pPr>
                                    <w:spacing w:after="240"/>
                                    <w:rPr>
                                      <w:rFonts w:ascii="Aktiv Grotesk Corp" w:hAnsi="Aktiv Grotesk Corp" w:hint="eastAsia"/>
                                      <w:sz w:val="16"/>
                                      <w:szCs w:val="16"/>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5" o:spid="_x0000_s1026" type="#_x0000_t202" style="position:absolute;left:0;text-align:left;margin-left:-2.75pt;margin-top:.45pt;width:169.55pt;height:132.4pt;z-index:-251655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" stroked="f">
                      <v:textbox inset="0,0,0,0">
                        <w:txbxContent>
                          <w:p w:rsidR="00A24FDD" w:rsidRPr="000811F3" w:rsidRDefault="00A24FDD" w:rsidP="000D30E4">
                            <w:pPr>
                              <w:spacing w:after="240"/>
                              <w:rPr>
                                <w:rFonts w:ascii="Aktiv Grotesk Corp" w:hAnsi="Aktiv Grotesk Corp" w:hint="eastAsia"/>
                                <w:b/>
                                <w:sz w:val="16"/>
                                <w:szCs w:val="16"/>
                                <w:u w:val="single"/>
                              </w:rPr>
                            </w:pPr>
                            <w:r w:rsidRPr="000811F3">
                              <w:rPr>
                                <w:rFonts w:ascii="Aktiv Grotesk Corp" w:hAnsi="Aktiv Grotesk Corp"/>
                                <w:b/>
                                <w:sz w:val="16"/>
                                <w:szCs w:val="16"/>
                                <w:u w:val="single"/>
                              </w:rPr>
                              <w:t>Реквизиты организации, или ИП на фирменном бланке</w:t>
                            </w:r>
                          </w:p>
                          <w:p w:rsidR="00A24FDD" w:rsidRDefault="00A24FDD" w:rsidP="000D30E4">
                            <w:pPr>
                              <w:spacing w:after="240"/>
                              <w:rPr>
                                <w:rFonts w:ascii="Aktiv Grotesk Corp" w:hAnsi="Aktiv Grotesk Corp" w:hint="eastAsia"/>
                                <w:sz w:val="16"/>
                                <w:szCs w:val="16"/>
                                <w:u w:val="single"/>
                              </w:rPr>
                            </w:pPr>
                          </w:p>
                          <w:p w:rsidR="00A24FDD" w:rsidRDefault="00A24FDD" w:rsidP="000D30E4">
                            <w:pPr>
                              <w:spacing w:after="240"/>
                              <w:rPr>
                                <w:rFonts w:ascii="Aktiv Grotesk Corp" w:hAnsi="Aktiv Grotesk Corp" w:hint="eastAsia"/>
                                <w:sz w:val="16"/>
                                <w:szCs w:val="16"/>
                                <w:u w:val="single"/>
                              </w:rPr>
                            </w:pPr>
                          </w:p>
                          <w:p w:rsidR="00A24FDD" w:rsidRDefault="00A24FDD" w:rsidP="000D30E4">
                            <w:pPr>
                              <w:spacing w:after="240"/>
                              <w:rPr>
                                <w:rFonts w:ascii="Aktiv Grotesk Corp" w:hAnsi="Aktiv Grotesk Corp" w:hint="eastAsia"/>
                                <w:sz w:val="16"/>
                                <w:szCs w:val="16"/>
                                <w:u w:val="single"/>
                              </w:rPr>
                            </w:pPr>
                          </w:p>
                        </w:txbxContent>
                      </v:textbox>
                      <w10:wrap type="tight"/>
                    </v:shape>
                  </w:pict>
                </mc:Fallback>
              </mc:AlternateContent>
            </w:r>
          </w:p>
          <w:p w:rsidR="000D30E4" w:rsidRPr="002B50E9" w:rsidRDefault="000D30E4" w:rsidP="000D30E4">
            <w:pPr>
              <w:widowControl w:val="0"/>
              <w:tabs>
                <w:tab w:val="left" w:pos="2552"/>
              </w:tabs>
              <w:suppressAutoHyphens/>
              <w:snapToGrid w:val="0"/>
              <w:jc w:val="center"/>
              <w:rPr>
                <w:rFonts w:ascii="Times New Roman" w:eastAsia="Arial" w:hAnsi="Times New Roman" w:cs="Times New Roman"/>
                <w:b/>
                <w:lang w:val="ru-RU"/>
              </w:rPr>
            </w:pPr>
          </w:p>
        </w:tc>
        <w:tc>
          <w:tcPr>
            <w:tcW w:w="5098" w:type="dxa"/>
          </w:tcPr>
          <w:p w:rsidR="000D30E4" w:rsidRPr="002B50E9" w:rsidRDefault="000D30E4" w:rsidP="000D30E4">
            <w:pPr>
              <w:widowControl w:val="0"/>
              <w:suppressAutoHyphens/>
              <w:snapToGrid w:val="0"/>
              <w:jc w:val="right"/>
              <w:rPr>
                <w:rFonts w:ascii="Times New Roman" w:eastAsia="Times New Roman" w:hAnsi="Times New Roman" w:cs="Times New Roman"/>
                <w:b/>
                <w:color w:val="auto"/>
                <w:lang w:val="ru-RU"/>
              </w:rPr>
            </w:pPr>
          </w:p>
          <w:p w:rsidR="000D30E4" w:rsidRPr="002B50E9" w:rsidRDefault="000D30E4" w:rsidP="000D30E4">
            <w:pPr>
              <w:widowControl w:val="0"/>
              <w:suppressAutoHyphens/>
              <w:jc w:val="center"/>
              <w:rPr>
                <w:rFonts w:ascii="Times New Roman" w:eastAsia="Times New Roman" w:hAnsi="Times New Roman" w:cs="Times New Roman"/>
              </w:rPr>
            </w:pPr>
          </w:p>
          <w:p w:rsidR="000D30E4" w:rsidRPr="002B50E9" w:rsidRDefault="000D30E4" w:rsidP="000D30E4">
            <w:pPr>
              <w:widowControl w:val="0"/>
              <w:suppressAutoHyphens/>
              <w:jc w:val="right"/>
              <w:rPr>
                <w:rFonts w:ascii="Times New Roman" w:eastAsia="Times New Roman" w:hAnsi="Times New Roman" w:cs="Times New Roman"/>
                <w:b/>
                <w:bCs/>
              </w:rPr>
            </w:pPr>
          </w:p>
          <w:p w:rsidR="000D30E4" w:rsidRPr="002B50E9" w:rsidRDefault="000D30E4" w:rsidP="000D30E4">
            <w:pPr>
              <w:widowControl w:val="0"/>
              <w:suppressAutoHyphens/>
              <w:spacing w:after="120"/>
              <w:jc w:val="right"/>
              <w:rPr>
                <w:rFonts w:ascii="Times New Roman" w:hAnsi="Times New Roman" w:cs="Times New Roman"/>
                <w:b/>
                <w:bCs/>
                <w:lang w:val="ru-RU" w:eastAsia="en-US" w:bidi="en-US"/>
              </w:rPr>
            </w:pPr>
            <w:r w:rsidRPr="002B50E9">
              <w:rPr>
                <w:rFonts w:ascii="Times New Roman" w:eastAsia="Times New Roman" w:hAnsi="Times New Roman" w:cs="Times New Roman"/>
                <w:b/>
                <w:bCs/>
              </w:rPr>
              <w:t>Исполнительному директору</w:t>
            </w:r>
            <w:r w:rsidRPr="002B50E9">
              <w:rPr>
                <w:rFonts w:ascii="Times New Roman" w:hAnsi="Times New Roman" w:cs="Times New Roman"/>
                <w:b/>
                <w:bCs/>
                <w:lang w:val="en-US" w:eastAsia="en-US" w:bidi="en-US"/>
              </w:rPr>
              <w:t> </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ПАО «</w:t>
            </w:r>
            <w:proofErr w:type="spellStart"/>
            <w:r w:rsidRPr="002B50E9">
              <w:rPr>
                <w:rFonts w:ascii="Times New Roman" w:hAnsi="Times New Roman" w:cs="Times New Roman"/>
                <w:b/>
                <w:bCs/>
                <w:lang w:val="ru-RU" w:eastAsia="en-US" w:bidi="en-US"/>
              </w:rPr>
              <w:t>Ставропольэнергосбыт</w:t>
            </w:r>
            <w:proofErr w:type="spellEnd"/>
            <w:r w:rsidRPr="002B50E9">
              <w:rPr>
                <w:rFonts w:ascii="Times New Roman" w:hAnsi="Times New Roman" w:cs="Times New Roman"/>
                <w:b/>
                <w:bCs/>
                <w:lang w:val="ru-RU" w:eastAsia="en-US" w:bidi="en-US"/>
              </w:rPr>
              <w:t>»,</w:t>
            </w:r>
          </w:p>
          <w:p w:rsidR="000D30E4" w:rsidRPr="002B50E9" w:rsidRDefault="000D30E4" w:rsidP="000D30E4">
            <w:pPr>
              <w:widowControl w:val="0"/>
              <w:suppressAutoHyphens/>
              <w:spacing w:after="120"/>
              <w:ind w:left="120"/>
              <w:jc w:val="right"/>
              <w:rPr>
                <w:rFonts w:ascii="Times New Roman" w:hAnsi="Times New Roman" w:cs="Times New Roman"/>
                <w:b/>
                <w:bCs/>
                <w:lang w:val="ru-RU" w:eastAsia="en-US" w:bidi="en-US"/>
              </w:rPr>
            </w:pPr>
            <w:r w:rsidRPr="002B50E9">
              <w:rPr>
                <w:rFonts w:ascii="Times New Roman" w:hAnsi="Times New Roman" w:cs="Times New Roman"/>
                <w:b/>
                <w:bCs/>
                <w:lang w:val="ru-RU" w:eastAsia="en-US" w:bidi="en-US"/>
              </w:rPr>
              <w:t>Председателю закупочной комиссии</w:t>
            </w:r>
          </w:p>
          <w:p w:rsidR="000D30E4" w:rsidRPr="002B50E9" w:rsidRDefault="00B60C3D" w:rsidP="000D30E4">
            <w:pPr>
              <w:widowControl w:val="0"/>
              <w:suppressAutoHyphens/>
              <w:spacing w:after="120"/>
              <w:ind w:left="120"/>
              <w:jc w:val="right"/>
              <w:rPr>
                <w:rFonts w:ascii="Times New Roman" w:hAnsi="Times New Roman" w:cs="Times New Roman"/>
                <w:b/>
                <w:bCs/>
                <w:lang w:val="ru-RU" w:eastAsia="en-US" w:bidi="en-US"/>
              </w:rPr>
            </w:pPr>
            <w:r>
              <w:rPr>
                <w:rFonts w:ascii="Times New Roman" w:hAnsi="Times New Roman" w:cs="Times New Roman"/>
                <w:b/>
                <w:bCs/>
                <w:lang w:val="ru-RU" w:eastAsia="en-US" w:bidi="en-US"/>
              </w:rPr>
              <w:t>И</w:t>
            </w:r>
            <w:r w:rsidR="000D30E4" w:rsidRPr="002B50E9">
              <w:rPr>
                <w:rFonts w:ascii="Times New Roman" w:hAnsi="Times New Roman" w:cs="Times New Roman"/>
                <w:b/>
                <w:bCs/>
                <w:lang w:val="ru-RU" w:eastAsia="en-US" w:bidi="en-US"/>
              </w:rPr>
              <w:t>.</w:t>
            </w:r>
            <w:r>
              <w:rPr>
                <w:rFonts w:ascii="Times New Roman" w:hAnsi="Times New Roman" w:cs="Times New Roman"/>
                <w:b/>
                <w:bCs/>
                <w:lang w:val="ru-RU" w:eastAsia="en-US" w:bidi="en-US"/>
              </w:rPr>
              <w:t>Б</w:t>
            </w:r>
            <w:r w:rsidR="000D30E4" w:rsidRPr="002B50E9">
              <w:rPr>
                <w:rFonts w:ascii="Times New Roman" w:hAnsi="Times New Roman" w:cs="Times New Roman"/>
                <w:b/>
                <w:bCs/>
                <w:lang w:val="ru-RU" w:eastAsia="en-US" w:bidi="en-US"/>
              </w:rPr>
              <w:t xml:space="preserve">. </w:t>
            </w:r>
            <w:proofErr w:type="spellStart"/>
            <w:r>
              <w:rPr>
                <w:rFonts w:ascii="Times New Roman" w:hAnsi="Times New Roman" w:cs="Times New Roman"/>
                <w:b/>
                <w:bCs/>
                <w:lang w:val="ru-RU" w:eastAsia="en-US" w:bidi="en-US"/>
              </w:rPr>
              <w:t>Салпагарову</w:t>
            </w:r>
            <w:proofErr w:type="spellEnd"/>
          </w:p>
          <w:p w:rsidR="000D30E4" w:rsidRPr="002B50E9" w:rsidRDefault="000D30E4" w:rsidP="000D30E4">
            <w:pPr>
              <w:widowControl w:val="0"/>
              <w:suppressAutoHyphens/>
              <w:jc w:val="center"/>
              <w:rPr>
                <w:rFonts w:ascii="Times New Roman" w:eastAsia="Times New Roman" w:hAnsi="Times New Roman" w:cs="Times New Roman"/>
                <w:b/>
                <w:bCs/>
                <w:lang w:val="ru-RU"/>
              </w:rPr>
            </w:pPr>
          </w:p>
          <w:p w:rsidR="000D30E4" w:rsidRPr="002B50E9" w:rsidRDefault="000D30E4" w:rsidP="000D30E4">
            <w:pPr>
              <w:widowControl w:val="0"/>
              <w:suppressAutoHyphens/>
              <w:jc w:val="center"/>
              <w:rPr>
                <w:rFonts w:ascii="Times New Roman" w:eastAsia="Times New Roman" w:hAnsi="Times New Roman" w:cs="Times New Roman"/>
                <w:b/>
                <w:bCs/>
              </w:rPr>
            </w:pPr>
          </w:p>
          <w:p w:rsidR="000D30E4" w:rsidRPr="002B50E9" w:rsidRDefault="000D30E4" w:rsidP="000D30E4">
            <w:pPr>
              <w:widowControl w:val="0"/>
              <w:suppressAutoHyphens/>
              <w:jc w:val="right"/>
              <w:rPr>
                <w:rFonts w:ascii="Times New Roman" w:eastAsia="Times New Roman" w:hAnsi="Times New Roman" w:cs="Times New Roman"/>
                <w:b/>
                <w:bCs/>
                <w:color w:val="auto"/>
                <w:lang w:val="ru-RU" w:eastAsia="ar-SA"/>
              </w:rPr>
            </w:pPr>
          </w:p>
        </w:tc>
      </w:tr>
    </w:tbl>
    <w:p w:rsidR="000D30E4" w:rsidRPr="002B50E9" w:rsidRDefault="006A2E68" w:rsidP="00894FD7">
      <w:pPr>
        <w:suppressAutoHyphens/>
        <w:jc w:val="both"/>
        <w:rPr>
          <w:rFonts w:ascii="Times New Roman" w:hAnsi="Times New Roman" w:cs="Times New Roman"/>
          <w:lang w:val="ru-RU" w:eastAsia="en-US" w:bidi="en-US"/>
        </w:rPr>
      </w:pPr>
      <w:r>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   Изучив </w:t>
      </w:r>
      <w:r w:rsidR="00DA7C07">
        <w:rPr>
          <w:rFonts w:ascii="Times New Roman" w:hAnsi="Times New Roman" w:cs="Times New Roman"/>
          <w:lang w:val="ru-RU" w:eastAsia="en-US" w:bidi="en-US"/>
        </w:rPr>
        <w:t>извещение</w:t>
      </w:r>
      <w:r w:rsidR="000D30E4" w:rsidRPr="002B50E9">
        <w:rPr>
          <w:rFonts w:ascii="Times New Roman" w:hAnsi="Times New Roman" w:cs="Times New Roman"/>
          <w:lang w:val="ru-RU" w:eastAsia="en-US" w:bidi="en-US"/>
        </w:rPr>
        <w:t xml:space="preserve"> о проведении открытого запроса предложений, опубликованное на официальном сайте ПАО «</w:t>
      </w:r>
      <w:proofErr w:type="spellStart"/>
      <w:r w:rsidR="000D30E4" w:rsidRPr="002B50E9">
        <w:rPr>
          <w:rFonts w:ascii="Times New Roman" w:hAnsi="Times New Roman" w:cs="Times New Roman"/>
          <w:lang w:val="ru-RU" w:eastAsia="en-US" w:bidi="en-US"/>
        </w:rPr>
        <w:t>Ставропольэнергосбыт</w:t>
      </w:r>
      <w:proofErr w:type="spellEnd"/>
      <w:r w:rsidR="000D30E4" w:rsidRPr="002B50E9">
        <w:rPr>
          <w:rFonts w:ascii="Times New Roman" w:hAnsi="Times New Roman" w:cs="Times New Roman"/>
          <w:lang w:val="ru-RU" w:eastAsia="en-US" w:bidi="en-US"/>
        </w:rPr>
        <w:t xml:space="preserve">» </w:t>
      </w:r>
      <w:hyperlink r:id="rId12" w:history="1">
        <w:r w:rsidR="000D30E4" w:rsidRPr="002B50E9">
          <w:rPr>
            <w:rFonts w:ascii="Times New Roman" w:hAnsi="Times New Roman" w:cs="Times New Roman"/>
            <w:color w:val="0000FF"/>
            <w:u w:val="single"/>
            <w:lang w:val="en-US" w:eastAsia="en-US" w:bidi="en-US"/>
          </w:rPr>
          <w:t>www</w:t>
        </w:r>
        <w:r w:rsidR="000D30E4" w:rsidRPr="002B50E9">
          <w:rPr>
            <w:rFonts w:ascii="Times New Roman" w:hAnsi="Times New Roman" w:cs="Times New Roman"/>
            <w:color w:val="0000FF"/>
            <w:u w:val="single"/>
            <w:lang w:val="ru-RU" w:eastAsia="en-US" w:bidi="en-US"/>
          </w:rPr>
          <w:t>.</w:t>
        </w:r>
        <w:r w:rsidR="000D30E4" w:rsidRPr="002B50E9">
          <w:rPr>
            <w:rFonts w:ascii="Times New Roman" w:hAnsi="Times New Roman" w:cs="Times New Roman"/>
            <w:color w:val="0000FF"/>
            <w:u w:val="single"/>
            <w:lang w:val="en-US" w:eastAsia="en-US" w:bidi="en-US"/>
          </w:rPr>
          <w:t>staves</w:t>
        </w:r>
        <w:r w:rsidR="000D30E4" w:rsidRPr="002B50E9">
          <w:rPr>
            <w:rFonts w:ascii="Times New Roman" w:hAnsi="Times New Roman" w:cs="Times New Roman"/>
            <w:color w:val="0000FF"/>
            <w:u w:val="single"/>
            <w:lang w:val="ru-RU" w:eastAsia="en-US" w:bidi="en-US"/>
          </w:rPr>
          <w:t>.</w:t>
        </w:r>
        <w:proofErr w:type="spellStart"/>
        <w:r w:rsidR="000D30E4" w:rsidRPr="002B50E9">
          <w:rPr>
            <w:rFonts w:ascii="Times New Roman" w:hAnsi="Times New Roman" w:cs="Times New Roman"/>
            <w:color w:val="0000FF"/>
            <w:u w:val="single"/>
            <w:lang w:val="en-US" w:eastAsia="en-US" w:bidi="en-US"/>
          </w:rPr>
          <w:t>ru</w:t>
        </w:r>
        <w:proofErr w:type="spellEnd"/>
      </w:hyperlink>
      <w:r w:rsidR="000D30E4" w:rsidRPr="002B50E9">
        <w:rPr>
          <w:rFonts w:ascii="Times New Roman" w:hAnsi="Times New Roman" w:cs="Times New Roman"/>
          <w:lang w:val="ru-RU" w:eastAsia="en-US" w:bidi="en-US"/>
        </w:rPr>
        <w:t xml:space="preserve"> </w:t>
      </w:r>
      <w:r w:rsidR="004F4D41" w:rsidRPr="004F4D41">
        <w:rPr>
          <w:rFonts w:ascii="Times New Roman" w:hAnsi="Times New Roman" w:cs="Times New Roman"/>
          <w:lang w:val="ru-RU" w:eastAsia="en-US" w:bidi="en-US"/>
        </w:rPr>
        <w:t>в разделе закупки/текущие закупки/202</w:t>
      </w:r>
      <w:r w:rsidR="0073212F">
        <w:rPr>
          <w:rFonts w:ascii="Times New Roman" w:hAnsi="Times New Roman" w:cs="Times New Roman"/>
          <w:lang w:val="ru-RU" w:eastAsia="en-US" w:bidi="en-US"/>
        </w:rPr>
        <w:t>4</w:t>
      </w:r>
      <w:r w:rsidR="004F4D41" w:rsidRPr="004F4D41">
        <w:rPr>
          <w:rFonts w:ascii="Times New Roman" w:hAnsi="Times New Roman" w:cs="Times New Roman"/>
          <w:lang w:val="ru-RU" w:eastAsia="en-US" w:bidi="en-US"/>
        </w:rPr>
        <w:t>/проведение процедур закупок в 202</w:t>
      </w:r>
      <w:r w:rsidR="0073212F">
        <w:rPr>
          <w:rFonts w:ascii="Times New Roman" w:hAnsi="Times New Roman" w:cs="Times New Roman"/>
          <w:lang w:val="ru-RU" w:eastAsia="en-US" w:bidi="en-US"/>
        </w:rPr>
        <w:t>4</w:t>
      </w:r>
      <w:r w:rsidR="004F4D41" w:rsidRPr="004F4D41">
        <w:rPr>
          <w:rFonts w:ascii="Times New Roman" w:hAnsi="Times New Roman" w:cs="Times New Roman"/>
          <w:lang w:val="ru-RU" w:eastAsia="en-US" w:bidi="en-US"/>
        </w:rPr>
        <w:t>г.</w:t>
      </w:r>
      <w:r w:rsidR="000D30E4" w:rsidRPr="002B50E9">
        <w:rPr>
          <w:rFonts w:ascii="Times New Roman" w:hAnsi="Times New Roman" w:cs="Times New Roman"/>
          <w:lang w:val="ru-RU" w:eastAsia="en-US" w:bidi="en-US"/>
        </w:rPr>
        <w:t xml:space="preserve"> и Документацию по открытому запросу предложений на </w:t>
      </w:r>
      <w:r w:rsidR="00913D1F" w:rsidRPr="00913D1F">
        <w:rPr>
          <w:rFonts w:ascii="Times New Roman" w:hAnsi="Times New Roman" w:cs="Times New Roman"/>
          <w:lang w:val="ru-RU" w:eastAsia="en-US" w:bidi="en-US"/>
        </w:rPr>
        <w:t xml:space="preserve">выполнение работ </w:t>
      </w:r>
      <w:r w:rsidR="00071207" w:rsidRPr="00071207">
        <w:rPr>
          <w:rFonts w:ascii="Times New Roman" w:hAnsi="Times New Roman" w:cs="Times New Roman"/>
          <w:lang w:val="ru-RU" w:eastAsia="en-US" w:bidi="en-US"/>
        </w:rPr>
        <w:t>по</w:t>
      </w:r>
      <w:r w:rsidR="0073212F">
        <w:rPr>
          <w:rFonts w:ascii="Times New Roman" w:hAnsi="Times New Roman" w:cs="Times New Roman"/>
          <w:lang w:val="ru-RU" w:eastAsia="en-US" w:bidi="en-US"/>
        </w:rPr>
        <w:t xml:space="preserve"> </w:t>
      </w:r>
      <w:r w:rsidR="0073212F" w:rsidRPr="0073212F">
        <w:rPr>
          <w:rFonts w:ascii="Times New Roman" w:hAnsi="Times New Roman" w:cs="Times New Roman"/>
          <w:lang w:val="ru-RU"/>
        </w:rPr>
        <w:t xml:space="preserve">строительству КЛ-0,4кВ от ТП-82 </w:t>
      </w:r>
      <w:proofErr w:type="gramStart"/>
      <w:r w:rsidR="0073212F" w:rsidRPr="0073212F">
        <w:rPr>
          <w:rFonts w:ascii="Times New Roman" w:hAnsi="Times New Roman" w:cs="Times New Roman"/>
          <w:lang w:val="ru-RU"/>
        </w:rPr>
        <w:t>до ВРУ</w:t>
      </w:r>
      <w:proofErr w:type="gramEnd"/>
      <w:r w:rsidR="0073212F" w:rsidRPr="0073212F">
        <w:rPr>
          <w:rFonts w:ascii="Times New Roman" w:hAnsi="Times New Roman" w:cs="Times New Roman"/>
          <w:lang w:val="ru-RU"/>
        </w:rPr>
        <w:t xml:space="preserve"> зарядной станции для электротранспорта по адресу: Ставропольский край, г. Лермонтов, ул. </w:t>
      </w:r>
      <w:proofErr w:type="gramStart"/>
      <w:r w:rsidR="0073212F" w:rsidRPr="0073212F">
        <w:rPr>
          <w:rFonts w:ascii="Times New Roman" w:hAnsi="Times New Roman" w:cs="Times New Roman"/>
          <w:lang w:val="ru-RU"/>
        </w:rPr>
        <w:t>Комсомольская</w:t>
      </w:r>
      <w:proofErr w:type="gramEnd"/>
      <w:r w:rsidR="0073212F" w:rsidRPr="0073212F">
        <w:rPr>
          <w:rFonts w:ascii="Times New Roman" w:hAnsi="Times New Roman" w:cs="Times New Roman"/>
          <w:lang w:val="ru-RU"/>
        </w:rPr>
        <w:t>,</w:t>
      </w:r>
      <w:r w:rsidR="0073212F">
        <w:rPr>
          <w:lang w:val="ru-RU"/>
        </w:rPr>
        <w:t xml:space="preserve"> </w:t>
      </w:r>
      <w:r w:rsidR="00894FD7" w:rsidRPr="002B50E9">
        <w:rPr>
          <w:rFonts w:ascii="Times New Roman" w:hAnsi="Times New Roman" w:cs="Times New Roman"/>
          <w:lang w:val="ru-RU" w:eastAsia="en-US" w:bidi="en-US"/>
        </w:rPr>
        <w:t xml:space="preserve">от </w:t>
      </w:r>
      <w:r w:rsidR="00C761A1">
        <w:rPr>
          <w:rFonts w:ascii="Times New Roman" w:hAnsi="Times New Roman" w:cs="Times New Roman"/>
          <w:lang w:val="ru-RU" w:eastAsia="en-US" w:bidi="en-US"/>
        </w:rPr>
        <w:t>01.04</w:t>
      </w:r>
      <w:r w:rsidR="00894FD7">
        <w:rPr>
          <w:rFonts w:ascii="Times New Roman" w:hAnsi="Times New Roman" w:cs="Times New Roman"/>
          <w:lang w:val="ru-RU" w:eastAsia="en-US" w:bidi="en-US"/>
        </w:rPr>
        <w:t>.</w:t>
      </w:r>
      <w:r w:rsidR="00894FD7" w:rsidRPr="002B50E9">
        <w:rPr>
          <w:rFonts w:ascii="Times New Roman" w:hAnsi="Times New Roman" w:cs="Times New Roman"/>
          <w:lang w:val="ru-RU" w:eastAsia="en-US" w:bidi="en-US"/>
        </w:rPr>
        <w:t>20</w:t>
      </w:r>
      <w:r w:rsidR="0073212F">
        <w:rPr>
          <w:rFonts w:ascii="Times New Roman" w:hAnsi="Times New Roman" w:cs="Times New Roman"/>
          <w:lang w:val="ru-RU" w:eastAsia="en-US" w:bidi="en-US"/>
        </w:rPr>
        <w:t>24</w:t>
      </w:r>
      <w:r w:rsidR="00894FD7" w:rsidRPr="002B50E9">
        <w:rPr>
          <w:rFonts w:ascii="Times New Roman" w:hAnsi="Times New Roman" w:cs="Times New Roman"/>
          <w:lang w:val="ru-RU" w:eastAsia="en-US" w:bidi="en-US"/>
        </w:rPr>
        <w:t>г.</w:t>
      </w:r>
      <w:r w:rsidR="000D30E4" w:rsidRPr="002B50E9">
        <w:rPr>
          <w:rFonts w:ascii="Times New Roman" w:hAnsi="Times New Roman" w:cs="Times New Roman"/>
          <w:lang w:val="ru-RU" w:eastAsia="en-US" w:bidi="en-US"/>
        </w:rPr>
        <w:t>, и принимая установленные</w:t>
      </w:r>
      <w:r w:rsidR="00894FD7">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 xml:space="preserve">в них требования и условия,  </w:t>
      </w:r>
      <w:r w:rsidR="00AA522E">
        <w:rPr>
          <w:rFonts w:ascii="Times New Roman" w:hAnsi="Times New Roman" w:cs="Times New Roman"/>
          <w:lang w:val="ru-RU" w:eastAsia="en-US" w:bidi="en-US"/>
        </w:rPr>
        <w:t>_________________________________</w:t>
      </w:r>
      <w:r w:rsidR="000D30E4" w:rsidRPr="002B50E9">
        <w:rPr>
          <w:rFonts w:ascii="Times New Roman" w:eastAsia="Times New Roman" w:hAnsi="Times New Roman" w:cs="Times New Roman"/>
          <w:b/>
          <w:color w:val="auto"/>
          <w:lang w:val="ru-RU" w:eastAsia="ar-SA"/>
        </w:rPr>
        <w:t>(Наименование организации)</w:t>
      </w:r>
      <w:r w:rsidR="000D30E4" w:rsidRPr="002B50E9">
        <w:rPr>
          <w:rFonts w:ascii="Times New Roman" w:hAnsi="Times New Roman" w:cs="Times New Roman"/>
          <w:color w:val="auto"/>
          <w:lang w:val="ru-RU" w:bidi="ru-RU"/>
        </w:rPr>
        <w:t xml:space="preserve">, </w:t>
      </w:r>
      <w:r w:rsidR="000D30E4" w:rsidRPr="002B50E9">
        <w:rPr>
          <w:rFonts w:ascii="Times New Roman" w:hAnsi="Times New Roman" w:cs="Times New Roman"/>
          <w:lang w:val="ru-RU" w:eastAsia="en-US" w:bidi="en-US"/>
        </w:rPr>
        <w:t>зарегистрированное по адресу-------------------------</w:t>
      </w:r>
      <w:r w:rsidR="000D30E4" w:rsidRPr="002B50E9">
        <w:rPr>
          <w:rFonts w:ascii="Times New Roman" w:eastAsia="Times New Roman" w:hAnsi="Times New Roman" w:cs="Times New Roman"/>
          <w:color w:val="auto"/>
          <w:lang w:val="ru-RU" w:eastAsia="ar-SA"/>
        </w:rPr>
        <w:t xml:space="preserve">, </w:t>
      </w:r>
      <w:r w:rsidR="000D30E4" w:rsidRPr="002B50E9">
        <w:rPr>
          <w:rFonts w:ascii="Times New Roman" w:hAnsi="Times New Roman" w:cs="Times New Roman"/>
          <w:lang w:val="ru-RU" w:eastAsia="en-US" w:bidi="en-US"/>
        </w:rPr>
        <w:t>предлагает заключить Договор</w:t>
      </w:r>
      <w:r w:rsidR="0073212F" w:rsidRPr="0073212F">
        <w:rPr>
          <w:rFonts w:ascii="Times New Roman" w:hAnsi="Times New Roman" w:cs="Times New Roman"/>
          <w:lang w:val="ru-RU" w:eastAsia="en-US" w:bidi="en-US"/>
        </w:rPr>
        <w:t xml:space="preserve"> </w:t>
      </w:r>
      <w:r w:rsidR="0073212F" w:rsidRPr="002B50E9">
        <w:rPr>
          <w:rFonts w:ascii="Times New Roman" w:hAnsi="Times New Roman" w:cs="Times New Roman"/>
          <w:lang w:val="ru-RU" w:eastAsia="en-US" w:bidi="en-US"/>
        </w:rPr>
        <w:t xml:space="preserve">на </w:t>
      </w:r>
      <w:r w:rsidR="0073212F" w:rsidRPr="00913D1F">
        <w:rPr>
          <w:rFonts w:ascii="Times New Roman" w:hAnsi="Times New Roman" w:cs="Times New Roman"/>
          <w:lang w:val="ru-RU" w:eastAsia="en-US" w:bidi="en-US"/>
        </w:rPr>
        <w:t xml:space="preserve">выполнение работ </w:t>
      </w:r>
      <w:r w:rsidR="0073212F" w:rsidRPr="00071207">
        <w:rPr>
          <w:rFonts w:ascii="Times New Roman" w:hAnsi="Times New Roman" w:cs="Times New Roman"/>
          <w:lang w:val="ru-RU" w:eastAsia="en-US" w:bidi="en-US"/>
        </w:rPr>
        <w:t>по</w:t>
      </w:r>
      <w:r w:rsidR="0073212F">
        <w:rPr>
          <w:rFonts w:ascii="Times New Roman" w:hAnsi="Times New Roman" w:cs="Times New Roman"/>
          <w:lang w:val="ru-RU" w:eastAsia="en-US" w:bidi="en-US"/>
        </w:rPr>
        <w:t xml:space="preserve"> </w:t>
      </w:r>
      <w:r w:rsidR="0073212F" w:rsidRPr="0073212F">
        <w:rPr>
          <w:rFonts w:ascii="Times New Roman" w:hAnsi="Times New Roman" w:cs="Times New Roman"/>
          <w:lang w:val="ru-RU"/>
        </w:rPr>
        <w:t xml:space="preserve">строительству КЛ-0,4кВ от ТП-82 до ВРУ зарядной станции для электротранспорта по адресу: Ставропольский край, г. Лермонтов, ул. </w:t>
      </w:r>
      <w:proofErr w:type="gramStart"/>
      <w:r w:rsidR="0073212F" w:rsidRPr="0073212F">
        <w:rPr>
          <w:rFonts w:ascii="Times New Roman" w:hAnsi="Times New Roman" w:cs="Times New Roman"/>
          <w:lang w:val="ru-RU"/>
        </w:rPr>
        <w:t>Комсомольская</w:t>
      </w:r>
      <w:proofErr w:type="gramEnd"/>
      <w:r w:rsidR="00E27521" w:rsidRPr="00E27521">
        <w:rPr>
          <w:rFonts w:ascii="Times New Roman" w:hAnsi="Times New Roman" w:cs="Times New Roman"/>
          <w:lang w:val="ru-RU" w:eastAsia="en-US" w:bidi="en-US"/>
        </w:rPr>
        <w:t xml:space="preserve">, </w:t>
      </w:r>
      <w:r w:rsidR="00E27521">
        <w:rPr>
          <w:rFonts w:ascii="Times New Roman" w:hAnsi="Times New Roman" w:cs="Times New Roman"/>
          <w:lang w:val="ru-RU" w:eastAsia="en-US" w:bidi="en-US"/>
        </w:rPr>
        <w:t>по указанному адресу</w:t>
      </w:r>
      <w:r w:rsidR="00071207">
        <w:rPr>
          <w:rFonts w:ascii="Times New Roman" w:eastAsia="Times New Roman" w:hAnsi="Times New Roman" w:cs="Times New Roman"/>
          <w:color w:val="auto"/>
          <w:sz w:val="22"/>
          <w:szCs w:val="22"/>
          <w:lang w:val="ru-RU"/>
        </w:rPr>
        <w:t xml:space="preserve"> </w:t>
      </w:r>
      <w:r w:rsidR="000D30E4" w:rsidRPr="002B50E9">
        <w:rPr>
          <w:rFonts w:ascii="Times New Roman" w:hAnsi="Times New Roman" w:cs="Times New Roman"/>
          <w:lang w:val="ru-RU" w:eastAsia="en-US" w:bidi="en-US"/>
        </w:rPr>
        <w:t>на условиях и в соответствии с Коммерческим предложением</w:t>
      </w:r>
      <w:r w:rsidR="00B70A19">
        <w:rPr>
          <w:rFonts w:ascii="Times New Roman" w:hAnsi="Times New Roman" w:cs="Times New Roman"/>
          <w:lang w:val="ru-RU" w:eastAsia="en-US" w:bidi="en-US"/>
        </w:rPr>
        <w:t xml:space="preserve"> </w:t>
      </w:r>
      <w:r w:rsidR="000D30E4" w:rsidRPr="002B50E9">
        <w:rPr>
          <w:rFonts w:ascii="Times New Roman" w:hAnsi="Times New Roman" w:cs="Times New Roman"/>
          <w:lang w:val="ru-RU" w:eastAsia="en-US" w:bidi="en-US"/>
        </w:rPr>
        <w:t>(</w:t>
      </w:r>
      <w:r w:rsidR="00482D24">
        <w:rPr>
          <w:rFonts w:ascii="Times New Roman" w:hAnsi="Times New Roman" w:cs="Times New Roman"/>
          <w:lang w:val="ru-RU" w:eastAsia="en-US" w:bidi="en-US"/>
        </w:rPr>
        <w:t>расчетом стоимости работ</w:t>
      </w:r>
      <w:r w:rsidR="000D30E4" w:rsidRPr="002B50E9">
        <w:rPr>
          <w:rFonts w:ascii="Times New Roman" w:hAnsi="Times New Roman" w:cs="Times New Roman"/>
          <w:lang w:val="ru-RU" w:eastAsia="en-US" w:bidi="en-US"/>
        </w:rPr>
        <w:t>)</w:t>
      </w:r>
      <w:r w:rsidR="005136EC">
        <w:rPr>
          <w:rFonts w:ascii="Times New Roman" w:hAnsi="Times New Roman" w:cs="Times New Roman"/>
          <w:lang w:val="ru-RU" w:eastAsia="en-US" w:bidi="en-US"/>
        </w:rPr>
        <w:t xml:space="preserve"> на сумму</w:t>
      </w:r>
      <w:r w:rsidR="00482D24">
        <w:rPr>
          <w:rFonts w:ascii="Times New Roman" w:hAnsi="Times New Roman" w:cs="Times New Roman"/>
          <w:lang w:val="ru-RU" w:eastAsia="en-US" w:bidi="en-US"/>
        </w:rPr>
        <w:t xml:space="preserve"> </w:t>
      </w:r>
      <w:r w:rsidR="005136EC">
        <w:rPr>
          <w:rFonts w:ascii="Times New Roman" w:hAnsi="Times New Roman" w:cs="Times New Roman"/>
          <w:lang w:val="ru-RU" w:eastAsia="en-US" w:bidi="en-US"/>
        </w:rPr>
        <w:t>__________________________________(</w:t>
      </w:r>
      <w:r w:rsidR="0027644C">
        <w:rPr>
          <w:rFonts w:ascii="Times New Roman" w:hAnsi="Times New Roman" w:cs="Times New Roman"/>
          <w:lang w:val="ru-RU" w:eastAsia="en-US" w:bidi="en-US"/>
        </w:rPr>
        <w:t xml:space="preserve">указать </w:t>
      </w:r>
      <w:r w:rsidR="005136EC">
        <w:rPr>
          <w:rFonts w:ascii="Times New Roman" w:hAnsi="Times New Roman" w:cs="Times New Roman"/>
          <w:lang w:val="ru-RU" w:eastAsia="en-US" w:bidi="en-US"/>
        </w:rPr>
        <w:t>с НДС или без НДС)</w:t>
      </w:r>
      <w:r w:rsidR="000D30E4" w:rsidRPr="002B50E9">
        <w:rPr>
          <w:rFonts w:ascii="Times New Roman" w:hAnsi="Times New Roman" w:cs="Times New Roman"/>
          <w:lang w:val="ru-RU" w:eastAsia="en-US" w:bidi="en-US"/>
        </w:rPr>
        <w:t xml:space="preserve"> (</w:t>
      </w:r>
      <w:r w:rsidR="000D30E4" w:rsidRPr="002B50E9">
        <w:rPr>
          <w:rFonts w:ascii="Times New Roman" w:hAnsi="Times New Roman" w:cs="Times New Roman"/>
          <w:b/>
          <w:i/>
          <w:lang w:val="ru-RU" w:eastAsia="en-US" w:bidi="en-US"/>
        </w:rPr>
        <w:t>заполняется поставщиком и является неотъемлемой частью заявки на участие</w:t>
      </w:r>
      <w:r w:rsidR="000D30E4" w:rsidRPr="002B50E9">
        <w:rPr>
          <w:rFonts w:ascii="Times New Roman" w:hAnsi="Times New Roman" w:cs="Times New Roman"/>
          <w:lang w:val="ru-RU" w:eastAsia="en-US" w:bidi="en-US"/>
        </w:rPr>
        <w:t>)  и другими документами, являющимися также неотъемлемыми приложениями к настоящему письму.</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В цену работ должны быть включены все скидки, а также следующие сопутствующие работы (услуги):</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(перечень и характеристика сопутствующих услуг).</w:t>
      </w:r>
    </w:p>
    <w:p w:rsidR="00533779" w:rsidRPr="002B50E9" w:rsidRDefault="00533779" w:rsidP="000D30E4">
      <w:pPr>
        <w:widowControl w:val="0"/>
        <w:suppressAutoHyphens/>
        <w:spacing w:line="100" w:lineRule="atLeast"/>
        <w:jc w:val="both"/>
        <w:rPr>
          <w:rFonts w:ascii="Times New Roman" w:hAnsi="Times New Roman" w:cs="Times New Roman"/>
          <w:lang w:val="ru-RU" w:eastAsia="en-US" w:bidi="en-US"/>
        </w:rPr>
      </w:pPr>
    </w:p>
    <w:p w:rsidR="00AA522E"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lastRenderedPageBreak/>
        <w:t>К настоящему предложению при</w:t>
      </w:r>
      <w:r w:rsidR="00141978">
        <w:rPr>
          <w:rFonts w:ascii="Times New Roman" w:hAnsi="Times New Roman" w:cs="Times New Roman"/>
          <w:lang w:val="ru-RU" w:eastAsia="en-US" w:bidi="en-US"/>
        </w:rPr>
        <w:t>кладываются следующие документы</w:t>
      </w:r>
      <w:r w:rsidRPr="002B50E9">
        <w:rPr>
          <w:rFonts w:ascii="Times New Roman" w:hAnsi="Times New Roman" w:cs="Times New Roman"/>
          <w:lang w:val="ru-RU" w:eastAsia="en-US" w:bidi="en-US"/>
        </w:rPr>
        <w:t>:</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1</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2</w:t>
      </w:r>
    </w:p>
    <w:p w:rsidR="00AA522E" w:rsidRDefault="00AA522E" w:rsidP="000D30E4">
      <w:pPr>
        <w:widowControl w:val="0"/>
        <w:suppressAutoHyphens/>
        <w:spacing w:line="100" w:lineRule="atLeast"/>
        <w:jc w:val="both"/>
        <w:rPr>
          <w:rFonts w:ascii="Times New Roman" w:hAnsi="Times New Roman" w:cs="Times New Roman"/>
          <w:lang w:val="ru-RU" w:eastAsia="en-US" w:bidi="en-US"/>
        </w:rPr>
      </w:pPr>
      <w:r>
        <w:rPr>
          <w:rFonts w:ascii="Times New Roman" w:hAnsi="Times New Roman" w:cs="Times New Roman"/>
          <w:lang w:val="ru-RU" w:eastAsia="en-US" w:bidi="en-US"/>
        </w:rPr>
        <w:t>3</w:t>
      </w:r>
    </w:p>
    <w:p w:rsidR="000D30E4"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 xml:space="preserve"> … (перечисляются приложения к предложению).</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Pr>
          <w:rFonts w:ascii="Times New Roman" w:hAnsi="Times New Roman" w:cs="Times New Roman"/>
          <w:lang w:val="ru-RU" w:eastAsia="en-US" w:bidi="en-US"/>
        </w:rPr>
        <w:t xml:space="preserve">  </w:t>
      </w:r>
      <w:r w:rsidRPr="005136EC">
        <w:rPr>
          <w:rFonts w:ascii="Times New Roman" w:hAnsi="Times New Roman" w:cs="Times New Roman"/>
          <w:b/>
          <w:lang w:val="ru-RU" w:eastAsia="en-US" w:bidi="en-US"/>
        </w:rPr>
        <w:t>Срок выполнения работ:_________________________________</w:t>
      </w:r>
      <w:r>
        <w:rPr>
          <w:rFonts w:ascii="Times New Roman" w:hAnsi="Times New Roman" w:cs="Times New Roman"/>
          <w:b/>
          <w:lang w:val="ru-RU" w:eastAsia="en-US" w:bidi="en-US"/>
        </w:rPr>
        <w:t>(</w:t>
      </w:r>
      <w:r w:rsidR="00910D44">
        <w:rPr>
          <w:rFonts w:ascii="Times New Roman" w:hAnsi="Times New Roman" w:cs="Times New Roman"/>
          <w:b/>
          <w:lang w:val="ru-RU" w:eastAsia="en-US" w:bidi="en-US"/>
        </w:rPr>
        <w:t>не позднее  30.04.2024г</w:t>
      </w:r>
      <w:r w:rsidR="006B1565" w:rsidRPr="006B1565">
        <w:rPr>
          <w:rFonts w:ascii="Times New Roman" w:hAnsi="Times New Roman" w:cs="Times New Roman"/>
          <w:b/>
          <w:lang w:val="ru-RU" w:eastAsia="en-US" w:bidi="en-US"/>
        </w:rPr>
        <w:t>.</w:t>
      </w:r>
      <w:r>
        <w:rPr>
          <w:rFonts w:ascii="Times New Roman" w:hAnsi="Times New Roman" w:cs="Times New Roman"/>
          <w:b/>
          <w:lang w:val="ru-RU" w:eastAsia="en-US" w:bidi="en-US"/>
        </w:rPr>
        <w:t>)</w:t>
      </w:r>
    </w:p>
    <w:p w:rsidR="005136EC" w:rsidRPr="005136EC" w:rsidRDefault="005136EC" w:rsidP="000D30E4">
      <w:pPr>
        <w:widowControl w:val="0"/>
        <w:suppressAutoHyphens/>
        <w:spacing w:line="100" w:lineRule="atLeast"/>
        <w:jc w:val="both"/>
        <w:rPr>
          <w:rFonts w:ascii="Times New Roman" w:hAnsi="Times New Roman" w:cs="Times New Roman"/>
          <w:b/>
          <w:lang w:val="ru-RU" w:eastAsia="en-US" w:bidi="en-US"/>
        </w:rPr>
      </w:pPr>
      <w:r w:rsidRPr="005136EC">
        <w:rPr>
          <w:rFonts w:ascii="Times New Roman" w:hAnsi="Times New Roman" w:cs="Times New Roman"/>
          <w:b/>
          <w:lang w:val="ru-RU" w:eastAsia="en-US" w:bidi="en-US"/>
        </w:rPr>
        <w:t xml:space="preserve">  Гарантия на выполненные работы: _________________________</w:t>
      </w:r>
      <w:r>
        <w:rPr>
          <w:rFonts w:ascii="Times New Roman" w:hAnsi="Times New Roman" w:cs="Times New Roman"/>
          <w:b/>
          <w:lang w:val="ru-RU" w:eastAsia="en-US" w:bidi="en-US"/>
        </w:rPr>
        <w:t xml:space="preserve">(не менее </w:t>
      </w:r>
      <w:r w:rsidR="00913D1F">
        <w:rPr>
          <w:rFonts w:ascii="Times New Roman" w:hAnsi="Times New Roman" w:cs="Times New Roman"/>
          <w:b/>
          <w:lang w:val="ru-RU" w:eastAsia="en-US" w:bidi="en-US"/>
        </w:rPr>
        <w:t>12</w:t>
      </w:r>
      <w:r w:rsidR="00AA522E">
        <w:rPr>
          <w:rFonts w:ascii="Times New Roman" w:hAnsi="Times New Roman" w:cs="Times New Roman"/>
          <w:b/>
          <w:lang w:val="ru-RU" w:eastAsia="en-US" w:bidi="en-US"/>
        </w:rPr>
        <w:t xml:space="preserve"> </w:t>
      </w:r>
      <w:r>
        <w:rPr>
          <w:rFonts w:ascii="Times New Roman" w:hAnsi="Times New Roman" w:cs="Times New Roman"/>
          <w:b/>
          <w:lang w:val="ru-RU" w:eastAsia="en-US" w:bidi="en-US"/>
        </w:rPr>
        <w:t>месяцев)</w:t>
      </w:r>
    </w:p>
    <w:p w:rsidR="003C2A3E" w:rsidRDefault="000D30E4" w:rsidP="000D30E4">
      <w:pPr>
        <w:widowControl w:val="0"/>
        <w:suppressAutoHyphens/>
        <w:spacing w:line="100" w:lineRule="atLeast"/>
        <w:jc w:val="both"/>
        <w:rPr>
          <w:rFonts w:ascii="Times New Roman" w:hAnsi="Times New Roman" w:cs="Times New Roman"/>
          <w:lang w:val="ru-RU" w:eastAsia="en-US" w:bidi="en-US"/>
        </w:rPr>
      </w:pPr>
      <w:r w:rsidRPr="005136EC">
        <w:rPr>
          <w:rFonts w:ascii="Times New Roman" w:hAnsi="Times New Roman" w:cs="Times New Roman"/>
          <w:b/>
          <w:lang w:val="ru-RU" w:eastAsia="en-US" w:bidi="en-US"/>
        </w:rPr>
        <w:t xml:space="preserve">  Данное предложение имеет статус оферты и действительно</w:t>
      </w:r>
      <w:r w:rsidRPr="002B50E9">
        <w:rPr>
          <w:rFonts w:ascii="Times New Roman" w:hAnsi="Times New Roman" w:cs="Times New Roman"/>
          <w:lang w:val="ru-RU" w:eastAsia="en-US" w:bidi="en-US"/>
        </w:rPr>
        <w:t xml:space="preserve"> </w:t>
      </w:r>
      <w:proofErr w:type="gramStart"/>
      <w:r w:rsidRPr="002B50E9">
        <w:rPr>
          <w:rFonts w:ascii="Times New Roman" w:hAnsi="Times New Roman" w:cs="Times New Roman"/>
          <w:lang w:val="ru-RU" w:eastAsia="en-US" w:bidi="en-US"/>
        </w:rPr>
        <w:t>до</w:t>
      </w:r>
      <w:proofErr w:type="gramEnd"/>
      <w:r w:rsidR="004F4D41">
        <w:rPr>
          <w:rFonts w:ascii="Times New Roman" w:hAnsi="Times New Roman" w:cs="Times New Roman"/>
          <w:lang w:val="ru-RU" w:eastAsia="en-US" w:bidi="en-US"/>
        </w:rPr>
        <w:t>____________</w:t>
      </w:r>
      <w:r w:rsidR="006932CD">
        <w:rPr>
          <w:rFonts w:ascii="Times New Roman" w:hAnsi="Times New Roman" w:cs="Times New Roman"/>
          <w:lang w:val="ru-RU" w:eastAsia="en-US" w:bidi="en-US"/>
        </w:rPr>
        <w:t xml:space="preserve"> </w:t>
      </w:r>
    </w:p>
    <w:p w:rsidR="000D30E4" w:rsidRPr="004F4D41" w:rsidRDefault="005136EC" w:rsidP="000D30E4">
      <w:pPr>
        <w:widowControl w:val="0"/>
        <w:suppressAutoHyphens/>
        <w:spacing w:line="100" w:lineRule="atLeast"/>
        <w:jc w:val="both"/>
        <w:rPr>
          <w:rFonts w:ascii="Times New Roman" w:hAnsi="Times New Roman" w:cs="Times New Roman"/>
          <w:b/>
          <w:i/>
          <w:lang w:val="ru-RU" w:eastAsia="en-US" w:bidi="en-US"/>
        </w:rPr>
      </w:pPr>
      <w:r>
        <w:rPr>
          <w:rFonts w:ascii="Times New Roman" w:hAnsi="Times New Roman" w:cs="Times New Roman"/>
          <w:lang w:val="ru-RU" w:eastAsia="en-US" w:bidi="en-US"/>
        </w:rPr>
        <w:t>(</w:t>
      </w:r>
      <w:r w:rsidR="004F4D41" w:rsidRPr="004F4D41">
        <w:rPr>
          <w:rFonts w:ascii="Times New Roman" w:hAnsi="Times New Roman" w:cs="Times New Roman"/>
          <w:b/>
          <w:i/>
          <w:lang w:val="ru-RU" w:eastAsia="en-US" w:bidi="en-US"/>
        </w:rPr>
        <w:t xml:space="preserve"> не менее 6о календарных дн</w:t>
      </w:r>
      <w:r w:rsidR="004F4D41">
        <w:rPr>
          <w:rFonts w:ascii="Times New Roman" w:hAnsi="Times New Roman" w:cs="Times New Roman"/>
          <w:b/>
          <w:i/>
          <w:lang w:val="ru-RU" w:eastAsia="en-US" w:bidi="en-US"/>
        </w:rPr>
        <w:t>е</w:t>
      </w:r>
      <w:r w:rsidR="004F4D41" w:rsidRPr="004F4D41">
        <w:rPr>
          <w:rFonts w:ascii="Times New Roman" w:hAnsi="Times New Roman" w:cs="Times New Roman"/>
          <w:b/>
          <w:i/>
          <w:lang w:val="ru-RU" w:eastAsia="en-US" w:bidi="en-US"/>
        </w:rPr>
        <w:t>й</w:t>
      </w:r>
      <w:r>
        <w:rPr>
          <w:rFonts w:ascii="Times New Roman" w:hAnsi="Times New Roman" w:cs="Times New Roman"/>
          <w:b/>
          <w:i/>
          <w:lang w:val="ru-RU" w:eastAsia="en-US" w:bidi="en-US"/>
        </w:rPr>
        <w:t>)</w:t>
      </w:r>
      <w:r w:rsidR="006932CD" w:rsidRPr="004F4D41">
        <w:rPr>
          <w:rFonts w:ascii="Times New Roman" w:hAnsi="Times New Roman" w:cs="Times New Roman"/>
          <w:b/>
          <w:i/>
          <w:lang w:val="ru-RU" w:eastAsia="en-US" w:bidi="en-US"/>
        </w:rPr>
        <w:t>.</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С уважением,</w:t>
      </w:r>
    </w:p>
    <w:tbl>
      <w:tblPr>
        <w:tblW w:w="0" w:type="auto"/>
        <w:tblLayout w:type="fixed"/>
        <w:tblLook w:val="01E0" w:firstRow="1" w:lastRow="1" w:firstColumn="1" w:lastColumn="1" w:noHBand="0" w:noVBand="0"/>
      </w:tblPr>
      <w:tblGrid>
        <w:gridCol w:w="5210"/>
        <w:gridCol w:w="5211"/>
      </w:tblGrid>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vertAlign w:val="superscript"/>
                <w:lang w:val="ru-RU" w:eastAsia="en-US" w:bidi="en-US"/>
              </w:rPr>
            </w:pPr>
            <w:r w:rsidRPr="002B50E9">
              <w:rPr>
                <w:rFonts w:ascii="Times New Roman" w:hAnsi="Times New Roman" w:cs="Times New Roman"/>
                <w:vertAlign w:val="superscript"/>
                <w:lang w:val="ru-RU" w:eastAsia="en-US" w:bidi="en-US"/>
              </w:rPr>
              <w:t>(должность ответственного лица Поставщика)</w:t>
            </w: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(подпись, расшифровка подписи)</w:t>
            </w:r>
          </w:p>
        </w:tc>
      </w:tr>
      <w:tr w:rsidR="000D30E4" w:rsidRPr="002B50E9" w:rsidTr="002B50E9">
        <w:tc>
          <w:tcPr>
            <w:tcW w:w="5210"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p>
        </w:tc>
        <w:tc>
          <w:tcPr>
            <w:tcW w:w="5211" w:type="dxa"/>
          </w:tcPr>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lang w:val="ru-RU" w:eastAsia="en-US" w:bidi="en-US"/>
              </w:rPr>
              <w:t>_______________________________</w:t>
            </w:r>
          </w:p>
          <w:p w:rsidR="000D30E4" w:rsidRPr="002B50E9" w:rsidRDefault="000D30E4" w:rsidP="000D30E4">
            <w:pPr>
              <w:widowControl w:val="0"/>
              <w:suppressAutoHyphens/>
              <w:spacing w:line="100" w:lineRule="atLeast"/>
              <w:jc w:val="both"/>
              <w:rPr>
                <w:rFonts w:ascii="Times New Roman" w:hAnsi="Times New Roman" w:cs="Times New Roman"/>
                <w:lang w:val="ru-RU" w:eastAsia="en-US" w:bidi="en-US"/>
              </w:rPr>
            </w:pPr>
            <w:r w:rsidRPr="002B50E9">
              <w:rPr>
                <w:rFonts w:ascii="Times New Roman" w:hAnsi="Times New Roman" w:cs="Times New Roman"/>
                <w:vertAlign w:val="superscript"/>
                <w:lang w:val="ru-RU" w:eastAsia="en-US" w:bidi="en-US"/>
              </w:rPr>
              <w:t>(печать Поставщика)</w:t>
            </w:r>
          </w:p>
        </w:tc>
      </w:tr>
    </w:tbl>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 </w:t>
      </w:r>
    </w:p>
    <w:p w:rsidR="004852AB" w:rsidRPr="002B50E9" w:rsidRDefault="004852AB" w:rsidP="004852AB">
      <w:pPr>
        <w:keepNext/>
        <w:keepLines/>
        <w:spacing w:line="418" w:lineRule="exact"/>
        <w:ind w:left="120" w:right="1842" w:firstLine="540"/>
        <w:outlineLvl w:val="1"/>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 </w:t>
      </w:r>
      <w:r w:rsidR="00DB0D6D" w:rsidRPr="002B50E9">
        <w:rPr>
          <w:rFonts w:ascii="Times New Roman" w:eastAsia="Times New Roman" w:hAnsi="Times New Roman" w:cs="Times New Roman"/>
          <w:b/>
          <w:color w:val="auto"/>
          <w:lang w:val="ru-RU"/>
        </w:rPr>
        <w:t>7</w:t>
      </w:r>
      <w:r w:rsidRPr="002B50E9">
        <w:rPr>
          <w:rFonts w:ascii="Times New Roman" w:eastAsia="Times New Roman" w:hAnsi="Times New Roman" w:cs="Times New Roman"/>
          <w:b/>
          <w:color w:val="auto"/>
          <w:lang w:val="ru-RU"/>
        </w:rPr>
        <w:t>. Критерии оценки и сопоставления заявок</w:t>
      </w:r>
    </w:p>
    <w:p w:rsidR="004852AB" w:rsidRPr="002B50E9" w:rsidRDefault="004852AB" w:rsidP="004852AB">
      <w:pPr>
        <w:keepNext/>
        <w:keepLines/>
        <w:spacing w:line="418" w:lineRule="exact"/>
        <w:ind w:left="120" w:right="2200" w:firstLine="540"/>
        <w:outlineLvl w:val="1"/>
        <w:rPr>
          <w:rFonts w:ascii="Times New Roman" w:eastAsia="Times New Roman" w:hAnsi="Times New Roman" w:cs="Times New Roman"/>
          <w:color w:val="auto"/>
          <w:lang w:val="ru-RU"/>
        </w:rPr>
      </w:pPr>
    </w:p>
    <w:p w:rsidR="004852AB" w:rsidRPr="002B50E9" w:rsidRDefault="004852AB" w:rsidP="004852AB">
      <w:pPr>
        <w:tabs>
          <w:tab w:val="left" w:pos="540"/>
          <w:tab w:val="left" w:pos="900"/>
        </w:tabs>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КРИТЕРИИ И ПОРЯДОК ОЦЕНКИ ЗАЯВОК НА УЧАСТИЕ В ЗАКУПКЕ</w:t>
      </w:r>
    </w:p>
    <w:p w:rsidR="004852AB" w:rsidRPr="002B50E9" w:rsidRDefault="004852AB" w:rsidP="004852AB">
      <w:pPr>
        <w:jc w:val="center"/>
        <w:rPr>
          <w:rFonts w:ascii="Times New Roman" w:eastAsia="Times New Roman" w:hAnsi="Times New Roman" w:cs="Times New Roman"/>
          <w:b/>
          <w:color w:val="auto"/>
          <w:lang w:val="ru-RU"/>
        </w:rPr>
      </w:pP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Настоящий порядок применяется для проведения оценки заявок на участие в конкурсе и оценки заявок на участие в запросе предложений.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применения настоящего порядка Заказчику необходимо включить в конкурсную документацию, документацию о запросе предложений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Совокупная значимость всех критериев должна быть равна 100%. </w:t>
      </w:r>
    </w:p>
    <w:p w:rsidR="004852AB" w:rsidRPr="002B50E9"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Оценка и сопоставление заявок в целях определения победителя (победителей) процедуры осуществляется ЗК с привлечением при необходимости экспертов в соответствующей области предмета закупки. </w:t>
      </w:r>
    </w:p>
    <w:p w:rsidR="004852AB" w:rsidRDefault="004852AB" w:rsidP="00B86F55">
      <w:pPr>
        <w:numPr>
          <w:ilvl w:val="0"/>
          <w:numId w:val="25"/>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Для оценки заявок могут использоваться следующие критерии с соответствующими </w:t>
      </w:r>
      <w:proofErr w:type="gramStart"/>
      <w:r w:rsidRPr="002B50E9">
        <w:rPr>
          <w:rFonts w:ascii="Times New Roman" w:eastAsia="Times New Roman" w:hAnsi="Times New Roman" w:cs="Times New Roman"/>
          <w:color w:val="auto"/>
          <w:lang w:val="ru-RU"/>
        </w:rPr>
        <w:t>предельным</w:t>
      </w:r>
      <w:proofErr w:type="gramEnd"/>
      <w:r w:rsidRPr="002B50E9">
        <w:rPr>
          <w:rFonts w:ascii="Times New Roman" w:eastAsia="Times New Roman" w:hAnsi="Times New Roman" w:cs="Times New Roman"/>
          <w:color w:val="auto"/>
          <w:lang w:val="ru-RU"/>
        </w:rPr>
        <w:t xml:space="preserve"> значимостями:</w:t>
      </w:r>
    </w:p>
    <w:p w:rsidR="00913D1F" w:rsidRPr="002B50E9" w:rsidRDefault="00913D1F" w:rsidP="00913D1F">
      <w:pPr>
        <w:autoSpaceDE w:val="0"/>
        <w:autoSpaceDN w:val="0"/>
        <w:adjustRightInd w:val="0"/>
        <w:jc w:val="both"/>
        <w:rPr>
          <w:rFonts w:ascii="Times New Roman" w:eastAsia="Times New Roman" w:hAnsi="Times New Roman" w:cs="Times New Roman"/>
          <w:color w:val="auto"/>
          <w:lang w:val="ru-RU"/>
        </w:rPr>
      </w:pPr>
    </w:p>
    <w:tbl>
      <w:tblPr>
        <w:tblW w:w="9512"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7"/>
        <w:gridCol w:w="3523"/>
        <w:gridCol w:w="2818"/>
        <w:gridCol w:w="2114"/>
      </w:tblGrid>
      <w:tr w:rsidR="00913D1F" w:rsidRPr="002B50E9" w:rsidTr="009E71AF">
        <w:trPr>
          <w:trHeight w:val="1427"/>
          <w:tblHeader/>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ind w:left="72"/>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Номер </w:t>
            </w:r>
            <w:r w:rsidRPr="002B50E9">
              <w:rPr>
                <w:rFonts w:ascii="Times New Roman" w:eastAsia="Times New Roman" w:hAnsi="Times New Roman" w:cs="Times New Roman"/>
                <w:b/>
                <w:color w:val="auto"/>
                <w:lang w:val="ru-RU"/>
              </w:rPr>
              <w:br/>
              <w:t>критерия</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Критерии оценки </w:t>
            </w:r>
            <w:r w:rsidRPr="002B50E9">
              <w:rPr>
                <w:rFonts w:ascii="Times New Roman" w:eastAsia="Times New Roman" w:hAnsi="Times New Roman" w:cs="Times New Roman"/>
                <w:b/>
                <w:color w:val="auto"/>
                <w:lang w:val="ru-RU"/>
              </w:rPr>
              <w:br/>
              <w:t xml:space="preserve">заявок </w:t>
            </w:r>
          </w:p>
        </w:tc>
        <w:tc>
          <w:tcPr>
            <w:tcW w:w="2818"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 xml:space="preserve">Для проведения оценки в документации необходимо установить: </w:t>
            </w:r>
          </w:p>
        </w:tc>
        <w:tc>
          <w:tcPr>
            <w:tcW w:w="2114"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b/>
                <w:color w:val="auto"/>
                <w:lang w:val="ru-RU"/>
              </w:rPr>
            </w:pPr>
            <w:r w:rsidRPr="002B50E9">
              <w:rPr>
                <w:rFonts w:ascii="Times New Roman" w:eastAsia="Times New Roman" w:hAnsi="Times New Roman" w:cs="Times New Roman"/>
                <w:b/>
                <w:color w:val="auto"/>
                <w:lang w:val="ru-RU"/>
              </w:rPr>
              <w:t>Значимость критериев в процентах.</w:t>
            </w:r>
          </w:p>
          <w:p w:rsidR="00913D1F" w:rsidRPr="002B50E9" w:rsidRDefault="00913D1F" w:rsidP="009E71AF">
            <w:pPr>
              <w:jc w:val="center"/>
              <w:rPr>
                <w:rFonts w:ascii="Times New Roman" w:eastAsia="Times New Roman" w:hAnsi="Times New Roman" w:cs="Times New Roman"/>
                <w:b/>
                <w:color w:val="auto"/>
                <w:lang w:val="ru-RU"/>
              </w:rPr>
            </w:pPr>
          </w:p>
          <w:p w:rsidR="00913D1F" w:rsidRPr="002B50E9" w:rsidRDefault="00913D1F" w:rsidP="009E71AF">
            <w:pPr>
              <w:jc w:val="center"/>
              <w:rPr>
                <w:rFonts w:ascii="Times New Roman" w:eastAsia="Times New Roman" w:hAnsi="Times New Roman" w:cs="Times New Roman"/>
                <w:b/>
                <w:color w:val="auto"/>
                <w:lang w:val="ru-RU"/>
              </w:rPr>
            </w:pPr>
          </w:p>
        </w:tc>
      </w:tr>
      <w:tr w:rsidR="00913D1F" w:rsidRPr="002B50E9" w:rsidTr="009E71AF">
        <w:trPr>
          <w:trHeight w:val="837"/>
        </w:trPr>
        <w:tc>
          <w:tcPr>
            <w:tcW w:w="1057" w:type="dxa"/>
            <w:tcBorders>
              <w:top w:val="single" w:sz="4" w:space="0" w:color="auto"/>
              <w:left w:val="single" w:sz="4" w:space="0" w:color="auto"/>
              <w:right w:val="single" w:sz="4" w:space="0" w:color="auto"/>
            </w:tcBorders>
          </w:tcPr>
          <w:p w:rsidR="00913D1F" w:rsidRPr="002B50E9" w:rsidRDefault="00913D1F" w:rsidP="009E71AF">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1.</w:t>
            </w:r>
          </w:p>
        </w:tc>
        <w:tc>
          <w:tcPr>
            <w:tcW w:w="3523" w:type="dxa"/>
            <w:tcBorders>
              <w:top w:val="single" w:sz="4" w:space="0" w:color="auto"/>
              <w:left w:val="single" w:sz="4" w:space="0" w:color="auto"/>
              <w:right w:val="single" w:sz="4" w:space="0" w:color="auto"/>
            </w:tcBorders>
          </w:tcPr>
          <w:p w:rsidR="00913D1F" w:rsidRPr="002B50E9" w:rsidRDefault="00913D1F" w:rsidP="009E71AF">
            <w:pPr>
              <w:ind w:hanging="3"/>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Цена договора</w:t>
            </w:r>
          </w:p>
        </w:tc>
        <w:tc>
          <w:tcPr>
            <w:tcW w:w="2818"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Цена работ, </w:t>
            </w:r>
            <w:proofErr w:type="gramStart"/>
            <w:r w:rsidRPr="002B50E9">
              <w:rPr>
                <w:rFonts w:ascii="Times New Roman" w:eastAsia="Times New Roman" w:hAnsi="Times New Roman" w:cs="Times New Roman"/>
                <w:color w:val="auto"/>
                <w:lang w:val="ru-RU"/>
              </w:rPr>
              <w:t>согласно</w:t>
            </w:r>
            <w:proofErr w:type="gramEnd"/>
            <w:r w:rsidRPr="002B50E9">
              <w:rPr>
                <w:rFonts w:ascii="Times New Roman" w:eastAsia="Times New Roman" w:hAnsi="Times New Roman" w:cs="Times New Roman"/>
                <w:color w:val="auto"/>
                <w:lang w:val="ru-RU"/>
              </w:rPr>
              <w:t xml:space="preserve"> предложенных смет </w:t>
            </w:r>
          </w:p>
        </w:tc>
        <w:tc>
          <w:tcPr>
            <w:tcW w:w="2114" w:type="dxa"/>
            <w:tcBorders>
              <w:left w:val="single" w:sz="4" w:space="0" w:color="auto"/>
              <w:right w:val="single" w:sz="4" w:space="0" w:color="auto"/>
            </w:tcBorders>
          </w:tcPr>
          <w:p w:rsidR="00913D1F" w:rsidRPr="002B50E9" w:rsidRDefault="00913D1F" w:rsidP="009E71AF">
            <w:pPr>
              <w:ind w:hanging="3"/>
              <w:jc w:val="center"/>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50</w:t>
            </w:r>
            <w:r w:rsidRPr="002B50E9">
              <w:rPr>
                <w:rFonts w:ascii="Times New Roman" w:eastAsia="Times New Roman" w:hAnsi="Times New Roman" w:cs="Times New Roman"/>
                <w:color w:val="auto"/>
                <w:lang w:val="ru-RU"/>
              </w:rPr>
              <w:t>%</w:t>
            </w:r>
          </w:p>
        </w:tc>
      </w:tr>
      <w:tr w:rsidR="00913D1F" w:rsidRPr="002B50E9" w:rsidTr="009E71AF">
        <w:trPr>
          <w:trHeight w:val="458"/>
        </w:trPr>
        <w:tc>
          <w:tcPr>
            <w:tcW w:w="1057"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sidRPr="002B50E9">
              <w:rPr>
                <w:szCs w:val="24"/>
              </w:rPr>
              <w:t>2.</w:t>
            </w:r>
          </w:p>
        </w:tc>
        <w:tc>
          <w:tcPr>
            <w:tcW w:w="3523" w:type="dxa"/>
            <w:tcBorders>
              <w:top w:val="single" w:sz="4" w:space="0" w:color="auto"/>
              <w:left w:val="single" w:sz="4" w:space="0" w:color="auto"/>
              <w:bottom w:val="single" w:sz="4" w:space="0" w:color="auto"/>
              <w:right w:val="single" w:sz="4" w:space="0" w:color="auto"/>
            </w:tcBorders>
          </w:tcPr>
          <w:p w:rsidR="00913D1F" w:rsidRPr="002B50E9" w:rsidRDefault="00913D1F" w:rsidP="009E71AF">
            <w:pPr>
              <w:pStyle w:val="af6"/>
              <w:tabs>
                <w:tab w:val="clear" w:pos="1980"/>
              </w:tabs>
              <w:ind w:left="0" w:hanging="3"/>
              <w:rPr>
                <w:szCs w:val="24"/>
              </w:rPr>
            </w:pPr>
            <w:r w:rsidRPr="002B50E9">
              <w:rPr>
                <w:szCs w:val="24"/>
              </w:rPr>
              <w:t>Срок гарантии на оказанные работы</w:t>
            </w:r>
          </w:p>
        </w:tc>
        <w:tc>
          <w:tcPr>
            <w:tcW w:w="2818" w:type="dxa"/>
            <w:tcBorders>
              <w:left w:val="single" w:sz="4" w:space="0" w:color="auto"/>
              <w:right w:val="single" w:sz="4" w:space="0" w:color="auto"/>
            </w:tcBorders>
          </w:tcPr>
          <w:p w:rsidR="00913D1F" w:rsidRPr="006A5E11" w:rsidRDefault="00913D1F" w:rsidP="00546782">
            <w:pPr>
              <w:pStyle w:val="af6"/>
              <w:ind w:left="0" w:firstLine="432"/>
              <w:rPr>
                <w:sz w:val="22"/>
                <w:szCs w:val="22"/>
              </w:rPr>
            </w:pPr>
            <w:r w:rsidRPr="006A5E11">
              <w:rPr>
                <w:sz w:val="22"/>
                <w:szCs w:val="22"/>
              </w:rPr>
              <w:t xml:space="preserve">Минимальный гарантийный срок на выполненные работы должен  составлять не менее 12 месяцев </w:t>
            </w:r>
            <w:proofErr w:type="gramStart"/>
            <w:r w:rsidRPr="006A5E11">
              <w:rPr>
                <w:sz w:val="22"/>
                <w:szCs w:val="22"/>
              </w:rPr>
              <w:t>с даты подписания</w:t>
            </w:r>
            <w:proofErr w:type="gramEnd"/>
            <w:r w:rsidRPr="006A5E11">
              <w:rPr>
                <w:sz w:val="22"/>
                <w:szCs w:val="22"/>
              </w:rPr>
              <w:t xml:space="preserve"> Сторонами акта приемки выполненных работ.</w:t>
            </w:r>
          </w:p>
        </w:tc>
        <w:tc>
          <w:tcPr>
            <w:tcW w:w="2114" w:type="dxa"/>
            <w:tcBorders>
              <w:left w:val="single" w:sz="4" w:space="0" w:color="auto"/>
              <w:right w:val="single" w:sz="4" w:space="0" w:color="auto"/>
            </w:tcBorders>
          </w:tcPr>
          <w:p w:rsidR="00913D1F" w:rsidRPr="002B50E9" w:rsidRDefault="00913D1F" w:rsidP="009E71AF">
            <w:pPr>
              <w:pStyle w:val="af6"/>
              <w:tabs>
                <w:tab w:val="clear" w:pos="1980"/>
              </w:tabs>
              <w:ind w:left="0" w:hanging="3"/>
              <w:jc w:val="center"/>
              <w:rPr>
                <w:szCs w:val="24"/>
              </w:rPr>
            </w:pPr>
            <w:r>
              <w:rPr>
                <w:szCs w:val="24"/>
              </w:rPr>
              <w:t>30</w:t>
            </w:r>
            <w:r w:rsidRPr="002B50E9">
              <w:rPr>
                <w:szCs w:val="24"/>
              </w:rPr>
              <w:t>%</w:t>
            </w:r>
          </w:p>
        </w:tc>
      </w:tr>
      <w:tr w:rsidR="00913D1F" w:rsidTr="009E71AF">
        <w:trPr>
          <w:trHeight w:val="458"/>
        </w:trPr>
        <w:tc>
          <w:tcPr>
            <w:tcW w:w="1057"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firstLine="0"/>
              <w:jc w:val="center"/>
              <w:rPr>
                <w:szCs w:val="24"/>
              </w:rPr>
            </w:pPr>
            <w:r>
              <w:rPr>
                <w:szCs w:val="24"/>
              </w:rPr>
              <w:t>3.</w:t>
            </w:r>
          </w:p>
        </w:tc>
        <w:tc>
          <w:tcPr>
            <w:tcW w:w="3523" w:type="dxa"/>
            <w:tcBorders>
              <w:top w:val="single" w:sz="4" w:space="0" w:color="auto"/>
              <w:left w:val="single" w:sz="4" w:space="0" w:color="auto"/>
              <w:right w:val="single" w:sz="4" w:space="0" w:color="auto"/>
            </w:tcBorders>
          </w:tcPr>
          <w:p w:rsidR="00913D1F" w:rsidRPr="002B50E9" w:rsidRDefault="00913D1F" w:rsidP="009E71AF">
            <w:pPr>
              <w:pStyle w:val="af6"/>
              <w:tabs>
                <w:tab w:val="clear" w:pos="1980"/>
              </w:tabs>
              <w:ind w:left="0" w:hanging="3"/>
              <w:rPr>
                <w:szCs w:val="24"/>
              </w:rPr>
            </w:pPr>
            <w:r>
              <w:rPr>
                <w:szCs w:val="24"/>
              </w:rPr>
              <w:t>Срок выполнения работ</w:t>
            </w:r>
          </w:p>
        </w:tc>
        <w:tc>
          <w:tcPr>
            <w:tcW w:w="2818" w:type="dxa"/>
            <w:tcBorders>
              <w:left w:val="single" w:sz="4" w:space="0" w:color="auto"/>
              <w:right w:val="single" w:sz="4" w:space="0" w:color="auto"/>
            </w:tcBorders>
          </w:tcPr>
          <w:p w:rsidR="00913D1F" w:rsidRPr="002B50E9" w:rsidRDefault="00910D44" w:rsidP="00910D44">
            <w:pPr>
              <w:pStyle w:val="af6"/>
              <w:ind w:left="0" w:firstLine="0"/>
              <w:jc w:val="center"/>
              <w:rPr>
                <w:szCs w:val="24"/>
              </w:rPr>
            </w:pPr>
            <w:r>
              <w:rPr>
                <w:szCs w:val="24"/>
              </w:rPr>
              <w:t>не позднее  30.04.2024г</w:t>
            </w:r>
            <w:r w:rsidR="006B1565" w:rsidRPr="006B1565">
              <w:rPr>
                <w:szCs w:val="24"/>
              </w:rPr>
              <w:t>.</w:t>
            </w:r>
          </w:p>
        </w:tc>
        <w:tc>
          <w:tcPr>
            <w:tcW w:w="2114" w:type="dxa"/>
            <w:tcBorders>
              <w:left w:val="single" w:sz="4" w:space="0" w:color="auto"/>
              <w:right w:val="single" w:sz="4" w:space="0" w:color="auto"/>
            </w:tcBorders>
          </w:tcPr>
          <w:p w:rsidR="00913D1F" w:rsidRDefault="00913D1F" w:rsidP="009E71AF">
            <w:pPr>
              <w:pStyle w:val="af6"/>
              <w:tabs>
                <w:tab w:val="clear" w:pos="1980"/>
              </w:tabs>
              <w:ind w:left="0" w:hanging="3"/>
              <w:jc w:val="center"/>
              <w:rPr>
                <w:szCs w:val="24"/>
              </w:rPr>
            </w:pPr>
            <w:r>
              <w:rPr>
                <w:szCs w:val="24"/>
              </w:rPr>
              <w:t>20%</w:t>
            </w:r>
          </w:p>
        </w:tc>
      </w:tr>
    </w:tbl>
    <w:p w:rsidR="00160897" w:rsidRPr="002B50E9" w:rsidRDefault="00160897" w:rsidP="00B86F55">
      <w:pPr>
        <w:numPr>
          <w:ilvl w:val="0"/>
          <w:numId w:val="26"/>
        </w:numPr>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Оценка заявок осуществляется в следующем порядке.</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lastRenderedPageBreak/>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w:t>
      </w:r>
      <w:r w:rsidR="00535C2B">
        <w:rPr>
          <w:rFonts w:ascii="Times New Roman" w:eastAsia="Times New Roman" w:hAnsi="Times New Roman" w:cs="Times New Roman"/>
          <w:color w:val="auto"/>
          <w:lang w:val="ru-RU"/>
        </w:rPr>
        <w:t>вующего критерия.</w:t>
      </w:r>
    </w:p>
    <w:p w:rsidR="00160897" w:rsidRPr="002B50E9" w:rsidRDefault="00160897" w:rsidP="00B86F55">
      <w:pPr>
        <w:numPr>
          <w:ilvl w:val="1"/>
          <w:numId w:val="26"/>
        </w:numPr>
        <w:tabs>
          <w:tab w:val="num" w:pos="0"/>
          <w:tab w:val="num" w:pos="72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Присуждение каждой заявке порядкового номера по мере </w:t>
      </w:r>
      <w:proofErr w:type="gramStart"/>
      <w:r w:rsidRPr="002B50E9">
        <w:rPr>
          <w:rFonts w:ascii="Times New Roman" w:eastAsia="Times New Roman" w:hAnsi="Times New Roman" w:cs="Times New Roman"/>
          <w:color w:val="auto"/>
          <w:lang w:val="ru-RU"/>
        </w:rPr>
        <w:t>уменьшения степени привлекательности предложения участника</w:t>
      </w:r>
      <w:proofErr w:type="gramEnd"/>
      <w:r w:rsidRPr="002B50E9">
        <w:rPr>
          <w:rFonts w:ascii="Times New Roman" w:eastAsia="Times New Roman" w:hAnsi="Times New Roman" w:cs="Times New Roman"/>
          <w:color w:val="auto"/>
          <w:lang w:val="ru-RU"/>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«Цена договора», определяется по формуле</w:t>
      </w:r>
      <w:r w:rsidRPr="002B50E9">
        <w:rPr>
          <w:rFonts w:ascii="Times New Roman" w:eastAsia="Times New Roman" w:hAnsi="Times New Roman" w:cs="Times New Roman"/>
          <w:color w:val="auto"/>
          <w:vertAlign w:val="superscript"/>
          <w:lang w:val="ru-RU"/>
        </w:rPr>
        <w:footnoteReference w:id="1"/>
      </w:r>
      <w:r w:rsidRPr="002B50E9">
        <w:rPr>
          <w:rFonts w:ascii="Times New Roman" w:eastAsia="Times New Roman" w:hAnsi="Times New Roman" w:cs="Times New Roman"/>
          <w:color w:val="auto"/>
          <w:lang w:val="ru-RU"/>
        </w:rPr>
        <w:t>:</w:t>
      </w:r>
    </w:p>
    <w:p w:rsidR="00160897" w:rsidRPr="002B50E9" w:rsidRDefault="00160897" w:rsidP="00160897">
      <w:pPr>
        <w:jc w:val="center"/>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object w:dxaOrig="26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1.25pt;height:47.25pt" o:ole="" fillcolor="window">
            <v:imagedata r:id="rId13" o:title=""/>
          </v:shape>
          <o:OLEObject Type="Embed" ProgID="Equation.3" ShapeID="_x0000_i1025" DrawAspect="Content" ObjectID="_1775303000" r:id="rId14"/>
        </w:object>
      </w:r>
      <w:r w:rsidRPr="002B50E9">
        <w:rPr>
          <w:rFonts w:ascii="Times New Roman" w:eastAsia="Times New Roman" w:hAnsi="Times New Roman" w:cs="Times New Roman"/>
          <w:color w:val="auto"/>
          <w:lang w:val="ru-RU"/>
        </w:rPr>
        <w:t>,</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где:</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Rai</w:t>
      </w:r>
      <w:proofErr w:type="spellEnd"/>
      <w:r w:rsidRPr="002B50E9">
        <w:rPr>
          <w:rFonts w:ascii="Times New Roman" w:eastAsia="Times New Roman" w:hAnsi="Times New Roman" w:cs="Times New Roman"/>
          <w:color w:val="auto"/>
          <w:lang w:val="ru-RU"/>
        </w:rPr>
        <w:t xml:space="preserve"> - рейтинг, присуждаемый i-й заявке по указанному критерию;</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Amax</w:t>
      </w:r>
      <w:proofErr w:type="spellEnd"/>
      <w:r w:rsidRPr="002B50E9">
        <w:rPr>
          <w:rFonts w:ascii="Times New Roman" w:eastAsia="Times New Roman" w:hAnsi="Times New Roman" w:cs="Times New Roman"/>
          <w:color w:val="auto"/>
          <w:lang w:val="ru-RU"/>
        </w:rPr>
        <w:t xml:space="preserve"> -  начальная цена договора;</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ru-RU"/>
        </w:rPr>
        <w:t>Ai</w:t>
      </w:r>
      <w:proofErr w:type="spellEnd"/>
      <w:r w:rsidRPr="002B50E9">
        <w:rPr>
          <w:rFonts w:ascii="Times New Roman" w:eastAsia="Times New Roman" w:hAnsi="Times New Roman" w:cs="Times New Roman"/>
          <w:color w:val="auto"/>
          <w:lang w:val="ru-RU"/>
        </w:rPr>
        <w:t xml:space="preserve"> -  цена договора, предложенная  i-м участником.</w:t>
      </w:r>
    </w:p>
    <w:p w:rsidR="00160897" w:rsidRPr="002B50E9" w:rsidRDefault="00160897" w:rsidP="00160897">
      <w:pPr>
        <w:autoSpaceDE w:val="0"/>
        <w:autoSpaceDN w:val="0"/>
        <w:adjustRightInd w:val="0"/>
        <w:ind w:left="1134"/>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ЗК  выставляется значение от 0 до 100 баллов.</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p>
    <w:p w:rsidR="00160897" w:rsidRPr="002B50E9" w:rsidRDefault="00160897" w:rsidP="00B86F55">
      <w:pPr>
        <w:numPr>
          <w:ilvl w:val="1"/>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Рейтинг, присуждаемый заявке по критерию «Срок гарантии на товар (результат работ, результат услуг)», определяется по формуле</w:t>
      </w:r>
    </w:p>
    <w:p w:rsidR="00160897" w:rsidRPr="002B50E9" w:rsidRDefault="00160897" w:rsidP="00160897">
      <w:pPr>
        <w:autoSpaceDE w:val="0"/>
        <w:autoSpaceDN w:val="0"/>
        <w:adjustRightInd w:val="0"/>
        <w:ind w:left="108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c">
            <w:drawing>
              <wp:inline distT="0" distB="0" distL="0" distR="0" wp14:anchorId="30A2E5C7" wp14:editId="7455C946">
                <wp:extent cx="1990725" cy="1038225"/>
                <wp:effectExtent l="0" t="0" r="9525" b="0"/>
                <wp:docPr id="67" name="Полотно 6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Rectangle 69"/>
                        <wps:cNvSpPr>
                          <a:spLocks noChangeArrowheads="1"/>
                        </wps:cNvSpPr>
                        <wps:spPr bwMode="auto">
                          <a:xfrm>
                            <a:off x="413385" y="342900"/>
                            <a:ext cx="15763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Rectangle 70"/>
                        <wps:cNvSpPr>
                          <a:spLocks noChangeArrowheads="1"/>
                        </wps:cNvSpPr>
                        <wps:spPr bwMode="auto">
                          <a:xfrm>
                            <a:off x="257175" y="428625"/>
                            <a:ext cx="18669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4FDD" w:rsidRPr="00F54633" w:rsidRDefault="00A24FDD" w:rsidP="00160897">
                              <w:r>
                                <w:rPr>
                                  <w:i/>
                                  <w:iCs/>
                                  <w:lang w:val="en-US"/>
                                </w:rPr>
                                <w:t>R</w:t>
                              </w:r>
                              <w:r>
                                <w:rPr>
                                  <w:i/>
                                  <w:iCs/>
                                </w:rPr>
                                <w:t>с</w:t>
                              </w:r>
                            </w:p>
                          </w:txbxContent>
                        </wps:txbx>
                        <wps:bodyPr rot="0" vert="horz" wrap="none" lIns="0" tIns="0" rIns="0" bIns="0" anchor="t" anchorCtr="0" upright="1">
                          <a:spAutoFit/>
                        </wps:bodyPr>
                      </wps:wsp>
                      <wps:wsp>
                        <wps:cNvPr id="4" name="Rectangle 71"/>
                        <wps:cNvSpPr>
                          <a:spLocks noChangeArrowheads="1"/>
                        </wps:cNvSpPr>
                        <wps:spPr bwMode="auto">
                          <a:xfrm>
                            <a:off x="390525" y="504825"/>
                            <a:ext cx="2286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4FDD" w:rsidRDefault="00A24FDD" w:rsidP="00160897">
                              <w:proofErr w:type="spellStart"/>
                              <w:proofErr w:type="gramStart"/>
                              <w:r>
                                <w:rPr>
                                  <w:i/>
                                  <w:iCs/>
                                  <w:sz w:val="16"/>
                                  <w:szCs w:val="16"/>
                                  <w:lang w:val="en-US"/>
                                </w:rPr>
                                <w:t>i</w:t>
                              </w:r>
                              <w:proofErr w:type="spellEnd"/>
                              <w:proofErr w:type="gramEnd"/>
                            </w:p>
                          </w:txbxContent>
                        </wps:txbx>
                        <wps:bodyPr rot="0" vert="horz" wrap="none" lIns="0" tIns="0" rIns="0" bIns="0" anchor="t" anchorCtr="0" upright="1">
                          <a:spAutoFit/>
                        </wps:bodyPr>
                      </wps:wsp>
                      <wps:wsp>
                        <wps:cNvPr id="5" name="Rectangle 72"/>
                        <wps:cNvSpPr>
                          <a:spLocks noChangeArrowheads="1"/>
                        </wps:cNvSpPr>
                        <wps:spPr bwMode="auto">
                          <a:xfrm>
                            <a:off x="438150" y="428625"/>
                            <a:ext cx="895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4FDD" w:rsidRDefault="00A24FDD" w:rsidP="00160897">
                              <w:r>
                                <w:rPr>
                                  <w:lang w:val="en-US"/>
                                </w:rPr>
                                <w:t>=</w:t>
                              </w:r>
                            </w:p>
                          </w:txbxContent>
                        </wps:txbx>
                        <wps:bodyPr rot="0" vert="horz" wrap="none" lIns="0" tIns="0" rIns="0" bIns="0" anchor="t" anchorCtr="0" upright="1">
                          <a:spAutoFit/>
                        </wps:bodyPr>
                      </wps:wsp>
                      <wps:wsp>
                        <wps:cNvPr id="6" name="Rectangle 74"/>
                        <wps:cNvSpPr>
                          <a:spLocks noChangeArrowheads="1"/>
                        </wps:cNvSpPr>
                        <wps:spPr bwMode="auto">
                          <a:xfrm>
                            <a:off x="685800" y="342900"/>
                            <a:ext cx="1441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4FDD" w:rsidRPr="00B07A87" w:rsidRDefault="00A24FDD" w:rsidP="00160897">
                              <w:pPr>
                                <w:rPr>
                                  <w:i/>
                                  <w:lang w:val="en-US"/>
                                </w:rPr>
                              </w:pPr>
                              <w:r w:rsidRPr="00B07A87">
                                <w:rPr>
                                  <w:i/>
                                </w:rPr>
                                <w:t>С</w:t>
                              </w:r>
                              <w:proofErr w:type="spellStart"/>
                              <w:proofErr w:type="gramStart"/>
                              <w:r w:rsidRPr="00B07A87">
                                <w:rPr>
                                  <w:i/>
                                  <w:lang w:val="en-US"/>
                                </w:rPr>
                                <w:t>i</w:t>
                              </w:r>
                              <w:proofErr w:type="spellEnd"/>
                              <w:proofErr w:type="gramEnd"/>
                            </w:p>
                          </w:txbxContent>
                        </wps:txbx>
                        <wps:bodyPr rot="0" vert="horz" wrap="none" lIns="0" tIns="0" rIns="0" bIns="0" anchor="t" anchorCtr="0" upright="1">
                          <a:spAutoFit/>
                        </wps:bodyPr>
                      </wps:wsp>
                      <wps:wsp>
                        <wps:cNvPr id="7" name="Rectangle 75"/>
                        <wps:cNvSpPr>
                          <a:spLocks noChangeArrowheads="1"/>
                        </wps:cNvSpPr>
                        <wps:spPr bwMode="auto">
                          <a:xfrm>
                            <a:off x="952500" y="323850"/>
                            <a:ext cx="508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4FDD" w:rsidRDefault="00A24FDD" w:rsidP="00160897">
                              <w:r>
                                <w:rPr>
                                  <w:lang w:val="en-US"/>
                                </w:rPr>
                                <w:t>-</w:t>
                              </w:r>
                            </w:p>
                          </w:txbxContent>
                        </wps:txbx>
                        <wps:bodyPr rot="0" vert="horz" wrap="none" lIns="0" tIns="0" rIns="0" bIns="0" anchor="t" anchorCtr="0" upright="1">
                          <a:spAutoFit/>
                        </wps:bodyPr>
                      </wps:wsp>
                      <wps:wsp>
                        <wps:cNvPr id="8" name="Rectangle 76"/>
                        <wps:cNvSpPr>
                          <a:spLocks noChangeArrowheads="1"/>
                        </wps:cNvSpPr>
                        <wps:spPr bwMode="auto">
                          <a:xfrm>
                            <a:off x="1152525" y="285750"/>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4FDD" w:rsidRPr="00B07A87" w:rsidRDefault="00A24FDD" w:rsidP="00160897"/>
                          </w:txbxContent>
                        </wps:txbx>
                        <wps:bodyPr rot="0" vert="horz" wrap="none" lIns="0" tIns="0" rIns="0" bIns="0" anchor="t" anchorCtr="0" upright="1">
                          <a:spAutoFit/>
                        </wps:bodyPr>
                      </wps:wsp>
                      <wps:wsp>
                        <wps:cNvPr id="9" name="Rectangle 77"/>
                        <wps:cNvSpPr>
                          <a:spLocks noChangeArrowheads="1"/>
                        </wps:cNvSpPr>
                        <wps:spPr bwMode="auto">
                          <a:xfrm>
                            <a:off x="1028700" y="342900"/>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4FDD" w:rsidRPr="00F54633" w:rsidRDefault="00A24FDD" w:rsidP="00160897">
                              <w:pPr>
                                <w:rPr>
                                  <w:lang w:val="en-US"/>
                                </w:rPr>
                              </w:pPr>
                              <w:proofErr w:type="spellStart"/>
                              <w:r>
                                <w:rPr>
                                  <w:i/>
                                  <w:iCs/>
                                  <w:lang w:val="en-US"/>
                                </w:rPr>
                                <w:t>Cmin</w:t>
                              </w:r>
                              <w:proofErr w:type="spellEnd"/>
                            </w:p>
                          </w:txbxContent>
                        </wps:txbx>
                        <wps:bodyPr rot="0" vert="horz" wrap="none" lIns="0" tIns="0" rIns="0" bIns="0" anchor="t" anchorCtr="0" upright="1">
                          <a:spAutoFit/>
                        </wps:bodyPr>
                      </wps:wsp>
                      <wps:wsp>
                        <wps:cNvPr id="10" name="Rectangle 78"/>
                        <wps:cNvSpPr>
                          <a:spLocks noChangeArrowheads="1"/>
                        </wps:cNvSpPr>
                        <wps:spPr bwMode="auto">
                          <a:xfrm>
                            <a:off x="676275" y="542925"/>
                            <a:ext cx="8191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4FDD" w:rsidRDefault="00A24FDD" w:rsidP="00160897"/>
                          </w:txbxContent>
                        </wps:txbx>
                        <wps:bodyPr rot="0" vert="horz" wrap="none" lIns="0" tIns="0" rIns="0" bIns="0" anchor="t" anchorCtr="0" upright="1">
                          <a:spAutoFit/>
                        </wps:bodyPr>
                      </wps:wsp>
                      <wps:wsp>
                        <wps:cNvPr id="11" name="Rectangle 80"/>
                        <wps:cNvSpPr>
                          <a:spLocks noChangeArrowheads="1"/>
                        </wps:cNvSpPr>
                        <wps:spPr bwMode="auto">
                          <a:xfrm>
                            <a:off x="885825" y="581025"/>
                            <a:ext cx="35623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4FDD" w:rsidRPr="00B07A87" w:rsidRDefault="00A24FDD" w:rsidP="00160897">
                              <w:pPr>
                                <w:rPr>
                                  <w:i/>
                                </w:rPr>
                              </w:pPr>
                              <w:proofErr w:type="spellStart"/>
                              <w:r w:rsidRPr="00B07A87">
                                <w:rPr>
                                  <w:i/>
                                  <w:lang w:val="en-US"/>
                                </w:rPr>
                                <w:t>Cmin</w:t>
                              </w:r>
                              <w:proofErr w:type="spellEnd"/>
                            </w:p>
                          </w:txbxContent>
                        </wps:txbx>
                        <wps:bodyPr rot="0" vert="horz" wrap="none" lIns="0" tIns="0" rIns="0" bIns="0" anchor="t" anchorCtr="0" upright="1">
                          <a:spAutoFit/>
                        </wps:bodyPr>
                      </wps:wsp>
                      <wps:wsp>
                        <wps:cNvPr id="12" name="Rectangle 83"/>
                        <wps:cNvSpPr>
                          <a:spLocks noChangeArrowheads="1"/>
                        </wps:cNvSpPr>
                        <wps:spPr bwMode="auto">
                          <a:xfrm>
                            <a:off x="685800" y="571500"/>
                            <a:ext cx="695325" cy="63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13" name="Rectangle 84"/>
                        <wps:cNvSpPr>
                          <a:spLocks noChangeArrowheads="1"/>
                        </wps:cNvSpPr>
                        <wps:spPr bwMode="auto">
                          <a:xfrm>
                            <a:off x="1371600" y="457200"/>
                            <a:ext cx="118745"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4FDD" w:rsidRPr="003E44E9" w:rsidRDefault="00A24FDD" w:rsidP="00160897">
                              <w:r>
                                <w:t xml:space="preserve"> х</w:t>
                              </w:r>
                            </w:p>
                          </w:txbxContent>
                        </wps:txbx>
                        <wps:bodyPr rot="0" vert="horz" wrap="none" lIns="0" tIns="0" rIns="0" bIns="0" anchor="t" anchorCtr="0" upright="1">
                          <a:spAutoFit/>
                        </wps:bodyPr>
                      </wps:wsp>
                      <wps:wsp>
                        <wps:cNvPr id="14" name="Rectangle 85"/>
                        <wps:cNvSpPr>
                          <a:spLocks noChangeArrowheads="1"/>
                        </wps:cNvSpPr>
                        <wps:spPr bwMode="auto">
                          <a:xfrm>
                            <a:off x="1485900" y="457200"/>
                            <a:ext cx="3429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4FDD" w:rsidRDefault="00A24FDD" w:rsidP="00160897">
                              <w:r>
                                <w:rPr>
                                  <w:lang w:val="en-US"/>
                                </w:rPr>
                                <w:t>100</w:t>
                              </w:r>
                            </w:p>
                          </w:txbxContent>
                        </wps:txbx>
                        <wps:bodyPr rot="0" vert="horz" wrap="square" lIns="0" tIns="0" rIns="0" bIns="0" anchor="t" anchorCtr="0" upright="1">
                          <a:noAutofit/>
                        </wps:bodyPr>
                      </wps:wsp>
                    </wpc:wpc>
                  </a:graphicData>
                </a:graphic>
              </wp:inline>
            </w:drawing>
          </mc:Choice>
          <mc:Fallback>
            <w:pict>
              <v:group id="Полотно 67" o:spid="_x0000_s1027" editas="canvas" style="width:156.75pt;height:81.75pt;mso-position-horizontal-relative:char;mso-position-vertical-relative:line" coordsize="19907,10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">
                <v:shape id="_x0000_s1028" type="#_x0000_t75" style="position:absolute;width:19907;height:10382;visibility:visible;mso-wrap-style:square">
                  <v:fill o:detectmouseclick="t"/>
                  <v:path o:connecttype="none"/>
                </v:shape>
                <v:rect id="Rectangle 69" o:spid="_x0000_s1029" style="position:absolute;left:4133;top:3429;width:15764;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qBsIA&#10;AADaAAAADwAAAGRycy9kb3ducmV2LnhtbESPT4vCMBTE7wt+h/AEb2viny1ajbIsCILuYVXw+mie&#10;bbF5qU3U+u2NIOxxmJnfMPNlaytxo8aXjjUM+goEceZMybmGw371OQHhA7LByjFpeJCH5aLzMcfU&#10;uDv/0W0XchEh7FPUUIRQp1L6rCCLvu9q4uidXGMxRNnk0jR4j3BbyaFSibRYclwosKafgrLz7mo1&#10;YDI2l9/TaLvfXBOc5q1afR2V1r1u+z0DEagN/+F3e200DOF1Jd4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tSoGwgAAANoAAAAPAAAAAAAAAAAAAAAAAJgCAABkcnMvZG93&#10;bnJldi54bWxQSwUGAAAAAAQABAD1AAAAhwMAAAAA&#10;" stroked="f"/>
                <v:rect id="Rectangle 70" o:spid="_x0000_s1030" style="position:absolute;left:2571;top:4286;width:186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A24FDD" w:rsidRPr="00F54633" w:rsidRDefault="00A24FDD" w:rsidP="00160897">
                        <w:r>
                          <w:rPr>
                            <w:i/>
                            <w:iCs/>
                            <w:lang w:val="en-US"/>
                          </w:rPr>
                          <w:t>R</w:t>
                        </w:r>
                        <w:r>
                          <w:rPr>
                            <w:i/>
                            <w:iCs/>
                          </w:rPr>
                          <w:t>с</w:t>
                        </w:r>
                      </w:p>
                    </w:txbxContent>
                  </v:textbox>
                </v:rect>
                <v:rect id="Rectangle 71" o:spid="_x0000_s1031" style="position:absolute;left:3905;top:5048;width:22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A24FDD" w:rsidRDefault="00A24FDD" w:rsidP="00160897">
                        <w:proofErr w:type="spellStart"/>
                        <w:proofErr w:type="gramStart"/>
                        <w:r>
                          <w:rPr>
                            <w:i/>
                            <w:iCs/>
                            <w:sz w:val="16"/>
                            <w:szCs w:val="16"/>
                            <w:lang w:val="en-US"/>
                          </w:rPr>
                          <w:t>i</w:t>
                        </w:r>
                        <w:proofErr w:type="spellEnd"/>
                        <w:proofErr w:type="gramEnd"/>
                      </w:p>
                    </w:txbxContent>
                  </v:textbox>
                </v:rect>
                <v:rect id="Rectangle 72" o:spid="_x0000_s1032" style="position:absolute;left:4381;top:4286;width:895;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yoLsEA&#10;AADaAAAADwAAAGRycy9kb3ducmV2LnhtbESPzWrDMBCE74W+g9hCbrVcQ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qC7BAAAA2gAAAA8AAAAAAAAAAAAAAAAAmAIAAGRycy9kb3du&#10;cmV2LnhtbFBLBQYAAAAABAAEAPUAAACGAwAAAAA=&#10;" filled="f" stroked="f">
                  <v:textbox style="mso-fit-shape-to-text:t" inset="0,0,0,0">
                    <w:txbxContent>
                      <w:p w:rsidR="00A24FDD" w:rsidRDefault="00A24FDD" w:rsidP="00160897">
                        <w:r>
                          <w:rPr>
                            <w:lang w:val="en-US"/>
                          </w:rPr>
                          <w:t>=</w:t>
                        </w:r>
                      </w:p>
                    </w:txbxContent>
                  </v:textbox>
                </v:rect>
                <v:rect id="Rectangle 74" o:spid="_x0000_s1033" style="position:absolute;left:6858;top:3429;width:1441;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A24FDD" w:rsidRPr="00B07A87" w:rsidRDefault="00A24FDD" w:rsidP="00160897">
                        <w:pPr>
                          <w:rPr>
                            <w:i/>
                            <w:lang w:val="en-US"/>
                          </w:rPr>
                        </w:pPr>
                        <w:r w:rsidRPr="00B07A87">
                          <w:rPr>
                            <w:i/>
                          </w:rPr>
                          <w:t>С</w:t>
                        </w:r>
                        <w:proofErr w:type="spellStart"/>
                        <w:proofErr w:type="gramStart"/>
                        <w:r w:rsidRPr="00B07A87">
                          <w:rPr>
                            <w:i/>
                            <w:lang w:val="en-US"/>
                          </w:rPr>
                          <w:t>i</w:t>
                        </w:r>
                        <w:proofErr w:type="spellEnd"/>
                        <w:proofErr w:type="gramEnd"/>
                      </w:p>
                    </w:txbxContent>
                  </v:textbox>
                </v:rect>
                <v:rect id="Rectangle 75" o:spid="_x0000_s1034" style="position:absolute;left:9525;top:3238;width:508;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A24FDD" w:rsidRDefault="00A24FDD" w:rsidP="00160897">
                        <w:r>
                          <w:rPr>
                            <w:lang w:val="en-US"/>
                          </w:rPr>
                          <w:t>-</w:t>
                        </w:r>
                      </w:p>
                    </w:txbxContent>
                  </v:textbox>
                </v:rect>
                <v:rect id="Rectangle 76" o:spid="_x0000_s1035" style="position:absolute;left:11525;top:2857;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HsL0A&#10;AADaAAAADwAAAGRycy9kb3ducmV2LnhtbERPy0rEMBTdD/gP4QrupqmzkKE2LcNAoYqb6fgBl+b2&#10;gclNSWJb/94sBJeH8y7r3Rqxkg+zYwXPWQ6CuHd65lHB5705nkGEiKzROCYFPxSgrh4OJRbabXyj&#10;tYujSCEcClQwxbgUUoZ+Ioshcwtx4gbnLcYE/Si1xy2FWyNPef4iLc6cGiZc6DpR/9V9WwXy3jXb&#10;uTM+d++n4cO8tbeBnFJPj/vlFUSkPf6L/9ytVpC2pivpBsjq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d0HsL0AAADaAAAADwAAAAAAAAAAAAAAAACYAgAAZHJzL2Rvd25yZXYu&#10;eG1sUEsFBgAAAAAEAAQA9QAAAIIDAAAAAA==&#10;" filled="f" stroked="f">
                  <v:textbox style="mso-fit-shape-to-text:t" inset="0,0,0,0">
                    <w:txbxContent>
                      <w:p w:rsidR="00A24FDD" w:rsidRPr="00B07A87" w:rsidRDefault="00A24FDD" w:rsidP="00160897"/>
                    </w:txbxContent>
                  </v:textbox>
                </v:rect>
                <v:rect id="Rectangle 77" o:spid="_x0000_s1036" style="position:absolute;left:10287;top:3429;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A24FDD" w:rsidRPr="00F54633" w:rsidRDefault="00A24FDD" w:rsidP="00160897">
                        <w:pPr>
                          <w:rPr>
                            <w:lang w:val="en-US"/>
                          </w:rPr>
                        </w:pPr>
                        <w:proofErr w:type="spellStart"/>
                        <w:r>
                          <w:rPr>
                            <w:i/>
                            <w:iCs/>
                            <w:lang w:val="en-US"/>
                          </w:rPr>
                          <w:t>Cmin</w:t>
                        </w:r>
                        <w:proofErr w:type="spellEnd"/>
                      </w:p>
                    </w:txbxContent>
                  </v:textbox>
                </v:rect>
                <v:rect id="Rectangle 78" o:spid="_x0000_s1037" style="position:absolute;left:6762;top:5429;width:819;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A24FDD" w:rsidRDefault="00A24FDD" w:rsidP="00160897"/>
                    </w:txbxContent>
                  </v:textbox>
                </v:rect>
                <v:rect id="Rectangle 80" o:spid="_x0000_s1038" style="position:absolute;left:8858;top:5810;width:3562;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A24FDD" w:rsidRPr="00B07A87" w:rsidRDefault="00A24FDD" w:rsidP="00160897">
                        <w:pPr>
                          <w:rPr>
                            <w:i/>
                          </w:rPr>
                        </w:pPr>
                        <w:proofErr w:type="spellStart"/>
                        <w:r w:rsidRPr="00B07A87">
                          <w:rPr>
                            <w:i/>
                            <w:lang w:val="en-US"/>
                          </w:rPr>
                          <w:t>Cmin</w:t>
                        </w:r>
                        <w:proofErr w:type="spellEnd"/>
                      </w:p>
                    </w:txbxContent>
                  </v:textbox>
                </v:rect>
                <v:rect id="Rectangle 83" o:spid="_x0000_s1039" style="position:absolute;left:6858;top:5715;width:6953;height: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EZV70A&#10;AADbAAAADwAAAGRycy9kb3ducmV2LnhtbERPSwrCMBDdC94hjOBGNLULkWoUFQRxI1YPMDRjW2wm&#10;pYm2enojCO7m8b6zXHemEk9qXGlZwXQSgSDOrC45V3C97MdzEM4ja6wsk4IXOViv+r0lJtq2fKZn&#10;6nMRQtglqKDwvk6kdFlBBt3E1sSBu9nGoA+wyaVusA3hppJxFM2kwZJDQ4E17QrK7unDKNi2bXk7&#10;vVMeHfNtd4xxf0FfKTUcdJsFCE+d/4t/7oMO82P4/hIOkK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JEZV70AAADbAAAADwAAAAAAAAAAAAAAAACYAgAAZHJzL2Rvd25yZXYu&#10;eG1sUEsFBgAAAAAEAAQA9QAAAIIDAAAAAA==&#10;" fillcolor="black"/>
                <v:rect id="Rectangle 84" o:spid="_x0000_s1040" style="position:absolute;left:13716;top:4572;width:1187;height:265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A24FDD" w:rsidRPr="003E44E9" w:rsidRDefault="00A24FDD" w:rsidP="00160897">
                        <w:r>
                          <w:t xml:space="preserve"> х</w:t>
                        </w:r>
                      </w:p>
                    </w:txbxContent>
                  </v:textbox>
                </v:rect>
                <v:rect id="Rectangle 85" o:spid="_x0000_s1041" style="position:absolute;left:14859;top:4572;width:3429;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A24FDD" w:rsidRDefault="00A24FDD" w:rsidP="00160897">
                        <w:r>
                          <w:rPr>
                            <w:lang w:val="en-US"/>
                          </w:rPr>
                          <w:t>100</w:t>
                        </w:r>
                      </w:p>
                    </w:txbxContent>
                  </v:textbox>
                </v:rect>
                <w10:anchorlock/>
              </v:group>
            </w:pict>
          </mc:Fallback>
        </mc:AlternateConten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 xml:space="preserve">где: </w:t>
      </w:r>
    </w:p>
    <w:p w:rsidR="00160897" w:rsidRPr="002B50E9" w:rsidRDefault="00160897" w:rsidP="00160897">
      <w:pPr>
        <w:ind w:firstLine="720"/>
        <w:jc w:val="both"/>
        <w:rPr>
          <w:rFonts w:ascii="Times New Roman" w:eastAsia="Times New Roman" w:hAnsi="Times New Roman" w:cs="Times New Roman"/>
          <w:color w:val="auto"/>
          <w:lang w:val="ru-RU"/>
        </w:rPr>
      </w:pPr>
      <w:r w:rsidRPr="002B50E9">
        <w:rPr>
          <w:rFonts w:ascii="Times New Roman" w:eastAsia="Times New Roman" w:hAnsi="Times New Roman" w:cs="Times New Roman"/>
          <w:noProof/>
          <w:color w:val="auto"/>
          <w:lang w:val="ru-RU"/>
        </w:rPr>
        <mc:AlternateContent>
          <mc:Choice Requires="wps">
            <w:drawing>
              <wp:anchor distT="0" distB="0" distL="114300" distR="114300" simplePos="0" relativeHeight="251659264" behindDoc="0" locked="0" layoutInCell="1" allowOverlap="1" wp14:anchorId="1A17754C" wp14:editId="10FBA99F">
                <wp:simplePos x="0" y="0"/>
                <wp:positionH relativeFrom="column">
                  <wp:posOffset>228600</wp:posOffset>
                </wp:positionH>
                <wp:positionV relativeFrom="paragraph">
                  <wp:posOffset>38100</wp:posOffset>
                </wp:positionV>
                <wp:extent cx="189230" cy="175260"/>
                <wp:effectExtent l="0" t="0" r="1270" b="0"/>
                <wp:wrapNone/>
                <wp:docPr id="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23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4FDD" w:rsidRPr="00B07A87" w:rsidRDefault="00A24FDD"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86" o:spid="_x0000_s1042" style="position:absolute;left:0;text-align:left;margin-left:18pt;margin-top:3pt;width:14.9pt;height:13.8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" filled="f" stroked="f">
                <v:textbox style="mso-fit-shape-to-text:t" inset="0,0,0,0">
                  <w:txbxContent>
                    <w:p w:rsidR="00A24FDD" w:rsidRPr="00B07A87" w:rsidRDefault="00A24FDD" w:rsidP="00160897">
                      <w:pPr>
                        <w:rPr>
                          <w:lang w:val="en-US"/>
                        </w:rPr>
                      </w:pPr>
                      <w:r>
                        <w:rPr>
                          <w:i/>
                          <w:iCs/>
                          <w:lang w:val="en-US"/>
                        </w:rPr>
                        <w:t>R</w:t>
                      </w:r>
                      <w:r>
                        <w:rPr>
                          <w:i/>
                          <w:iCs/>
                        </w:rPr>
                        <w:t>с</w:t>
                      </w:r>
                      <w:proofErr w:type="spellStart"/>
                      <w:r w:rsidRPr="00B07A87">
                        <w:rPr>
                          <w:i/>
                          <w:iCs/>
                          <w:vertAlign w:val="subscript"/>
                          <w:lang w:val="en-US"/>
                        </w:rPr>
                        <w:t>i</w:t>
                      </w:r>
                      <w:proofErr w:type="spellEnd"/>
                    </w:p>
                  </w:txbxContent>
                </v:textbox>
              </v:rect>
            </w:pict>
          </mc:Fallback>
        </mc:AlternateContent>
      </w:r>
      <w:r w:rsidRPr="002B50E9">
        <w:rPr>
          <w:rFonts w:ascii="Times New Roman" w:eastAsia="Times New Roman" w:hAnsi="Times New Roman" w:cs="Times New Roman"/>
          <w:color w:val="auto"/>
          <w:lang w:val="ru-RU"/>
        </w:rPr>
        <w:t> - рейтинг, присуждаемый i-й заявке по указанному критерию;</w:t>
      </w:r>
    </w:p>
    <w:p w:rsidR="002706C3" w:rsidRPr="002B50E9" w:rsidRDefault="00160897" w:rsidP="002706C3">
      <w:pPr>
        <w:ind w:firstLine="720"/>
        <w:jc w:val="both"/>
        <w:rPr>
          <w:rFonts w:ascii="Times New Roman" w:eastAsia="Times New Roman" w:hAnsi="Times New Roman" w:cs="Times New Roman"/>
          <w:color w:val="auto"/>
          <w:lang w:val="ru-RU"/>
        </w:rPr>
      </w:pPr>
      <w:proofErr w:type="spellStart"/>
      <w:r w:rsidRPr="002B50E9">
        <w:rPr>
          <w:rFonts w:ascii="Times New Roman" w:eastAsia="Times New Roman" w:hAnsi="Times New Roman" w:cs="Times New Roman"/>
          <w:color w:val="auto"/>
          <w:lang w:val="en-US"/>
        </w:rPr>
        <w:t>Cmin</w:t>
      </w:r>
      <w:proofErr w:type="spellEnd"/>
      <w:r w:rsidRPr="002B50E9">
        <w:rPr>
          <w:rFonts w:ascii="Times New Roman" w:eastAsia="Times New Roman" w:hAnsi="Times New Roman" w:cs="Times New Roman"/>
          <w:color w:val="auto"/>
          <w:lang w:val="ru-RU"/>
        </w:rPr>
        <w:t> - минимальный срок предоставления гарантии качества товара, работ, услуг, установленный заказчиком в документации о закупке;</w:t>
      </w:r>
    </w:p>
    <w:p w:rsidR="00160897" w:rsidRDefault="00160897" w:rsidP="00160897">
      <w:pPr>
        <w:ind w:firstLine="720"/>
        <w:jc w:val="both"/>
        <w:rPr>
          <w:rFonts w:ascii="Times New Roman" w:eastAsia="Times New Roman" w:hAnsi="Times New Roman" w:cs="Times New Roman"/>
          <w:color w:val="auto"/>
          <w:lang w:val="ru-RU"/>
        </w:rPr>
      </w:pPr>
      <w:proofErr w:type="gramStart"/>
      <w:r w:rsidRPr="002B50E9">
        <w:rPr>
          <w:rFonts w:ascii="Times New Roman" w:eastAsia="Times New Roman" w:hAnsi="Times New Roman" w:cs="Times New Roman"/>
          <w:color w:val="auto"/>
          <w:lang w:val="en-US"/>
        </w:rPr>
        <w:t>Ci</w:t>
      </w:r>
      <w:r w:rsidRPr="002B50E9">
        <w:rPr>
          <w:rFonts w:ascii="Times New Roman" w:eastAsia="Times New Roman" w:hAnsi="Times New Roman" w:cs="Times New Roman"/>
          <w:color w:val="auto"/>
          <w:lang w:val="ru-RU"/>
        </w:rPr>
        <w:t xml:space="preserve"> - предложение i-</w:t>
      </w:r>
      <w:proofErr w:type="spellStart"/>
      <w:r w:rsidRPr="002B50E9">
        <w:rPr>
          <w:rFonts w:ascii="Times New Roman" w:eastAsia="Times New Roman" w:hAnsi="Times New Roman" w:cs="Times New Roman"/>
          <w:color w:val="auto"/>
          <w:lang w:val="ru-RU"/>
        </w:rPr>
        <w:t>го</w:t>
      </w:r>
      <w:proofErr w:type="spellEnd"/>
      <w:r w:rsidRPr="002B50E9">
        <w:rPr>
          <w:rFonts w:ascii="Times New Roman" w:eastAsia="Times New Roman" w:hAnsi="Times New Roman" w:cs="Times New Roman"/>
          <w:color w:val="auto"/>
          <w:lang w:val="ru-RU"/>
        </w:rPr>
        <w:t xml:space="preserve"> участника по сроку гарантии качества товара, работ, услуг.</w:t>
      </w:r>
      <w:proofErr w:type="gramEnd"/>
    </w:p>
    <w:p w:rsidR="00160897" w:rsidRPr="002B50E9" w:rsidRDefault="00160897" w:rsidP="00B86F55">
      <w:pPr>
        <w:numPr>
          <w:ilvl w:val="0"/>
          <w:numId w:val="26"/>
        </w:numPr>
        <w:tabs>
          <w:tab w:val="num" w:pos="0"/>
        </w:tabs>
        <w:autoSpaceDE w:val="0"/>
        <w:autoSpaceDN w:val="0"/>
        <w:adjustRightInd w:val="0"/>
        <w:jc w:val="both"/>
        <w:rPr>
          <w:rFonts w:ascii="Times New Roman" w:eastAsia="Times New Roman" w:hAnsi="Times New Roman" w:cs="Times New Roman"/>
          <w:color w:val="auto"/>
          <w:lang w:val="ru-RU"/>
        </w:rPr>
      </w:pPr>
      <w:r w:rsidRPr="002B50E9">
        <w:rPr>
          <w:rFonts w:ascii="Times New Roman" w:eastAsia="Times New Roman" w:hAnsi="Times New Roman" w:cs="Times New Roman"/>
          <w:color w:val="auto"/>
          <w:lang w:val="ru-RU"/>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36E8" w:rsidRPr="002B50E9" w:rsidRDefault="002436E8" w:rsidP="002436E8">
      <w:pPr>
        <w:keepNext/>
        <w:ind w:firstLine="567"/>
        <w:jc w:val="both"/>
        <w:outlineLvl w:val="1"/>
        <w:rPr>
          <w:rFonts w:ascii="Times New Roman" w:eastAsia="Times New Roman" w:hAnsi="Times New Roman" w:cs="Times New Roman"/>
          <w:bCs/>
          <w:color w:val="auto"/>
          <w:lang w:val="ru-RU"/>
        </w:rPr>
      </w:pPr>
    </w:p>
    <w:sectPr w:rsidR="002436E8" w:rsidRPr="002B50E9" w:rsidSect="004852AB">
      <w:headerReference w:type="even" r:id="rId15"/>
      <w:headerReference w:type="first" r:id="rId16"/>
      <w:footerReference w:type="first" r:id="rId17"/>
      <w:pgSz w:w="11905" w:h="16837"/>
      <w:pgMar w:top="568" w:right="1132" w:bottom="1276" w:left="1134"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AA1" w:rsidRDefault="008A0AA1">
      <w:r>
        <w:separator/>
      </w:r>
    </w:p>
  </w:endnote>
  <w:endnote w:type="continuationSeparator" w:id="0">
    <w:p w:rsidR="008A0AA1" w:rsidRDefault="008A0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ktiv Grotesk Corp">
    <w:altName w:val="Arial"/>
    <w:charset w:val="CC"/>
    <w:family w:val="swiss"/>
    <w:pitch w:val="variable"/>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FDD" w:rsidRPr="00732F2A" w:rsidRDefault="00A24FDD" w:rsidP="00732F2A">
    <w:pPr>
      <w:pStyle w:val="a6"/>
      <w:framePr w:w="12316" w:h="178" w:wrap="none" w:vAnchor="text" w:hAnchor="page" w:x="-204" w:y="-1032"/>
      <w:shd w:val="clear" w:color="auto" w:fill="auto"/>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AA1" w:rsidRDefault="008A0AA1"/>
  </w:footnote>
  <w:footnote w:type="continuationSeparator" w:id="0">
    <w:p w:rsidR="008A0AA1" w:rsidRDefault="008A0AA1"/>
  </w:footnote>
  <w:footnote w:id="1">
    <w:p w:rsidR="00A24FDD" w:rsidRPr="00341CCB" w:rsidRDefault="00A24FDD" w:rsidP="00341CCB">
      <w:pPr>
        <w:pStyle w:val="af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FDD" w:rsidRDefault="00A24FDD" w:rsidP="00680173">
    <w:pPr>
      <w:pStyle w:val="a6"/>
      <w:framePr w:w="12316" w:h="81" w:hRule="exact" w:wrap="none" w:vAnchor="text" w:hAnchor="page" w:x="-204" w:y="1725"/>
      <w:shd w:val="clear" w:color="auto" w:fill="auto"/>
      <w:ind w:left="17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FDD" w:rsidRPr="00B6688F" w:rsidRDefault="00A24FDD" w:rsidP="00FB0D06">
    <w:pPr>
      <w:pStyle w:val="a6"/>
      <w:framePr w:w="12316" w:h="32719" w:wrap="none" w:vAnchor="text" w:hAnchor="page" w:x="-204" w:y="1855"/>
      <w:shd w:val="clear" w:color="auto" w:fill="auto"/>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3DC4701"/>
    <w:multiLevelType w:val="multilevel"/>
    <w:tmpl w:val="EABA62C0"/>
    <w:lvl w:ilvl="0">
      <w:start w:val="2"/>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144090"/>
    <w:multiLevelType w:val="multilevel"/>
    <w:tmpl w:val="294254E8"/>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31"/>
        <w:szCs w:val="31"/>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947ABF"/>
    <w:multiLevelType w:val="multilevel"/>
    <w:tmpl w:val="A3AEF936"/>
    <w:lvl w:ilvl="0">
      <w:start w:val="1"/>
      <w:numFmt w:val="decimal"/>
      <w:lvlText w:val="3.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5A37AE"/>
    <w:multiLevelType w:val="multilevel"/>
    <w:tmpl w:val="2BB0854C"/>
    <w:lvl w:ilvl="0">
      <w:start w:val="1"/>
      <w:numFmt w:val="decimal"/>
      <w:lvlText w:val="3.4.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C2290"/>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CF25A48"/>
    <w:multiLevelType w:val="multilevel"/>
    <w:tmpl w:val="7F06A90C"/>
    <w:lvl w:ilvl="0">
      <w:start w:val="3"/>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0A1910"/>
    <w:multiLevelType w:val="multilevel"/>
    <w:tmpl w:val="FF087ACC"/>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2"/>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6A1DF7"/>
    <w:multiLevelType w:val="hybridMultilevel"/>
    <w:tmpl w:val="64BE47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4910D0"/>
    <w:multiLevelType w:val="multilevel"/>
    <w:tmpl w:val="AF304180"/>
    <w:lvl w:ilvl="0">
      <w:start w:val="1"/>
      <w:numFmt w:val="decimal"/>
      <w:lvlText w:val="3.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06B8A"/>
    <w:multiLevelType w:val="multilevel"/>
    <w:tmpl w:val="620CD164"/>
    <w:lvl w:ilvl="0">
      <w:start w:val="1"/>
      <w:numFmt w:val="decimal"/>
      <w:lvlText w:val="3.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99401D"/>
    <w:multiLevelType w:val="multilevel"/>
    <w:tmpl w:val="C2826B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98118E"/>
    <w:multiLevelType w:val="multilevel"/>
    <w:tmpl w:val="A808C9FC"/>
    <w:lvl w:ilvl="0">
      <w:start w:val="3"/>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214281"/>
    <w:multiLevelType w:val="multilevel"/>
    <w:tmpl w:val="FEA81CCE"/>
    <w:lvl w:ilvl="0">
      <w:start w:val="1"/>
      <w:numFmt w:val="decimal"/>
      <w:lvlText w:val="3.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4D4F4C"/>
    <w:multiLevelType w:val="multilevel"/>
    <w:tmpl w:val="BA443132"/>
    <w:lvl w:ilvl="0">
      <w:start w:val="10"/>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176B4C"/>
    <w:multiLevelType w:val="hybridMultilevel"/>
    <w:tmpl w:val="30E65686"/>
    <w:lvl w:ilvl="0" w:tplc="6A246B2C">
      <w:start w:val="1"/>
      <w:numFmt w:val="bullet"/>
      <w:lvlText w:val=""/>
      <w:lvlJc w:val="left"/>
      <w:pPr>
        <w:ind w:left="1117" w:hanging="360"/>
      </w:pPr>
      <w:rPr>
        <w:rFonts w:ascii="Symbol" w:hAnsi="Symbol" w:hint="default"/>
      </w:rPr>
    </w:lvl>
    <w:lvl w:ilvl="1" w:tplc="04190003">
      <w:start w:val="1"/>
      <w:numFmt w:val="bullet"/>
      <w:lvlText w:val="o"/>
      <w:lvlJc w:val="left"/>
      <w:pPr>
        <w:ind w:left="1837" w:hanging="360"/>
      </w:pPr>
      <w:rPr>
        <w:rFonts w:ascii="Courier New" w:hAnsi="Courier New" w:cs="Courier New" w:hint="default"/>
      </w:rPr>
    </w:lvl>
    <w:lvl w:ilvl="2" w:tplc="04190005">
      <w:start w:val="1"/>
      <w:numFmt w:val="bullet"/>
      <w:lvlText w:val=""/>
      <w:lvlJc w:val="left"/>
      <w:pPr>
        <w:ind w:left="2557" w:hanging="360"/>
      </w:pPr>
      <w:rPr>
        <w:rFonts w:ascii="Wingdings" w:hAnsi="Wingdings" w:hint="default"/>
      </w:rPr>
    </w:lvl>
    <w:lvl w:ilvl="3" w:tplc="04190001">
      <w:start w:val="1"/>
      <w:numFmt w:val="bullet"/>
      <w:lvlText w:val=""/>
      <w:lvlJc w:val="left"/>
      <w:pPr>
        <w:ind w:left="3277" w:hanging="360"/>
      </w:pPr>
      <w:rPr>
        <w:rFonts w:ascii="Symbol" w:hAnsi="Symbol" w:hint="default"/>
      </w:rPr>
    </w:lvl>
    <w:lvl w:ilvl="4" w:tplc="04190003">
      <w:start w:val="1"/>
      <w:numFmt w:val="bullet"/>
      <w:lvlText w:val="o"/>
      <w:lvlJc w:val="left"/>
      <w:pPr>
        <w:ind w:left="3997" w:hanging="360"/>
      </w:pPr>
      <w:rPr>
        <w:rFonts w:ascii="Courier New" w:hAnsi="Courier New" w:cs="Courier New" w:hint="default"/>
      </w:rPr>
    </w:lvl>
    <w:lvl w:ilvl="5" w:tplc="04190005">
      <w:start w:val="1"/>
      <w:numFmt w:val="bullet"/>
      <w:lvlText w:val=""/>
      <w:lvlJc w:val="left"/>
      <w:pPr>
        <w:ind w:left="4717" w:hanging="360"/>
      </w:pPr>
      <w:rPr>
        <w:rFonts w:ascii="Wingdings" w:hAnsi="Wingdings" w:hint="default"/>
      </w:rPr>
    </w:lvl>
    <w:lvl w:ilvl="6" w:tplc="04190001">
      <w:start w:val="1"/>
      <w:numFmt w:val="bullet"/>
      <w:lvlText w:val=""/>
      <w:lvlJc w:val="left"/>
      <w:pPr>
        <w:ind w:left="5437" w:hanging="360"/>
      </w:pPr>
      <w:rPr>
        <w:rFonts w:ascii="Symbol" w:hAnsi="Symbol" w:hint="default"/>
      </w:rPr>
    </w:lvl>
    <w:lvl w:ilvl="7" w:tplc="04190003">
      <w:start w:val="1"/>
      <w:numFmt w:val="bullet"/>
      <w:lvlText w:val="o"/>
      <w:lvlJc w:val="left"/>
      <w:pPr>
        <w:ind w:left="6157" w:hanging="360"/>
      </w:pPr>
      <w:rPr>
        <w:rFonts w:ascii="Courier New" w:hAnsi="Courier New" w:cs="Courier New" w:hint="default"/>
      </w:rPr>
    </w:lvl>
    <w:lvl w:ilvl="8" w:tplc="04190005">
      <w:start w:val="1"/>
      <w:numFmt w:val="bullet"/>
      <w:lvlText w:val=""/>
      <w:lvlJc w:val="left"/>
      <w:pPr>
        <w:ind w:left="6877" w:hanging="360"/>
      </w:pPr>
      <w:rPr>
        <w:rFonts w:ascii="Wingdings" w:hAnsi="Wingdings" w:hint="default"/>
      </w:rPr>
    </w:lvl>
  </w:abstractNum>
  <w:abstractNum w:abstractNumId="18">
    <w:nsid w:val="3E423E0B"/>
    <w:multiLevelType w:val="multilevel"/>
    <w:tmpl w:val="ABBCFDEE"/>
    <w:lvl w:ilvl="0">
      <w:start w:val="1"/>
      <w:numFmt w:val="decimal"/>
      <w:lvlText w:val="3.4.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AF44B2"/>
    <w:multiLevelType w:val="multilevel"/>
    <w:tmpl w:val="684242E0"/>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70C596D"/>
    <w:multiLevelType w:val="multilevel"/>
    <w:tmpl w:val="F2AA06E4"/>
    <w:lvl w:ilvl="0">
      <w:start w:val="2"/>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23647A"/>
    <w:multiLevelType w:val="multilevel"/>
    <w:tmpl w:val="F27E5B84"/>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BB77E7E"/>
    <w:multiLevelType w:val="hybridMultilevel"/>
    <w:tmpl w:val="FB50DD70"/>
    <w:lvl w:ilvl="0" w:tplc="6A246B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FA711B7"/>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F9327C"/>
    <w:multiLevelType w:val="multilevel"/>
    <w:tmpl w:val="3040930E"/>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53215E"/>
    <w:multiLevelType w:val="multilevel"/>
    <w:tmpl w:val="09765486"/>
    <w:lvl w:ilvl="0">
      <w:start w:val="7"/>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407E16"/>
    <w:multiLevelType w:val="multilevel"/>
    <w:tmpl w:val="A5B6B3A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3B32749"/>
    <w:multiLevelType w:val="multilevel"/>
    <w:tmpl w:val="C7DCD35E"/>
    <w:lvl w:ilvl="0">
      <w:start w:val="1"/>
      <w:numFmt w:val="decimal"/>
      <w:lvlText w:val="3.4.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6010741"/>
    <w:multiLevelType w:val="multilevel"/>
    <w:tmpl w:val="7FA8D108"/>
    <w:lvl w:ilvl="0">
      <w:start w:val="1"/>
      <w:numFmt w:val="decimal"/>
      <w:lvlText w:val="3.4.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707FE0"/>
    <w:multiLevelType w:val="multilevel"/>
    <w:tmpl w:val="13A61036"/>
    <w:lvl w:ilvl="0">
      <w:start w:val="2"/>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812F57"/>
    <w:multiLevelType w:val="multilevel"/>
    <w:tmpl w:val="B44ECBE4"/>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D55996"/>
    <w:multiLevelType w:val="multilevel"/>
    <w:tmpl w:val="D1DA2E78"/>
    <w:lvl w:ilvl="0">
      <w:start w:val="1"/>
      <w:numFmt w:val="decimal"/>
      <w:lvlText w:val="3.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20563F"/>
    <w:multiLevelType w:val="multilevel"/>
    <w:tmpl w:val="A6B4CBE0"/>
    <w:lvl w:ilvl="0">
      <w:start w:val="1"/>
      <w:numFmt w:val="decimal"/>
      <w:lvlText w:val="3.4.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D16C52"/>
    <w:multiLevelType w:val="hybridMultilevel"/>
    <w:tmpl w:val="145C7BFE"/>
    <w:lvl w:ilvl="0" w:tplc="B532E75A">
      <w:start w:val="1"/>
      <w:numFmt w:val="decimal"/>
      <w:lvlText w:val="%1."/>
      <w:lvlJc w:val="left"/>
      <w:pPr>
        <w:ind w:left="720" w:hanging="360"/>
      </w:pPr>
      <w:rPr>
        <w:rFonts w:hint="default"/>
        <w:b/>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30"/>
  </w:num>
  <w:num w:numId="3">
    <w:abstractNumId w:val="20"/>
  </w:num>
  <w:num w:numId="4">
    <w:abstractNumId w:val="29"/>
  </w:num>
  <w:num w:numId="5">
    <w:abstractNumId w:val="26"/>
  </w:num>
  <w:num w:numId="6">
    <w:abstractNumId w:val="24"/>
  </w:num>
  <w:num w:numId="7">
    <w:abstractNumId w:val="31"/>
  </w:num>
  <w:num w:numId="8">
    <w:abstractNumId w:val="32"/>
  </w:num>
  <w:num w:numId="9">
    <w:abstractNumId w:val="7"/>
  </w:num>
  <w:num w:numId="10">
    <w:abstractNumId w:val="28"/>
  </w:num>
  <w:num w:numId="11">
    <w:abstractNumId w:val="5"/>
  </w:num>
  <w:num w:numId="12">
    <w:abstractNumId w:val="18"/>
  </w:num>
  <w:num w:numId="13">
    <w:abstractNumId w:val="27"/>
  </w:num>
  <w:num w:numId="14">
    <w:abstractNumId w:val="14"/>
  </w:num>
  <w:num w:numId="15">
    <w:abstractNumId w:val="8"/>
  </w:num>
  <w:num w:numId="16">
    <w:abstractNumId w:val="25"/>
  </w:num>
  <w:num w:numId="17">
    <w:abstractNumId w:val="2"/>
  </w:num>
  <w:num w:numId="18">
    <w:abstractNumId w:val="4"/>
  </w:num>
  <w:num w:numId="19">
    <w:abstractNumId w:val="12"/>
  </w:num>
  <w:num w:numId="20">
    <w:abstractNumId w:val="13"/>
  </w:num>
  <w:num w:numId="21">
    <w:abstractNumId w:val="11"/>
  </w:num>
  <w:num w:numId="22">
    <w:abstractNumId w:val="15"/>
  </w:num>
  <w:num w:numId="23">
    <w:abstractNumId w:val="10"/>
  </w:num>
  <w:num w:numId="24">
    <w:abstractNumId w:val="21"/>
  </w:num>
  <w:num w:numId="25">
    <w:abstractNumId w:val="6"/>
  </w:num>
  <w:num w:numId="26">
    <w:abstractNumId w:val="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22"/>
  </w:num>
  <w:num w:numId="32">
    <w:abstractNumId w:val="19"/>
  </w:num>
  <w:num w:numId="33">
    <w:abstractNumId w:val="23"/>
  </w:num>
  <w:num w:numId="34">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139"/>
    <w:rsid w:val="00005F26"/>
    <w:rsid w:val="000069FB"/>
    <w:rsid w:val="00011BA8"/>
    <w:rsid w:val="00013A2D"/>
    <w:rsid w:val="00016A99"/>
    <w:rsid w:val="00024F07"/>
    <w:rsid w:val="00026E2D"/>
    <w:rsid w:val="000314CB"/>
    <w:rsid w:val="000431E1"/>
    <w:rsid w:val="0005161E"/>
    <w:rsid w:val="00053C19"/>
    <w:rsid w:val="0005764D"/>
    <w:rsid w:val="0006056B"/>
    <w:rsid w:val="000620A8"/>
    <w:rsid w:val="00066446"/>
    <w:rsid w:val="00071207"/>
    <w:rsid w:val="00071FB7"/>
    <w:rsid w:val="000904A3"/>
    <w:rsid w:val="00094BF4"/>
    <w:rsid w:val="000A01CC"/>
    <w:rsid w:val="000A1CD9"/>
    <w:rsid w:val="000A53BE"/>
    <w:rsid w:val="000A6953"/>
    <w:rsid w:val="000B143C"/>
    <w:rsid w:val="000D30E4"/>
    <w:rsid w:val="000D4B95"/>
    <w:rsid w:val="000E3B1B"/>
    <w:rsid w:val="000E4EE9"/>
    <w:rsid w:val="000F4156"/>
    <w:rsid w:val="000F5B81"/>
    <w:rsid w:val="000F6DF9"/>
    <w:rsid w:val="00101BCF"/>
    <w:rsid w:val="001050AD"/>
    <w:rsid w:val="00115C55"/>
    <w:rsid w:val="001163FA"/>
    <w:rsid w:val="00120F48"/>
    <w:rsid w:val="00122501"/>
    <w:rsid w:val="00126827"/>
    <w:rsid w:val="00134D57"/>
    <w:rsid w:val="00141978"/>
    <w:rsid w:val="00154139"/>
    <w:rsid w:val="00160897"/>
    <w:rsid w:val="00165EE0"/>
    <w:rsid w:val="00170B45"/>
    <w:rsid w:val="001832DC"/>
    <w:rsid w:val="001836C9"/>
    <w:rsid w:val="0019426B"/>
    <w:rsid w:val="001A3661"/>
    <w:rsid w:val="001B2935"/>
    <w:rsid w:val="001C2FCD"/>
    <w:rsid w:val="001D624D"/>
    <w:rsid w:val="001F2850"/>
    <w:rsid w:val="001F452F"/>
    <w:rsid w:val="001F7841"/>
    <w:rsid w:val="002026CE"/>
    <w:rsid w:val="00203887"/>
    <w:rsid w:val="00205031"/>
    <w:rsid w:val="00211E13"/>
    <w:rsid w:val="00215D64"/>
    <w:rsid w:val="002232E2"/>
    <w:rsid w:val="00233888"/>
    <w:rsid w:val="00240512"/>
    <w:rsid w:val="002416D8"/>
    <w:rsid w:val="002436E8"/>
    <w:rsid w:val="00247F3C"/>
    <w:rsid w:val="00253608"/>
    <w:rsid w:val="00254F08"/>
    <w:rsid w:val="00265266"/>
    <w:rsid w:val="002706C3"/>
    <w:rsid w:val="00272584"/>
    <w:rsid w:val="00273583"/>
    <w:rsid w:val="0027644C"/>
    <w:rsid w:val="0027784F"/>
    <w:rsid w:val="00280B79"/>
    <w:rsid w:val="00284B19"/>
    <w:rsid w:val="002907A6"/>
    <w:rsid w:val="00292E09"/>
    <w:rsid w:val="002950F4"/>
    <w:rsid w:val="002A1F88"/>
    <w:rsid w:val="002A2CCD"/>
    <w:rsid w:val="002A50B1"/>
    <w:rsid w:val="002A592A"/>
    <w:rsid w:val="002A773B"/>
    <w:rsid w:val="002B2DF9"/>
    <w:rsid w:val="002B50E9"/>
    <w:rsid w:val="002C1FFE"/>
    <w:rsid w:val="002D275A"/>
    <w:rsid w:val="002D3056"/>
    <w:rsid w:val="002D410D"/>
    <w:rsid w:val="002F088E"/>
    <w:rsid w:val="002F42FE"/>
    <w:rsid w:val="00307C76"/>
    <w:rsid w:val="00320920"/>
    <w:rsid w:val="003260BA"/>
    <w:rsid w:val="003417B4"/>
    <w:rsid w:val="00341CCB"/>
    <w:rsid w:val="0035736F"/>
    <w:rsid w:val="00366921"/>
    <w:rsid w:val="00374B87"/>
    <w:rsid w:val="00374F68"/>
    <w:rsid w:val="003804DA"/>
    <w:rsid w:val="003829BB"/>
    <w:rsid w:val="003838EF"/>
    <w:rsid w:val="0038605A"/>
    <w:rsid w:val="00393A11"/>
    <w:rsid w:val="00396494"/>
    <w:rsid w:val="003977C8"/>
    <w:rsid w:val="003A302A"/>
    <w:rsid w:val="003A5C09"/>
    <w:rsid w:val="003A6729"/>
    <w:rsid w:val="003C2A3E"/>
    <w:rsid w:val="003D1863"/>
    <w:rsid w:val="003D7148"/>
    <w:rsid w:val="003E2B58"/>
    <w:rsid w:val="003E3E28"/>
    <w:rsid w:val="003F414D"/>
    <w:rsid w:val="00403E4A"/>
    <w:rsid w:val="00404B6E"/>
    <w:rsid w:val="00405814"/>
    <w:rsid w:val="0040621C"/>
    <w:rsid w:val="00414EC5"/>
    <w:rsid w:val="00420A53"/>
    <w:rsid w:val="00434651"/>
    <w:rsid w:val="004364BD"/>
    <w:rsid w:val="004375D3"/>
    <w:rsid w:val="0044131E"/>
    <w:rsid w:val="00441D2F"/>
    <w:rsid w:val="00447B5B"/>
    <w:rsid w:val="0045424E"/>
    <w:rsid w:val="00455AAE"/>
    <w:rsid w:val="00471819"/>
    <w:rsid w:val="00472214"/>
    <w:rsid w:val="004724CC"/>
    <w:rsid w:val="00474350"/>
    <w:rsid w:val="00482D24"/>
    <w:rsid w:val="004852AB"/>
    <w:rsid w:val="00486815"/>
    <w:rsid w:val="00493624"/>
    <w:rsid w:val="004A034A"/>
    <w:rsid w:val="004A3C3B"/>
    <w:rsid w:val="004A3CD6"/>
    <w:rsid w:val="004B513D"/>
    <w:rsid w:val="004C554D"/>
    <w:rsid w:val="004C673C"/>
    <w:rsid w:val="004D15E4"/>
    <w:rsid w:val="004E09F1"/>
    <w:rsid w:val="004E3F9B"/>
    <w:rsid w:val="004F4D41"/>
    <w:rsid w:val="00506875"/>
    <w:rsid w:val="00512552"/>
    <w:rsid w:val="005136EC"/>
    <w:rsid w:val="0052315C"/>
    <w:rsid w:val="00526C5B"/>
    <w:rsid w:val="00533779"/>
    <w:rsid w:val="00533E68"/>
    <w:rsid w:val="00535C2B"/>
    <w:rsid w:val="005415F2"/>
    <w:rsid w:val="00544701"/>
    <w:rsid w:val="00546782"/>
    <w:rsid w:val="00556304"/>
    <w:rsid w:val="005630CB"/>
    <w:rsid w:val="005635F2"/>
    <w:rsid w:val="00565593"/>
    <w:rsid w:val="0057175F"/>
    <w:rsid w:val="00571815"/>
    <w:rsid w:val="00573943"/>
    <w:rsid w:val="00573B6E"/>
    <w:rsid w:val="00594B91"/>
    <w:rsid w:val="00595C14"/>
    <w:rsid w:val="005964A2"/>
    <w:rsid w:val="005A57DE"/>
    <w:rsid w:val="005D7990"/>
    <w:rsid w:val="005E332E"/>
    <w:rsid w:val="005E4F78"/>
    <w:rsid w:val="005E5D99"/>
    <w:rsid w:val="005F17E0"/>
    <w:rsid w:val="00603973"/>
    <w:rsid w:val="00612221"/>
    <w:rsid w:val="00616162"/>
    <w:rsid w:val="00620114"/>
    <w:rsid w:val="006355E2"/>
    <w:rsid w:val="00641B71"/>
    <w:rsid w:val="0064242F"/>
    <w:rsid w:val="00650FA4"/>
    <w:rsid w:val="00655F59"/>
    <w:rsid w:val="006710F4"/>
    <w:rsid w:val="00675FDB"/>
    <w:rsid w:val="0067798C"/>
    <w:rsid w:val="00680173"/>
    <w:rsid w:val="006808EC"/>
    <w:rsid w:val="00680DE9"/>
    <w:rsid w:val="00680E3F"/>
    <w:rsid w:val="006812D7"/>
    <w:rsid w:val="006866AC"/>
    <w:rsid w:val="006932CD"/>
    <w:rsid w:val="006A1159"/>
    <w:rsid w:val="006A21F5"/>
    <w:rsid w:val="006A2E68"/>
    <w:rsid w:val="006A307C"/>
    <w:rsid w:val="006A4C2D"/>
    <w:rsid w:val="006A5E11"/>
    <w:rsid w:val="006A67EE"/>
    <w:rsid w:val="006B1565"/>
    <w:rsid w:val="006C0CC6"/>
    <w:rsid w:val="006C1D29"/>
    <w:rsid w:val="006C2AF9"/>
    <w:rsid w:val="006C2B73"/>
    <w:rsid w:val="006D0072"/>
    <w:rsid w:val="006D28BE"/>
    <w:rsid w:val="006D4981"/>
    <w:rsid w:val="006E53B4"/>
    <w:rsid w:val="006F3D52"/>
    <w:rsid w:val="00724094"/>
    <w:rsid w:val="0073212F"/>
    <w:rsid w:val="00732F2A"/>
    <w:rsid w:val="00740CB4"/>
    <w:rsid w:val="007434DA"/>
    <w:rsid w:val="00752EEE"/>
    <w:rsid w:val="00756B7C"/>
    <w:rsid w:val="00761886"/>
    <w:rsid w:val="00762A24"/>
    <w:rsid w:val="00767C3C"/>
    <w:rsid w:val="007708E1"/>
    <w:rsid w:val="00771ABA"/>
    <w:rsid w:val="007771D7"/>
    <w:rsid w:val="00782770"/>
    <w:rsid w:val="007876FF"/>
    <w:rsid w:val="00792432"/>
    <w:rsid w:val="00792D64"/>
    <w:rsid w:val="00795223"/>
    <w:rsid w:val="007A17CA"/>
    <w:rsid w:val="007B649C"/>
    <w:rsid w:val="007C0EE5"/>
    <w:rsid w:val="007C69B5"/>
    <w:rsid w:val="007D3669"/>
    <w:rsid w:val="007D47B0"/>
    <w:rsid w:val="007F4666"/>
    <w:rsid w:val="008002C5"/>
    <w:rsid w:val="00806DDC"/>
    <w:rsid w:val="00810B93"/>
    <w:rsid w:val="00816C24"/>
    <w:rsid w:val="0082186E"/>
    <w:rsid w:val="0082584F"/>
    <w:rsid w:val="008317D9"/>
    <w:rsid w:val="0084468B"/>
    <w:rsid w:val="00863B56"/>
    <w:rsid w:val="008679A4"/>
    <w:rsid w:val="0087007F"/>
    <w:rsid w:val="008742B7"/>
    <w:rsid w:val="00893AC3"/>
    <w:rsid w:val="00894FD7"/>
    <w:rsid w:val="008960A6"/>
    <w:rsid w:val="008A0AA1"/>
    <w:rsid w:val="008B1E63"/>
    <w:rsid w:val="008B20EB"/>
    <w:rsid w:val="008B22EF"/>
    <w:rsid w:val="008B36E9"/>
    <w:rsid w:val="008B7D26"/>
    <w:rsid w:val="008C29BB"/>
    <w:rsid w:val="008C33BE"/>
    <w:rsid w:val="008C5E58"/>
    <w:rsid w:val="008D7D04"/>
    <w:rsid w:val="008F19F9"/>
    <w:rsid w:val="008F5E11"/>
    <w:rsid w:val="00900D66"/>
    <w:rsid w:val="00903450"/>
    <w:rsid w:val="00904B51"/>
    <w:rsid w:val="00910D44"/>
    <w:rsid w:val="00913D1F"/>
    <w:rsid w:val="00914696"/>
    <w:rsid w:val="009209AE"/>
    <w:rsid w:val="009227C8"/>
    <w:rsid w:val="00947734"/>
    <w:rsid w:val="00950A36"/>
    <w:rsid w:val="00950EC8"/>
    <w:rsid w:val="009615B7"/>
    <w:rsid w:val="009619F3"/>
    <w:rsid w:val="009650A5"/>
    <w:rsid w:val="00972E1A"/>
    <w:rsid w:val="00975576"/>
    <w:rsid w:val="00981E77"/>
    <w:rsid w:val="00983059"/>
    <w:rsid w:val="00984F5B"/>
    <w:rsid w:val="00985D59"/>
    <w:rsid w:val="00991421"/>
    <w:rsid w:val="00994C79"/>
    <w:rsid w:val="009A4742"/>
    <w:rsid w:val="009A67E4"/>
    <w:rsid w:val="009B150F"/>
    <w:rsid w:val="009C0FE1"/>
    <w:rsid w:val="009C7A00"/>
    <w:rsid w:val="009D0C8F"/>
    <w:rsid w:val="009D2A9A"/>
    <w:rsid w:val="009D5D79"/>
    <w:rsid w:val="009E0D0C"/>
    <w:rsid w:val="009E5C20"/>
    <w:rsid w:val="009E71AF"/>
    <w:rsid w:val="009F5646"/>
    <w:rsid w:val="00A057B1"/>
    <w:rsid w:val="00A107AA"/>
    <w:rsid w:val="00A10CE5"/>
    <w:rsid w:val="00A17AC4"/>
    <w:rsid w:val="00A2150D"/>
    <w:rsid w:val="00A24FDD"/>
    <w:rsid w:val="00A33903"/>
    <w:rsid w:val="00A45FF6"/>
    <w:rsid w:val="00A46D1C"/>
    <w:rsid w:val="00A641B4"/>
    <w:rsid w:val="00A6649B"/>
    <w:rsid w:val="00A66ECF"/>
    <w:rsid w:val="00A7193F"/>
    <w:rsid w:val="00A844FF"/>
    <w:rsid w:val="00A852C9"/>
    <w:rsid w:val="00A90565"/>
    <w:rsid w:val="00A96537"/>
    <w:rsid w:val="00AA2DDD"/>
    <w:rsid w:val="00AA522E"/>
    <w:rsid w:val="00AB5B7F"/>
    <w:rsid w:val="00AC2AFC"/>
    <w:rsid w:val="00AC5533"/>
    <w:rsid w:val="00AD130E"/>
    <w:rsid w:val="00AD3BC5"/>
    <w:rsid w:val="00AE10B2"/>
    <w:rsid w:val="00AE348A"/>
    <w:rsid w:val="00B01BA5"/>
    <w:rsid w:val="00B12B8C"/>
    <w:rsid w:val="00B21642"/>
    <w:rsid w:val="00B21E22"/>
    <w:rsid w:val="00B23D1B"/>
    <w:rsid w:val="00B51DC9"/>
    <w:rsid w:val="00B53CD3"/>
    <w:rsid w:val="00B60C3D"/>
    <w:rsid w:val="00B6688F"/>
    <w:rsid w:val="00B674E0"/>
    <w:rsid w:val="00B7086B"/>
    <w:rsid w:val="00B70A19"/>
    <w:rsid w:val="00B8156D"/>
    <w:rsid w:val="00B86F55"/>
    <w:rsid w:val="00B91DFC"/>
    <w:rsid w:val="00BA0070"/>
    <w:rsid w:val="00BA1A1B"/>
    <w:rsid w:val="00BA631E"/>
    <w:rsid w:val="00BB0E71"/>
    <w:rsid w:val="00BB7473"/>
    <w:rsid w:val="00BC3356"/>
    <w:rsid w:val="00BD0035"/>
    <w:rsid w:val="00BE17F5"/>
    <w:rsid w:val="00BE3D32"/>
    <w:rsid w:val="00BF6934"/>
    <w:rsid w:val="00C023A2"/>
    <w:rsid w:val="00C038C6"/>
    <w:rsid w:val="00C320C1"/>
    <w:rsid w:val="00C40F86"/>
    <w:rsid w:val="00C437CF"/>
    <w:rsid w:val="00C468F7"/>
    <w:rsid w:val="00C514C5"/>
    <w:rsid w:val="00C61E88"/>
    <w:rsid w:val="00C62563"/>
    <w:rsid w:val="00C62ECA"/>
    <w:rsid w:val="00C75D45"/>
    <w:rsid w:val="00C761A1"/>
    <w:rsid w:val="00C76ED3"/>
    <w:rsid w:val="00C9357C"/>
    <w:rsid w:val="00C943EF"/>
    <w:rsid w:val="00C951FC"/>
    <w:rsid w:val="00C95B82"/>
    <w:rsid w:val="00CA0D9B"/>
    <w:rsid w:val="00CA7128"/>
    <w:rsid w:val="00CA795A"/>
    <w:rsid w:val="00CC40AD"/>
    <w:rsid w:val="00CD2FAD"/>
    <w:rsid w:val="00D04D67"/>
    <w:rsid w:val="00D25C2A"/>
    <w:rsid w:val="00D3270C"/>
    <w:rsid w:val="00D34D8A"/>
    <w:rsid w:val="00D366CB"/>
    <w:rsid w:val="00D366DB"/>
    <w:rsid w:val="00D36A26"/>
    <w:rsid w:val="00D371AE"/>
    <w:rsid w:val="00D37A21"/>
    <w:rsid w:val="00D47860"/>
    <w:rsid w:val="00D62BC1"/>
    <w:rsid w:val="00D67A9C"/>
    <w:rsid w:val="00D7185E"/>
    <w:rsid w:val="00D726A4"/>
    <w:rsid w:val="00D75ED2"/>
    <w:rsid w:val="00D91AC2"/>
    <w:rsid w:val="00D969B1"/>
    <w:rsid w:val="00D97354"/>
    <w:rsid w:val="00D97A4E"/>
    <w:rsid w:val="00DA7C07"/>
    <w:rsid w:val="00DB0D6D"/>
    <w:rsid w:val="00DB370B"/>
    <w:rsid w:val="00DC4047"/>
    <w:rsid w:val="00DD3A07"/>
    <w:rsid w:val="00DE2D1F"/>
    <w:rsid w:val="00DE5F85"/>
    <w:rsid w:val="00E0345C"/>
    <w:rsid w:val="00E15131"/>
    <w:rsid w:val="00E21651"/>
    <w:rsid w:val="00E2350F"/>
    <w:rsid w:val="00E23728"/>
    <w:rsid w:val="00E27521"/>
    <w:rsid w:val="00E32F24"/>
    <w:rsid w:val="00E37981"/>
    <w:rsid w:val="00E37C24"/>
    <w:rsid w:val="00E40A1D"/>
    <w:rsid w:val="00E43BB2"/>
    <w:rsid w:val="00E45923"/>
    <w:rsid w:val="00E76012"/>
    <w:rsid w:val="00E91E50"/>
    <w:rsid w:val="00E9255D"/>
    <w:rsid w:val="00EA342B"/>
    <w:rsid w:val="00EA6400"/>
    <w:rsid w:val="00EA7586"/>
    <w:rsid w:val="00EC53A2"/>
    <w:rsid w:val="00EC5D82"/>
    <w:rsid w:val="00EC6E8C"/>
    <w:rsid w:val="00ED379C"/>
    <w:rsid w:val="00ED6980"/>
    <w:rsid w:val="00EE482D"/>
    <w:rsid w:val="00EE4B87"/>
    <w:rsid w:val="00EF4186"/>
    <w:rsid w:val="00EF49E6"/>
    <w:rsid w:val="00EF4AB9"/>
    <w:rsid w:val="00EF65EC"/>
    <w:rsid w:val="00F0097F"/>
    <w:rsid w:val="00F052D4"/>
    <w:rsid w:val="00F16E94"/>
    <w:rsid w:val="00F568EA"/>
    <w:rsid w:val="00F645CA"/>
    <w:rsid w:val="00F67F9F"/>
    <w:rsid w:val="00F700B9"/>
    <w:rsid w:val="00F73BFC"/>
    <w:rsid w:val="00F91257"/>
    <w:rsid w:val="00F94F6C"/>
    <w:rsid w:val="00F97A99"/>
    <w:rsid w:val="00FA1355"/>
    <w:rsid w:val="00FA5CF6"/>
    <w:rsid w:val="00FA7F62"/>
    <w:rsid w:val="00FB0D06"/>
    <w:rsid w:val="00FB2369"/>
    <w:rsid w:val="00FB586F"/>
    <w:rsid w:val="00FD2ED0"/>
    <w:rsid w:val="00FD3CE5"/>
    <w:rsid w:val="00FD78F3"/>
    <w:rsid w:val="00FE083D"/>
    <w:rsid w:val="00FF177E"/>
    <w:rsid w:val="00FF423E"/>
    <w:rsid w:val="00FF5455"/>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45FF6"/>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singl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0"/>
      <w:sz w:val="34"/>
      <w:szCs w:val="34"/>
    </w:rPr>
  </w:style>
  <w:style w:type="paragraph" w:customStyle="1" w:styleId="20">
    <w:name w:val="Заголовок №2"/>
    <w:basedOn w:val="a"/>
    <w:link w:val="2"/>
    <w:pPr>
      <w:shd w:val="clear" w:color="auto" w:fill="FFFFFF"/>
      <w:spacing w:after="1080" w:line="0" w:lineRule="atLeast"/>
      <w:jc w:val="center"/>
      <w:outlineLvl w:val="1"/>
    </w:pPr>
    <w:rPr>
      <w:rFonts w:ascii="Times New Roman" w:eastAsia="Times New Roman" w:hAnsi="Times New Roman" w:cs="Times New Roman"/>
      <w:b/>
      <w:bCs/>
      <w:sz w:val="34"/>
      <w:szCs w:val="34"/>
    </w:rPr>
  </w:style>
  <w:style w:type="character" w:customStyle="1" w:styleId="a4">
    <w:name w:val="Основной текст_"/>
    <w:basedOn w:val="a0"/>
    <w:link w:val="6"/>
    <w:rPr>
      <w:rFonts w:ascii="Times New Roman" w:eastAsia="Times New Roman" w:hAnsi="Times New Roman" w:cs="Times New Roman"/>
      <w:b w:val="0"/>
      <w:bCs w:val="0"/>
      <w:i w:val="0"/>
      <w:iCs w:val="0"/>
      <w:smallCaps w:val="0"/>
      <w:strike w:val="0"/>
      <w:spacing w:val="0"/>
      <w:sz w:val="27"/>
      <w:szCs w:val="27"/>
    </w:rPr>
  </w:style>
  <w:style w:type="paragraph" w:customStyle="1" w:styleId="6">
    <w:name w:val="Основной текст6"/>
    <w:basedOn w:val="a"/>
    <w:link w:val="a4"/>
    <w:pPr>
      <w:shd w:val="clear" w:color="auto" w:fill="FFFFFF"/>
      <w:spacing w:before="1080" w:line="322" w:lineRule="exact"/>
      <w:ind w:hanging="1200"/>
      <w:jc w:val="center"/>
    </w:pPr>
    <w:rPr>
      <w:rFonts w:ascii="Times New Roman" w:eastAsia="Times New Roman" w:hAnsi="Times New Roman" w:cs="Times New Roman"/>
      <w:sz w:val="27"/>
      <w:szCs w:val="27"/>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0"/>
      <w:sz w:val="39"/>
      <w:szCs w:val="39"/>
    </w:rPr>
  </w:style>
  <w:style w:type="paragraph" w:customStyle="1" w:styleId="10">
    <w:name w:val="Заголовок №1"/>
    <w:basedOn w:val="a"/>
    <w:link w:val="1"/>
    <w:pPr>
      <w:shd w:val="clear" w:color="auto" w:fill="FFFFFF"/>
      <w:spacing w:after="120" w:line="0" w:lineRule="atLeast"/>
      <w:ind w:firstLine="540"/>
      <w:jc w:val="both"/>
      <w:outlineLvl w:val="0"/>
    </w:pPr>
    <w:rPr>
      <w:rFonts w:ascii="Times New Roman" w:eastAsia="Times New Roman" w:hAnsi="Times New Roman" w:cs="Times New Roman"/>
      <w:b/>
      <w:bCs/>
      <w:sz w:val="39"/>
      <w:szCs w:val="39"/>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rPr>
  </w:style>
  <w:style w:type="paragraph" w:customStyle="1" w:styleId="a6">
    <w:name w:val="Колонтитул"/>
    <w:basedOn w:val="a"/>
    <w:link w:val="a5"/>
    <w:pPr>
      <w:shd w:val="clear" w:color="auto" w:fill="FFFFFF"/>
    </w:pPr>
    <w:rPr>
      <w:rFonts w:ascii="Times New Roman" w:eastAsia="Times New Roman" w:hAnsi="Times New Roman" w:cs="Times New Roman"/>
      <w:sz w:val="20"/>
      <w:szCs w:val="20"/>
    </w:rPr>
  </w:style>
  <w:style w:type="character" w:customStyle="1" w:styleId="95pt">
    <w:name w:val="Колонтитул + 9;5 pt"/>
    <w:basedOn w:val="a5"/>
    <w:rPr>
      <w:rFonts w:ascii="Times New Roman" w:eastAsia="Times New Roman" w:hAnsi="Times New Roman" w:cs="Times New Roman"/>
      <w:b w:val="0"/>
      <w:bCs w:val="0"/>
      <w:i w:val="0"/>
      <w:iCs w:val="0"/>
      <w:smallCaps w:val="0"/>
      <w:strike w:val="0"/>
      <w:spacing w:val="0"/>
      <w:sz w:val="19"/>
      <w:szCs w:val="19"/>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31"/>
      <w:szCs w:val="31"/>
    </w:rPr>
  </w:style>
  <w:style w:type="paragraph" w:customStyle="1" w:styleId="30">
    <w:name w:val="Заголовок №3"/>
    <w:basedOn w:val="a"/>
    <w:link w:val="3"/>
    <w:pPr>
      <w:shd w:val="clear" w:color="auto" w:fill="FFFFFF"/>
      <w:spacing w:before="120" w:line="322" w:lineRule="exact"/>
      <w:jc w:val="both"/>
      <w:outlineLvl w:val="2"/>
    </w:pPr>
    <w:rPr>
      <w:rFonts w:ascii="Times New Roman" w:eastAsia="Times New Roman" w:hAnsi="Times New Roman" w:cs="Times New Roman"/>
      <w:b/>
      <w:bCs/>
      <w:sz w:val="31"/>
      <w:szCs w:val="31"/>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pacing w:val="0"/>
      <w:sz w:val="27"/>
      <w:szCs w:val="27"/>
    </w:rPr>
  </w:style>
  <w:style w:type="paragraph" w:customStyle="1" w:styleId="22">
    <w:name w:val="Основной текст (2)"/>
    <w:basedOn w:val="a"/>
    <w:link w:val="21"/>
    <w:pPr>
      <w:shd w:val="clear" w:color="auto" w:fill="FFFFFF"/>
      <w:spacing w:after="240" w:line="322" w:lineRule="exact"/>
      <w:jc w:val="both"/>
    </w:pPr>
    <w:rPr>
      <w:rFonts w:ascii="Times New Roman" w:eastAsia="Times New Roman" w:hAnsi="Times New Roman" w:cs="Times New Roman"/>
      <w:b/>
      <w:bCs/>
      <w:sz w:val="27"/>
      <w:szCs w:val="27"/>
    </w:rPr>
  </w:style>
  <w:style w:type="character" w:customStyle="1" w:styleId="4">
    <w:name w:val="Заголовок №4_"/>
    <w:basedOn w:val="a0"/>
    <w:link w:val="40"/>
    <w:rPr>
      <w:rFonts w:ascii="Times New Roman" w:eastAsia="Times New Roman" w:hAnsi="Times New Roman" w:cs="Times New Roman"/>
      <w:b w:val="0"/>
      <w:bCs w:val="0"/>
      <w:i w:val="0"/>
      <w:iCs w:val="0"/>
      <w:smallCaps w:val="0"/>
      <w:strike w:val="0"/>
      <w:spacing w:val="0"/>
      <w:sz w:val="27"/>
      <w:szCs w:val="27"/>
    </w:rPr>
  </w:style>
  <w:style w:type="paragraph" w:customStyle="1" w:styleId="40">
    <w:name w:val="Заголовок №4"/>
    <w:basedOn w:val="a"/>
    <w:link w:val="4"/>
    <w:pPr>
      <w:shd w:val="clear" w:color="auto" w:fill="FFFFFF"/>
      <w:spacing w:line="322" w:lineRule="exact"/>
      <w:jc w:val="both"/>
      <w:outlineLvl w:val="3"/>
    </w:pPr>
    <w:rPr>
      <w:rFonts w:ascii="Times New Roman" w:eastAsia="Times New Roman" w:hAnsi="Times New Roman" w:cs="Times New Roman"/>
      <w:b/>
      <w:bCs/>
      <w:sz w:val="27"/>
      <w:szCs w:val="27"/>
    </w:rPr>
  </w:style>
  <w:style w:type="character" w:customStyle="1" w:styleId="41">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7">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42">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3">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4">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pacing w:val="0"/>
      <w:sz w:val="21"/>
      <w:szCs w:val="21"/>
    </w:rPr>
  </w:style>
  <w:style w:type="paragraph" w:customStyle="1" w:styleId="32">
    <w:name w:val="Основной текст (3)"/>
    <w:basedOn w:val="a"/>
    <w:link w:val="31"/>
    <w:pPr>
      <w:shd w:val="clear" w:color="auto" w:fill="FFFFFF"/>
      <w:spacing w:line="322" w:lineRule="exact"/>
    </w:pPr>
    <w:rPr>
      <w:rFonts w:ascii="Times New Roman" w:eastAsia="Times New Roman" w:hAnsi="Times New Roman" w:cs="Times New Roman"/>
      <w:sz w:val="21"/>
      <w:szCs w:val="21"/>
    </w:rPr>
  </w:style>
  <w:style w:type="character" w:customStyle="1" w:styleId="45">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a8">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46">
    <w:name w:val="Основной текст (4)_"/>
    <w:basedOn w:val="a0"/>
    <w:link w:val="47"/>
    <w:rPr>
      <w:rFonts w:ascii="Times New Roman" w:eastAsia="Times New Roman" w:hAnsi="Times New Roman" w:cs="Times New Roman"/>
      <w:b w:val="0"/>
      <w:bCs w:val="0"/>
      <w:i w:val="0"/>
      <w:iCs w:val="0"/>
      <w:smallCaps w:val="0"/>
      <w:strike w:val="0"/>
      <w:spacing w:val="0"/>
      <w:sz w:val="27"/>
      <w:szCs w:val="27"/>
    </w:rPr>
  </w:style>
  <w:style w:type="paragraph" w:customStyle="1" w:styleId="47">
    <w:name w:val="Основной текст (4)"/>
    <w:basedOn w:val="a"/>
    <w:link w:val="46"/>
    <w:pPr>
      <w:shd w:val="clear" w:color="auto" w:fill="FFFFFF"/>
      <w:spacing w:line="322" w:lineRule="exact"/>
      <w:jc w:val="both"/>
    </w:pPr>
    <w:rPr>
      <w:rFonts w:ascii="Times New Roman" w:eastAsia="Times New Roman" w:hAnsi="Times New Roman" w:cs="Times New Roman"/>
      <w:i/>
      <w:iCs/>
      <w:sz w:val="27"/>
      <w:szCs w:val="27"/>
    </w:rPr>
  </w:style>
  <w:style w:type="character" w:customStyle="1" w:styleId="a9">
    <w:name w:val="Основной текст + Курсив"/>
    <w:basedOn w:val="a4"/>
    <w:rPr>
      <w:rFonts w:ascii="Times New Roman" w:eastAsia="Times New Roman" w:hAnsi="Times New Roman" w:cs="Times New Roman"/>
      <w:b w:val="0"/>
      <w:bCs w:val="0"/>
      <w:i/>
      <w:iCs/>
      <w:smallCaps w:val="0"/>
      <w:strike w:val="0"/>
      <w:spacing w:val="0"/>
      <w:sz w:val="27"/>
      <w:szCs w:val="27"/>
    </w:rPr>
  </w:style>
  <w:style w:type="character" w:customStyle="1" w:styleId="23">
    <w:name w:val="Основной текст2"/>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aa">
    <w:name w:val="Основной текст + Полужирный"/>
    <w:basedOn w:val="a4"/>
    <w:rPr>
      <w:rFonts w:ascii="Times New Roman" w:eastAsia="Times New Roman" w:hAnsi="Times New Roman" w:cs="Times New Roman"/>
      <w:b/>
      <w:bCs/>
      <w:i w:val="0"/>
      <w:iCs w:val="0"/>
      <w:smallCaps w:val="0"/>
      <w:strike w:val="0"/>
      <w:spacing w:val="0"/>
      <w:sz w:val="27"/>
      <w:szCs w:val="27"/>
    </w:rPr>
  </w:style>
  <w:style w:type="character" w:customStyle="1" w:styleId="33">
    <w:name w:val="Основной текст3"/>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8">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9">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a">
    <w:name w:val="Заголовок №4 + Не полужирный"/>
    <w:basedOn w:val="4"/>
    <w:rPr>
      <w:rFonts w:ascii="Times New Roman" w:eastAsia="Times New Roman" w:hAnsi="Times New Roman" w:cs="Times New Roman"/>
      <w:b/>
      <w:bCs/>
      <w:i w:val="0"/>
      <w:iCs w:val="0"/>
      <w:smallCaps w:val="0"/>
      <w:strike w:val="0"/>
      <w:spacing w:val="0"/>
      <w:sz w:val="27"/>
      <w:szCs w:val="27"/>
    </w:rPr>
  </w:style>
  <w:style w:type="character" w:customStyle="1" w:styleId="4b">
    <w:name w:val="Основной текст4"/>
    <w:basedOn w:val="a4"/>
    <w:rPr>
      <w:rFonts w:ascii="Times New Roman" w:eastAsia="Times New Roman" w:hAnsi="Times New Roman" w:cs="Times New Roman"/>
      <w:b w:val="0"/>
      <w:bCs w:val="0"/>
      <w:i w:val="0"/>
      <w:iCs w:val="0"/>
      <w:smallCaps w:val="0"/>
      <w:strike w:val="0"/>
      <w:spacing w:val="0"/>
      <w:sz w:val="27"/>
      <w:szCs w:val="27"/>
      <w:u w:val="single"/>
      <w:lang w:val="en-US"/>
    </w:rPr>
  </w:style>
  <w:style w:type="character" w:customStyle="1" w:styleId="4c">
    <w:name w:val="Заголовок №4 + Не полужирный"/>
    <w:basedOn w:val="4"/>
    <w:rPr>
      <w:rFonts w:ascii="Times New Roman" w:eastAsia="Times New Roman" w:hAnsi="Times New Roman" w:cs="Times New Roman"/>
      <w:b/>
      <w:bCs/>
      <w:i w:val="0"/>
      <w:iCs w:val="0"/>
      <w:smallCaps w:val="0"/>
      <w:strike w:val="0"/>
      <w:spacing w:val="0"/>
      <w:sz w:val="27"/>
      <w:szCs w:val="27"/>
      <w:u w:val="single"/>
    </w:rPr>
  </w:style>
  <w:style w:type="character" w:customStyle="1" w:styleId="4d">
    <w:name w:val="Заголовок №4"/>
    <w:basedOn w:val="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42pt">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60">
    <w:name w:val="Основной текст (6)_"/>
    <w:basedOn w:val="a0"/>
    <w:link w:val="61"/>
    <w:rPr>
      <w:rFonts w:ascii="Times New Roman" w:eastAsia="Times New Roman" w:hAnsi="Times New Roman" w:cs="Times New Roman"/>
      <w:b w:val="0"/>
      <w:bCs w:val="0"/>
      <w:i w:val="0"/>
      <w:iCs w:val="0"/>
      <w:smallCaps w:val="0"/>
      <w:strike w:val="0"/>
      <w:spacing w:val="0"/>
      <w:sz w:val="21"/>
      <w:szCs w:val="21"/>
    </w:rPr>
  </w:style>
  <w:style w:type="paragraph" w:customStyle="1" w:styleId="61">
    <w:name w:val="Основной текст (6)"/>
    <w:basedOn w:val="a"/>
    <w:link w:val="60"/>
    <w:pPr>
      <w:shd w:val="clear" w:color="auto" w:fill="FFFFFF"/>
      <w:spacing w:line="0" w:lineRule="atLeast"/>
    </w:pPr>
    <w:rPr>
      <w:rFonts w:ascii="Times New Roman" w:eastAsia="Times New Roman" w:hAnsi="Times New Roman" w:cs="Times New Roman"/>
      <w:b/>
      <w:bCs/>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20"/>
      <w:szCs w:val="20"/>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sz w:val="20"/>
      <w:szCs w:val="20"/>
    </w:rPr>
  </w:style>
  <w:style w:type="character" w:customStyle="1" w:styleId="ab">
    <w:name w:val="Основной текст + Полужирный;Курсив"/>
    <w:basedOn w:val="a4"/>
    <w:rPr>
      <w:rFonts w:ascii="Times New Roman" w:eastAsia="Times New Roman" w:hAnsi="Times New Roman" w:cs="Times New Roman"/>
      <w:b/>
      <w:bCs/>
      <w:i/>
      <w:iCs/>
      <w:smallCaps w:val="0"/>
      <w:strike w:val="0"/>
      <w:spacing w:val="0"/>
      <w:sz w:val="27"/>
      <w:szCs w:val="27"/>
    </w:rPr>
  </w:style>
  <w:style w:type="character" w:customStyle="1" w:styleId="7">
    <w:name w:val="Основной текст (7)_"/>
    <w:basedOn w:val="a0"/>
    <w:link w:val="70"/>
    <w:rPr>
      <w:rFonts w:ascii="Candara" w:eastAsia="Candara" w:hAnsi="Candara" w:cs="Candara"/>
      <w:b w:val="0"/>
      <w:bCs w:val="0"/>
      <w:i w:val="0"/>
      <w:iCs w:val="0"/>
      <w:smallCaps w:val="0"/>
      <w:strike w:val="0"/>
      <w:spacing w:val="-10"/>
      <w:sz w:val="8"/>
      <w:szCs w:val="8"/>
    </w:rPr>
  </w:style>
  <w:style w:type="paragraph" w:customStyle="1" w:styleId="70">
    <w:name w:val="Основной текст (7)"/>
    <w:basedOn w:val="a"/>
    <w:link w:val="7"/>
    <w:pPr>
      <w:shd w:val="clear" w:color="auto" w:fill="FFFFFF"/>
      <w:spacing w:before="360" w:line="0" w:lineRule="atLeast"/>
      <w:ind w:firstLine="540"/>
      <w:jc w:val="both"/>
    </w:pPr>
    <w:rPr>
      <w:rFonts w:ascii="Candara" w:eastAsia="Candara" w:hAnsi="Candara" w:cs="Candara"/>
      <w:i/>
      <w:iCs/>
      <w:spacing w:val="-10"/>
      <w:sz w:val="8"/>
      <w:szCs w:val="8"/>
    </w:rPr>
  </w:style>
  <w:style w:type="character" w:customStyle="1" w:styleId="7TimesNewRoman10pt0pt">
    <w:name w:val="Основной текст (7) + Times New Roman;10 pt;Не курсив;Интервал 0 pt"/>
    <w:basedOn w:val="7"/>
    <w:rPr>
      <w:rFonts w:ascii="Times New Roman" w:eastAsia="Times New Roman" w:hAnsi="Times New Roman" w:cs="Times New Roman"/>
      <w:b w:val="0"/>
      <w:bCs w:val="0"/>
      <w:i/>
      <w:iCs/>
      <w:smallCaps w:val="0"/>
      <w:strike w:val="0"/>
      <w:spacing w:val="0"/>
      <w:sz w:val="20"/>
      <w:szCs w:val="20"/>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pacing w:val="0"/>
      <w:sz w:val="18"/>
      <w:szCs w:val="18"/>
    </w:rPr>
  </w:style>
  <w:style w:type="paragraph" w:customStyle="1" w:styleId="80">
    <w:name w:val="Основной текст (8)"/>
    <w:basedOn w:val="a"/>
    <w:link w:val="8"/>
    <w:pPr>
      <w:shd w:val="clear" w:color="auto" w:fill="FFFFFF"/>
      <w:spacing w:after="360" w:line="0" w:lineRule="atLeast"/>
    </w:pPr>
    <w:rPr>
      <w:rFonts w:ascii="Times New Roman" w:eastAsia="Times New Roman" w:hAnsi="Times New Roman" w:cs="Times New Roman"/>
      <w:sz w:val="18"/>
      <w:szCs w:val="18"/>
    </w:rPr>
  </w:style>
  <w:style w:type="character" w:customStyle="1" w:styleId="9">
    <w:name w:val="Основной текст (9)_"/>
    <w:basedOn w:val="a0"/>
    <w:link w:val="90"/>
    <w:rPr>
      <w:rFonts w:ascii="Candara" w:eastAsia="Candara" w:hAnsi="Candara" w:cs="Candara"/>
      <w:b w:val="0"/>
      <w:bCs w:val="0"/>
      <w:i w:val="0"/>
      <w:iCs w:val="0"/>
      <w:smallCaps w:val="0"/>
      <w:strike w:val="0"/>
      <w:spacing w:val="-10"/>
      <w:sz w:val="8"/>
      <w:szCs w:val="8"/>
    </w:rPr>
  </w:style>
  <w:style w:type="paragraph" w:customStyle="1" w:styleId="90">
    <w:name w:val="Основной текст (9)"/>
    <w:basedOn w:val="a"/>
    <w:link w:val="9"/>
    <w:pPr>
      <w:shd w:val="clear" w:color="auto" w:fill="FFFFFF"/>
      <w:spacing w:before="600" w:line="0" w:lineRule="atLeast"/>
      <w:ind w:firstLine="540"/>
      <w:jc w:val="both"/>
    </w:pPr>
    <w:rPr>
      <w:rFonts w:ascii="Candara" w:eastAsia="Candara" w:hAnsi="Candara" w:cs="Candara"/>
      <w:i/>
      <w:iCs/>
      <w:spacing w:val="-10"/>
      <w:sz w:val="8"/>
      <w:szCs w:val="8"/>
    </w:rPr>
  </w:style>
  <w:style w:type="character" w:customStyle="1" w:styleId="9TimesNewRoman10pt0pt">
    <w:name w:val="Основной текст (9) + Times New Roman;10 pt;Не курсив;Интервал 0 pt"/>
    <w:basedOn w:val="9"/>
    <w:rPr>
      <w:rFonts w:ascii="Times New Roman" w:eastAsia="Times New Roman" w:hAnsi="Times New Roman" w:cs="Times New Roman"/>
      <w:b w:val="0"/>
      <w:bCs w:val="0"/>
      <w:i/>
      <w:iCs/>
      <w:smallCaps w:val="0"/>
      <w:strike w:val="0"/>
      <w:spacing w:val="0"/>
      <w:sz w:val="20"/>
      <w:szCs w:val="20"/>
    </w:rPr>
  </w:style>
  <w:style w:type="character" w:customStyle="1" w:styleId="135pt">
    <w:name w:val="Колонтитул + 13;5 pt"/>
    <w:basedOn w:val="a5"/>
    <w:rPr>
      <w:rFonts w:ascii="Times New Roman" w:eastAsia="Times New Roman" w:hAnsi="Times New Roman" w:cs="Times New Roman"/>
      <w:b w:val="0"/>
      <w:bCs w:val="0"/>
      <w:i w:val="0"/>
      <w:iCs w:val="0"/>
      <w:smallCaps w:val="0"/>
      <w:strike w:val="0"/>
      <w:spacing w:val="0"/>
      <w:sz w:val="27"/>
      <w:szCs w:val="27"/>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18"/>
      <w:szCs w:val="18"/>
    </w:rPr>
  </w:style>
  <w:style w:type="paragraph" w:customStyle="1" w:styleId="25">
    <w:name w:val="Подпись к таблице (2)"/>
    <w:basedOn w:val="a"/>
    <w:link w:val="24"/>
    <w:pPr>
      <w:shd w:val="clear" w:color="auto" w:fill="FFFFFF"/>
      <w:spacing w:line="643" w:lineRule="exact"/>
    </w:pPr>
    <w:rPr>
      <w:rFonts w:ascii="Times New Roman" w:eastAsia="Times New Roman" w:hAnsi="Times New Roman" w:cs="Times New Roman"/>
      <w:sz w:val="18"/>
      <w:szCs w:val="18"/>
    </w:rPr>
  </w:style>
  <w:style w:type="character" w:customStyle="1" w:styleId="42pt0">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35pt0">
    <w:name w:val="Колонтитул + 13;5 pt;Полужирный"/>
    <w:basedOn w:val="a5"/>
    <w:rPr>
      <w:rFonts w:ascii="Times New Roman" w:eastAsia="Times New Roman" w:hAnsi="Times New Roman" w:cs="Times New Roman"/>
      <w:b/>
      <w:bCs/>
      <w:i w:val="0"/>
      <w:iCs w:val="0"/>
      <w:smallCaps w:val="0"/>
      <w:strike w:val="0"/>
      <w:spacing w:val="0"/>
      <w:sz w:val="27"/>
      <w:szCs w:val="27"/>
    </w:rPr>
  </w:style>
  <w:style w:type="character" w:customStyle="1" w:styleId="3135pt">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0">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1">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42pt1">
    <w:name w:val="Заголовок №4 + Интервал 2 pt"/>
    <w:basedOn w:val="4"/>
    <w:rPr>
      <w:rFonts w:ascii="Times New Roman" w:eastAsia="Times New Roman" w:hAnsi="Times New Roman" w:cs="Times New Roman"/>
      <w:b w:val="0"/>
      <w:bCs w:val="0"/>
      <w:i w:val="0"/>
      <w:iCs w:val="0"/>
      <w:smallCaps w:val="0"/>
      <w:strike w:val="0"/>
      <w:spacing w:val="40"/>
      <w:sz w:val="27"/>
      <w:szCs w:val="27"/>
    </w:rPr>
  </w:style>
  <w:style w:type="character" w:customStyle="1" w:styleId="100">
    <w:name w:val="Основной текст (10)_"/>
    <w:basedOn w:val="a0"/>
    <w:link w:val="101"/>
    <w:rPr>
      <w:rFonts w:ascii="Times New Roman" w:eastAsia="Times New Roman" w:hAnsi="Times New Roman" w:cs="Times New Roman"/>
      <w:b w:val="0"/>
      <w:bCs w:val="0"/>
      <w:i w:val="0"/>
      <w:iCs w:val="0"/>
      <w:smallCaps w:val="0"/>
      <w:strike w:val="0"/>
      <w:spacing w:val="0"/>
      <w:sz w:val="23"/>
      <w:szCs w:val="23"/>
    </w:rPr>
  </w:style>
  <w:style w:type="paragraph" w:customStyle="1" w:styleId="101">
    <w:name w:val="Основной текст (10)"/>
    <w:basedOn w:val="a"/>
    <w:link w:val="100"/>
    <w:pPr>
      <w:shd w:val="clear" w:color="auto" w:fill="FFFFFF"/>
      <w:spacing w:before="180" w:line="274" w:lineRule="exact"/>
    </w:pPr>
    <w:rPr>
      <w:rFonts w:ascii="Times New Roman" w:eastAsia="Times New Roman" w:hAnsi="Times New Roman" w:cs="Times New Roman"/>
      <w:i/>
      <w:iCs/>
      <w:sz w:val="23"/>
      <w:szCs w:val="23"/>
    </w:rPr>
  </w:style>
  <w:style w:type="character" w:customStyle="1" w:styleId="ac">
    <w:name w:val="Подпись к таблице_"/>
    <w:basedOn w:val="a0"/>
    <w:link w:val="ad"/>
    <w:rPr>
      <w:rFonts w:ascii="Times New Roman" w:eastAsia="Times New Roman" w:hAnsi="Times New Roman" w:cs="Times New Roman"/>
      <w:b w:val="0"/>
      <w:bCs w:val="0"/>
      <w:i w:val="0"/>
      <w:iCs w:val="0"/>
      <w:smallCaps w:val="0"/>
      <w:strike w:val="0"/>
      <w:spacing w:val="0"/>
      <w:sz w:val="21"/>
      <w:szCs w:val="21"/>
    </w:rPr>
  </w:style>
  <w:style w:type="paragraph" w:customStyle="1" w:styleId="ad">
    <w:name w:val="Подпись к таблице"/>
    <w:basedOn w:val="a"/>
    <w:link w:val="ac"/>
    <w:pPr>
      <w:shd w:val="clear" w:color="auto" w:fill="FFFFFF"/>
      <w:spacing w:line="0" w:lineRule="atLeast"/>
    </w:pPr>
    <w:rPr>
      <w:rFonts w:ascii="Times New Roman" w:eastAsia="Times New Roman" w:hAnsi="Times New Roman" w:cs="Times New Roman"/>
      <w:sz w:val="21"/>
      <w:szCs w:val="21"/>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0"/>
      <w:sz w:val="13"/>
      <w:szCs w:val="13"/>
    </w:rPr>
  </w:style>
  <w:style w:type="paragraph" w:customStyle="1" w:styleId="111">
    <w:name w:val="Основной текст (11)"/>
    <w:basedOn w:val="a"/>
    <w:link w:val="110"/>
    <w:pPr>
      <w:shd w:val="clear" w:color="auto" w:fill="FFFFFF"/>
      <w:spacing w:before="660" w:after="660" w:line="0" w:lineRule="atLeast"/>
    </w:pPr>
    <w:rPr>
      <w:rFonts w:ascii="Times New Roman" w:eastAsia="Times New Roman" w:hAnsi="Times New Roman" w:cs="Times New Roman"/>
      <w:sz w:val="13"/>
      <w:szCs w:val="13"/>
    </w:rPr>
  </w:style>
  <w:style w:type="character" w:customStyle="1" w:styleId="26">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27"/>
      <w:szCs w:val="27"/>
    </w:rPr>
  </w:style>
  <w:style w:type="paragraph" w:customStyle="1" w:styleId="35">
    <w:name w:val="Подпись к таблице (3)"/>
    <w:basedOn w:val="a"/>
    <w:link w:val="34"/>
    <w:pPr>
      <w:shd w:val="clear" w:color="auto" w:fill="FFFFFF"/>
      <w:spacing w:line="322" w:lineRule="exact"/>
    </w:pPr>
    <w:rPr>
      <w:rFonts w:ascii="Times New Roman" w:eastAsia="Times New Roman" w:hAnsi="Times New Roman" w:cs="Times New Roman"/>
      <w:sz w:val="27"/>
      <w:szCs w:val="27"/>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8">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9">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0">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4e">
    <w:name w:val="Подпись к таблице (4)_"/>
    <w:basedOn w:val="a0"/>
    <w:link w:val="4f"/>
    <w:rPr>
      <w:rFonts w:ascii="Times New Roman" w:eastAsia="Times New Roman" w:hAnsi="Times New Roman" w:cs="Times New Roman"/>
      <w:b w:val="0"/>
      <w:bCs w:val="0"/>
      <w:i w:val="0"/>
      <w:iCs w:val="0"/>
      <w:smallCaps w:val="0"/>
      <w:strike w:val="0"/>
      <w:spacing w:val="0"/>
      <w:sz w:val="25"/>
      <w:szCs w:val="25"/>
    </w:rPr>
  </w:style>
  <w:style w:type="paragraph" w:customStyle="1" w:styleId="4f">
    <w:name w:val="Подпись к таблице (4)"/>
    <w:basedOn w:val="a"/>
    <w:link w:val="4e"/>
    <w:pPr>
      <w:shd w:val="clear" w:color="auto" w:fill="FFFFFF"/>
      <w:spacing w:line="298" w:lineRule="exact"/>
    </w:pPr>
    <w:rPr>
      <w:rFonts w:ascii="Times New Roman" w:eastAsia="Times New Roman" w:hAnsi="Times New Roman" w:cs="Times New Roman"/>
      <w:sz w:val="25"/>
      <w:szCs w:val="25"/>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5"/>
      <w:szCs w:val="25"/>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sz w:val="25"/>
      <w:szCs w:val="25"/>
    </w:rPr>
  </w:style>
  <w:style w:type="character" w:customStyle="1" w:styleId="13">
    <w:name w:val="Основной текст (13)_"/>
    <w:basedOn w:val="a0"/>
    <w:link w:val="130"/>
    <w:rPr>
      <w:rFonts w:ascii="Times New Roman" w:eastAsia="Times New Roman" w:hAnsi="Times New Roman" w:cs="Times New Roman"/>
      <w:b w:val="0"/>
      <w:bCs w:val="0"/>
      <w:i w:val="0"/>
      <w:iCs w:val="0"/>
      <w:smallCaps w:val="0"/>
      <w:strike w:val="0"/>
      <w:spacing w:val="0"/>
      <w:sz w:val="24"/>
      <w:szCs w:val="24"/>
    </w:rPr>
  </w:style>
  <w:style w:type="paragraph" w:customStyle="1" w:styleId="130">
    <w:name w:val="Основной текст (13)"/>
    <w:basedOn w:val="a"/>
    <w:link w:val="13"/>
    <w:pPr>
      <w:shd w:val="clear" w:color="auto" w:fill="FFFFFF"/>
      <w:spacing w:line="298" w:lineRule="exact"/>
      <w:jc w:val="both"/>
    </w:pPr>
    <w:rPr>
      <w:rFonts w:ascii="Times New Roman" w:eastAsia="Times New Roman" w:hAnsi="Times New Roman" w:cs="Times New Roman"/>
      <w:b/>
      <w:bCs/>
      <w:i/>
      <w:iCs/>
    </w:rPr>
  </w:style>
  <w:style w:type="character" w:customStyle="1" w:styleId="13125pt">
    <w:name w:val="Основной текст (13) + 12;5 pt;Не полужирный;Не курсив"/>
    <w:basedOn w:val="13"/>
    <w:rPr>
      <w:rFonts w:ascii="Times New Roman" w:eastAsia="Times New Roman" w:hAnsi="Times New Roman" w:cs="Times New Roman"/>
      <w:b/>
      <w:bCs/>
      <w:i/>
      <w:iCs/>
      <w:smallCaps w:val="0"/>
      <w:strike w:val="0"/>
      <w:spacing w:val="0"/>
      <w:sz w:val="25"/>
      <w:szCs w:val="25"/>
    </w:rPr>
  </w:style>
  <w:style w:type="character" w:customStyle="1" w:styleId="2a">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b">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1">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c">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d">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2">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2e">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rPr>
  </w:style>
  <w:style w:type="character" w:customStyle="1" w:styleId="2f">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pt">
    <w:name w:val="Основной текст + Полужирный;Интервал 2 pt"/>
    <w:basedOn w:val="a4"/>
    <w:rPr>
      <w:rFonts w:ascii="Times New Roman" w:eastAsia="Times New Roman" w:hAnsi="Times New Roman" w:cs="Times New Roman"/>
      <w:b/>
      <w:bCs/>
      <w:i w:val="0"/>
      <w:iCs w:val="0"/>
      <w:smallCaps w:val="0"/>
      <w:strike w:val="0"/>
      <w:spacing w:val="40"/>
      <w:sz w:val="27"/>
      <w:szCs w:val="27"/>
    </w:rPr>
  </w:style>
  <w:style w:type="character" w:customStyle="1" w:styleId="155pt">
    <w:name w:val="Основной текст + 15;5 pt;Полужирный"/>
    <w:basedOn w:val="a4"/>
    <w:rPr>
      <w:rFonts w:ascii="Times New Roman" w:eastAsia="Times New Roman" w:hAnsi="Times New Roman" w:cs="Times New Roman"/>
      <w:b/>
      <w:bCs/>
      <w:i w:val="0"/>
      <w:iCs w:val="0"/>
      <w:smallCaps w:val="0"/>
      <w:strike w:val="0"/>
      <w:spacing w:val="0"/>
      <w:sz w:val="31"/>
      <w:szCs w:val="31"/>
    </w:rPr>
  </w:style>
  <w:style w:type="character" w:customStyle="1" w:styleId="51">
    <w:name w:val="Основной текст5"/>
    <w:basedOn w:val="a4"/>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0"/>
      <w:sz w:val="21"/>
      <w:szCs w:val="21"/>
    </w:rPr>
  </w:style>
  <w:style w:type="paragraph" w:customStyle="1" w:styleId="140">
    <w:name w:val="Основной текст (14)"/>
    <w:basedOn w:val="a"/>
    <w:link w:val="14"/>
    <w:pPr>
      <w:shd w:val="clear" w:color="auto" w:fill="FFFFFF"/>
      <w:spacing w:line="0" w:lineRule="atLeast"/>
    </w:pPr>
    <w:rPr>
      <w:rFonts w:ascii="Times New Roman" w:eastAsia="Times New Roman" w:hAnsi="Times New Roman" w:cs="Times New Roman"/>
      <w:b/>
      <w:bCs/>
      <w:i/>
      <w:iCs/>
      <w:sz w:val="21"/>
      <w:szCs w:val="21"/>
    </w:rPr>
  </w:style>
  <w:style w:type="character" w:customStyle="1" w:styleId="141">
    <w:name w:val="Основной текст (14) + Не курсив"/>
    <w:basedOn w:val="14"/>
    <w:rPr>
      <w:rFonts w:ascii="Times New Roman" w:eastAsia="Times New Roman" w:hAnsi="Times New Roman" w:cs="Times New Roman"/>
      <w:b w:val="0"/>
      <w:bCs w:val="0"/>
      <w:i/>
      <w:iCs/>
      <w:smallCaps w:val="0"/>
      <w:strike w:val="0"/>
      <w:spacing w:val="0"/>
      <w:sz w:val="21"/>
      <w:szCs w:val="21"/>
    </w:rPr>
  </w:style>
  <w:style w:type="character" w:customStyle="1" w:styleId="22pt3">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155pt0">
    <w:name w:val="Колонтитул + 15;5 pt;Полужирный"/>
    <w:basedOn w:val="a5"/>
    <w:rPr>
      <w:rFonts w:ascii="Times New Roman" w:eastAsia="Times New Roman" w:hAnsi="Times New Roman" w:cs="Times New Roman"/>
      <w:b/>
      <w:bCs/>
      <w:i w:val="0"/>
      <w:iCs w:val="0"/>
      <w:smallCaps w:val="0"/>
      <w:strike w:val="0"/>
      <w:spacing w:val="0"/>
      <w:sz w:val="31"/>
      <w:szCs w:val="31"/>
    </w:rPr>
  </w:style>
  <w:style w:type="character" w:customStyle="1" w:styleId="2f0">
    <w:name w:val="Основной текст (2) + Не полужирный"/>
    <w:basedOn w:val="21"/>
    <w:rPr>
      <w:rFonts w:ascii="Times New Roman" w:eastAsia="Times New Roman" w:hAnsi="Times New Roman" w:cs="Times New Roman"/>
      <w:b/>
      <w:bCs/>
      <w:i w:val="0"/>
      <w:iCs w:val="0"/>
      <w:smallCaps w:val="0"/>
      <w:strike w:val="0"/>
      <w:spacing w:val="0"/>
      <w:sz w:val="27"/>
      <w:szCs w:val="27"/>
      <w:u w:val="single"/>
    </w:rPr>
  </w:style>
  <w:style w:type="character" w:customStyle="1" w:styleId="2f1">
    <w:name w:val="Основной текст (2)"/>
    <w:basedOn w:val="21"/>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2pt4">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135pt2">
    <w:name w:val="Заголовок №3 + 13;5 pt;Не полужирный"/>
    <w:basedOn w:val="3"/>
    <w:rPr>
      <w:rFonts w:ascii="Times New Roman" w:eastAsia="Times New Roman" w:hAnsi="Times New Roman" w:cs="Times New Roman"/>
      <w:b/>
      <w:bCs/>
      <w:i w:val="0"/>
      <w:iCs w:val="0"/>
      <w:smallCaps w:val="0"/>
      <w:strike w:val="0"/>
      <w:spacing w:val="0"/>
      <w:sz w:val="27"/>
      <w:szCs w:val="27"/>
      <w:u w:val="single"/>
    </w:rPr>
  </w:style>
  <w:style w:type="character" w:customStyle="1" w:styleId="3135pt3">
    <w:name w:val="Заголовок №3 + 13;5 pt"/>
    <w:basedOn w:val="3"/>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3135pt4">
    <w:name w:val="Заголовок №3 + 13;5 pt"/>
    <w:basedOn w:val="3"/>
    <w:rPr>
      <w:rFonts w:ascii="Times New Roman" w:eastAsia="Times New Roman" w:hAnsi="Times New Roman" w:cs="Times New Roman"/>
      <w:b w:val="0"/>
      <w:bCs w:val="0"/>
      <w:i w:val="0"/>
      <w:iCs w:val="0"/>
      <w:smallCaps w:val="0"/>
      <w:strike w:val="0"/>
      <w:spacing w:val="0"/>
      <w:sz w:val="27"/>
      <w:szCs w:val="27"/>
    </w:rPr>
  </w:style>
  <w:style w:type="character" w:customStyle="1" w:styleId="22pt5">
    <w:name w:val="Основной текст (2) + Интервал 2 pt"/>
    <w:basedOn w:val="21"/>
    <w:rPr>
      <w:rFonts w:ascii="Times New Roman" w:eastAsia="Times New Roman" w:hAnsi="Times New Roman" w:cs="Times New Roman"/>
      <w:b w:val="0"/>
      <w:bCs w:val="0"/>
      <w:i w:val="0"/>
      <w:iCs w:val="0"/>
      <w:smallCaps w:val="0"/>
      <w:strike w:val="0"/>
      <w:spacing w:val="40"/>
      <w:sz w:val="27"/>
      <w:szCs w:val="27"/>
    </w:rPr>
  </w:style>
  <w:style w:type="character" w:customStyle="1" w:styleId="37">
    <w:name w:val="Основной текст (3) + Полужирный"/>
    <w:basedOn w:val="31"/>
    <w:rPr>
      <w:rFonts w:ascii="Times New Roman" w:eastAsia="Times New Roman" w:hAnsi="Times New Roman" w:cs="Times New Roman"/>
      <w:b/>
      <w:bCs/>
      <w:i w:val="0"/>
      <w:iCs w:val="0"/>
      <w:smallCaps w:val="0"/>
      <w:strike w:val="0"/>
      <w:spacing w:val="0"/>
      <w:sz w:val="21"/>
      <w:szCs w:val="21"/>
    </w:rPr>
  </w:style>
  <w:style w:type="character" w:customStyle="1" w:styleId="52">
    <w:name w:val="Подпись к таблице (5)_"/>
    <w:basedOn w:val="a0"/>
    <w:link w:val="53"/>
    <w:rPr>
      <w:rFonts w:ascii="Times New Roman" w:eastAsia="Times New Roman" w:hAnsi="Times New Roman" w:cs="Times New Roman"/>
      <w:b w:val="0"/>
      <w:bCs w:val="0"/>
      <w:i w:val="0"/>
      <w:iCs w:val="0"/>
      <w:smallCaps w:val="0"/>
      <w:strike w:val="0"/>
      <w:spacing w:val="0"/>
      <w:sz w:val="21"/>
      <w:szCs w:val="21"/>
    </w:rPr>
  </w:style>
  <w:style w:type="paragraph" w:customStyle="1" w:styleId="53">
    <w:name w:val="Подпись к таблице (5)"/>
    <w:basedOn w:val="a"/>
    <w:link w:val="52"/>
    <w:pPr>
      <w:shd w:val="clear" w:color="auto" w:fill="FFFFFF"/>
      <w:spacing w:line="0" w:lineRule="atLeast"/>
    </w:pPr>
    <w:rPr>
      <w:rFonts w:ascii="Times New Roman" w:eastAsia="Times New Roman" w:hAnsi="Times New Roman" w:cs="Times New Roman"/>
      <w:b/>
      <w:bCs/>
      <w:sz w:val="21"/>
      <w:szCs w:val="21"/>
    </w:rPr>
  </w:style>
  <w:style w:type="character" w:customStyle="1" w:styleId="54">
    <w:name w:val="Подпись к таблице (5)"/>
    <w:basedOn w:val="52"/>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62">
    <w:name w:val="Подпись к таблице (6)_"/>
    <w:basedOn w:val="a0"/>
    <w:link w:val="63"/>
    <w:rPr>
      <w:rFonts w:ascii="Times New Roman" w:eastAsia="Times New Roman" w:hAnsi="Times New Roman" w:cs="Times New Roman"/>
      <w:b w:val="0"/>
      <w:bCs w:val="0"/>
      <w:i w:val="0"/>
      <w:iCs w:val="0"/>
      <w:smallCaps w:val="0"/>
      <w:strike w:val="0"/>
      <w:spacing w:val="0"/>
      <w:sz w:val="13"/>
      <w:szCs w:val="13"/>
    </w:rPr>
  </w:style>
  <w:style w:type="paragraph" w:customStyle="1" w:styleId="63">
    <w:name w:val="Подпись к таблице (6)"/>
    <w:basedOn w:val="a"/>
    <w:link w:val="62"/>
    <w:pPr>
      <w:shd w:val="clear" w:color="auto" w:fill="FFFFFF"/>
      <w:spacing w:line="0" w:lineRule="atLeast"/>
    </w:pPr>
    <w:rPr>
      <w:rFonts w:ascii="Times New Roman" w:eastAsia="Times New Roman" w:hAnsi="Times New Roman" w:cs="Times New Roman"/>
      <w:sz w:val="13"/>
      <w:szCs w:val="13"/>
    </w:rPr>
  </w:style>
  <w:style w:type="character" w:customStyle="1" w:styleId="62pt">
    <w:name w:val="Основной текст (6) + Интервал 2 pt"/>
    <w:basedOn w:val="60"/>
    <w:rPr>
      <w:rFonts w:ascii="Times New Roman" w:eastAsia="Times New Roman" w:hAnsi="Times New Roman" w:cs="Times New Roman"/>
      <w:b w:val="0"/>
      <w:bCs w:val="0"/>
      <w:i w:val="0"/>
      <w:iCs w:val="0"/>
      <w:smallCaps w:val="0"/>
      <w:strike w:val="0"/>
      <w:spacing w:val="40"/>
      <w:sz w:val="21"/>
      <w:szCs w:val="21"/>
    </w:rPr>
  </w:style>
  <w:style w:type="character" w:customStyle="1" w:styleId="15">
    <w:name w:val="Основной текст (15)_"/>
    <w:basedOn w:val="a0"/>
    <w:link w:val="150"/>
    <w:rPr>
      <w:rFonts w:ascii="Times New Roman" w:eastAsia="Times New Roman" w:hAnsi="Times New Roman" w:cs="Times New Roman"/>
      <w:b w:val="0"/>
      <w:bCs w:val="0"/>
      <w:i w:val="0"/>
      <w:iCs w:val="0"/>
      <w:smallCaps w:val="0"/>
      <w:strike w:val="0"/>
      <w:spacing w:val="0"/>
      <w:sz w:val="15"/>
      <w:szCs w:val="15"/>
    </w:rPr>
  </w:style>
  <w:style w:type="paragraph" w:customStyle="1" w:styleId="150">
    <w:name w:val="Основной текст (15)"/>
    <w:basedOn w:val="a"/>
    <w:link w:val="15"/>
    <w:pPr>
      <w:shd w:val="clear" w:color="auto" w:fill="FFFFFF"/>
      <w:spacing w:line="0" w:lineRule="atLeast"/>
      <w:ind w:hanging="560"/>
    </w:pPr>
    <w:rPr>
      <w:rFonts w:ascii="Times New Roman" w:eastAsia="Times New Roman" w:hAnsi="Times New Roman" w:cs="Times New Roman"/>
      <w:b/>
      <w:bCs/>
      <w:sz w:val="15"/>
      <w:szCs w:val="15"/>
    </w:rPr>
  </w:style>
  <w:style w:type="character" w:customStyle="1" w:styleId="31pt">
    <w:name w:val="Основной текст (3) + Интервал 1 pt"/>
    <w:basedOn w:val="31"/>
    <w:rPr>
      <w:rFonts w:ascii="Times New Roman" w:eastAsia="Times New Roman" w:hAnsi="Times New Roman" w:cs="Times New Roman"/>
      <w:b w:val="0"/>
      <w:bCs w:val="0"/>
      <w:i w:val="0"/>
      <w:iCs w:val="0"/>
      <w:smallCaps w:val="0"/>
      <w:strike w:val="0"/>
      <w:spacing w:val="20"/>
      <w:sz w:val="21"/>
      <w:szCs w:val="21"/>
    </w:rPr>
  </w:style>
  <w:style w:type="paragraph" w:styleId="ae">
    <w:name w:val="header"/>
    <w:basedOn w:val="a"/>
    <w:link w:val="af"/>
    <w:uiPriority w:val="99"/>
    <w:unhideWhenUsed/>
    <w:rsid w:val="003977C8"/>
    <w:pPr>
      <w:tabs>
        <w:tab w:val="center" w:pos="4677"/>
        <w:tab w:val="right" w:pos="9355"/>
      </w:tabs>
    </w:pPr>
  </w:style>
  <w:style w:type="character" w:customStyle="1" w:styleId="af">
    <w:name w:val="Верхний колонтитул Знак"/>
    <w:basedOn w:val="a0"/>
    <w:link w:val="ae"/>
    <w:uiPriority w:val="99"/>
    <w:rsid w:val="003977C8"/>
    <w:rPr>
      <w:color w:val="000000"/>
    </w:rPr>
  </w:style>
  <w:style w:type="paragraph" w:styleId="af0">
    <w:name w:val="footer"/>
    <w:basedOn w:val="a"/>
    <w:link w:val="af1"/>
    <w:uiPriority w:val="99"/>
    <w:unhideWhenUsed/>
    <w:rsid w:val="003977C8"/>
    <w:pPr>
      <w:tabs>
        <w:tab w:val="center" w:pos="4677"/>
        <w:tab w:val="right" w:pos="9355"/>
      </w:tabs>
    </w:pPr>
  </w:style>
  <w:style w:type="character" w:customStyle="1" w:styleId="af1">
    <w:name w:val="Нижний колонтитул Знак"/>
    <w:basedOn w:val="a0"/>
    <w:link w:val="af0"/>
    <w:uiPriority w:val="99"/>
    <w:rsid w:val="003977C8"/>
    <w:rPr>
      <w:color w:val="000000"/>
    </w:rPr>
  </w:style>
  <w:style w:type="paragraph" w:styleId="af2">
    <w:name w:val="Balloon Text"/>
    <w:basedOn w:val="a"/>
    <w:link w:val="af3"/>
    <w:uiPriority w:val="99"/>
    <w:semiHidden/>
    <w:unhideWhenUsed/>
    <w:rsid w:val="00FE083D"/>
    <w:rPr>
      <w:rFonts w:ascii="Tahoma" w:hAnsi="Tahoma" w:cs="Tahoma"/>
      <w:sz w:val="16"/>
      <w:szCs w:val="16"/>
    </w:rPr>
  </w:style>
  <w:style w:type="character" w:customStyle="1" w:styleId="af3">
    <w:name w:val="Текст выноски Знак"/>
    <w:basedOn w:val="a0"/>
    <w:link w:val="af2"/>
    <w:uiPriority w:val="99"/>
    <w:semiHidden/>
    <w:rsid w:val="00FE083D"/>
    <w:rPr>
      <w:rFonts w:ascii="Tahoma" w:hAnsi="Tahoma" w:cs="Tahoma"/>
      <w:color w:val="000000"/>
      <w:sz w:val="16"/>
      <w:szCs w:val="16"/>
    </w:rPr>
  </w:style>
  <w:style w:type="paragraph" w:styleId="af4">
    <w:name w:val="List Paragraph"/>
    <w:basedOn w:val="a"/>
    <w:uiPriority w:val="34"/>
    <w:qFormat/>
    <w:rsid w:val="002416D8"/>
    <w:pPr>
      <w:ind w:left="720"/>
      <w:contextualSpacing/>
    </w:pPr>
  </w:style>
  <w:style w:type="table" w:styleId="af5">
    <w:name w:val="Table Grid"/>
    <w:basedOn w:val="a1"/>
    <w:uiPriority w:val="39"/>
    <w:rsid w:val="006D28BE"/>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Пункт"/>
    <w:basedOn w:val="a"/>
    <w:rsid w:val="006D28BE"/>
    <w:pPr>
      <w:tabs>
        <w:tab w:val="num" w:pos="1980"/>
      </w:tabs>
      <w:ind w:left="1404" w:hanging="504"/>
      <w:jc w:val="both"/>
    </w:pPr>
    <w:rPr>
      <w:rFonts w:ascii="Times New Roman" w:eastAsia="Times New Roman" w:hAnsi="Times New Roman" w:cs="Times New Roman"/>
      <w:color w:val="auto"/>
      <w:szCs w:val="28"/>
      <w:lang w:val="ru-RU"/>
    </w:rPr>
  </w:style>
  <w:style w:type="paragraph" w:styleId="af7">
    <w:name w:val="footnote text"/>
    <w:basedOn w:val="a"/>
    <w:link w:val="af8"/>
    <w:semiHidden/>
    <w:rsid w:val="00160897"/>
    <w:rPr>
      <w:rFonts w:ascii="Times New Roman" w:eastAsia="Times New Roman" w:hAnsi="Times New Roman" w:cs="Times New Roman"/>
      <w:color w:val="auto"/>
      <w:sz w:val="20"/>
      <w:szCs w:val="20"/>
      <w:lang w:val="ru-RU"/>
    </w:rPr>
  </w:style>
  <w:style w:type="character" w:customStyle="1" w:styleId="af8">
    <w:name w:val="Текст сноски Знак"/>
    <w:basedOn w:val="a0"/>
    <w:link w:val="af7"/>
    <w:semiHidden/>
    <w:rsid w:val="00160897"/>
    <w:rPr>
      <w:rFonts w:ascii="Times New Roman" w:eastAsia="Times New Roman" w:hAnsi="Times New Roman" w:cs="Times New Roman"/>
      <w:sz w:val="20"/>
      <w:szCs w:val="20"/>
      <w:lang w:val="ru-RU"/>
    </w:rPr>
  </w:style>
  <w:style w:type="character" w:styleId="af9">
    <w:name w:val="footnote reference"/>
    <w:semiHidden/>
    <w:rsid w:val="001608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85588">
      <w:bodyDiv w:val="1"/>
      <w:marLeft w:val="0"/>
      <w:marRight w:val="0"/>
      <w:marTop w:val="0"/>
      <w:marBottom w:val="0"/>
      <w:divBdr>
        <w:top w:val="none" w:sz="0" w:space="0" w:color="auto"/>
        <w:left w:val="none" w:sz="0" w:space="0" w:color="auto"/>
        <w:bottom w:val="none" w:sz="0" w:space="0" w:color="auto"/>
        <w:right w:val="none" w:sz="0" w:space="0" w:color="auto"/>
      </w:divBdr>
    </w:div>
    <w:div w:id="78135395">
      <w:bodyDiv w:val="1"/>
      <w:marLeft w:val="0"/>
      <w:marRight w:val="0"/>
      <w:marTop w:val="0"/>
      <w:marBottom w:val="0"/>
      <w:divBdr>
        <w:top w:val="none" w:sz="0" w:space="0" w:color="auto"/>
        <w:left w:val="none" w:sz="0" w:space="0" w:color="auto"/>
        <w:bottom w:val="none" w:sz="0" w:space="0" w:color="auto"/>
        <w:right w:val="none" w:sz="0" w:space="0" w:color="auto"/>
      </w:divBdr>
    </w:div>
    <w:div w:id="201096284">
      <w:bodyDiv w:val="1"/>
      <w:marLeft w:val="0"/>
      <w:marRight w:val="0"/>
      <w:marTop w:val="0"/>
      <w:marBottom w:val="0"/>
      <w:divBdr>
        <w:top w:val="none" w:sz="0" w:space="0" w:color="auto"/>
        <w:left w:val="none" w:sz="0" w:space="0" w:color="auto"/>
        <w:bottom w:val="none" w:sz="0" w:space="0" w:color="auto"/>
        <w:right w:val="none" w:sz="0" w:space="0" w:color="auto"/>
      </w:divBdr>
    </w:div>
    <w:div w:id="375129519">
      <w:bodyDiv w:val="1"/>
      <w:marLeft w:val="0"/>
      <w:marRight w:val="0"/>
      <w:marTop w:val="0"/>
      <w:marBottom w:val="0"/>
      <w:divBdr>
        <w:top w:val="none" w:sz="0" w:space="0" w:color="auto"/>
        <w:left w:val="none" w:sz="0" w:space="0" w:color="auto"/>
        <w:bottom w:val="none" w:sz="0" w:space="0" w:color="auto"/>
        <w:right w:val="none" w:sz="0" w:space="0" w:color="auto"/>
      </w:divBdr>
    </w:div>
    <w:div w:id="380596274">
      <w:bodyDiv w:val="1"/>
      <w:marLeft w:val="0"/>
      <w:marRight w:val="0"/>
      <w:marTop w:val="0"/>
      <w:marBottom w:val="0"/>
      <w:divBdr>
        <w:top w:val="none" w:sz="0" w:space="0" w:color="auto"/>
        <w:left w:val="none" w:sz="0" w:space="0" w:color="auto"/>
        <w:bottom w:val="none" w:sz="0" w:space="0" w:color="auto"/>
        <w:right w:val="none" w:sz="0" w:space="0" w:color="auto"/>
      </w:divBdr>
    </w:div>
    <w:div w:id="933592814">
      <w:bodyDiv w:val="1"/>
      <w:marLeft w:val="0"/>
      <w:marRight w:val="0"/>
      <w:marTop w:val="0"/>
      <w:marBottom w:val="0"/>
      <w:divBdr>
        <w:top w:val="none" w:sz="0" w:space="0" w:color="auto"/>
        <w:left w:val="none" w:sz="0" w:space="0" w:color="auto"/>
        <w:bottom w:val="none" w:sz="0" w:space="0" w:color="auto"/>
        <w:right w:val="none" w:sz="0" w:space="0" w:color="auto"/>
      </w:divBdr>
    </w:div>
    <w:div w:id="952131009">
      <w:bodyDiv w:val="1"/>
      <w:marLeft w:val="0"/>
      <w:marRight w:val="0"/>
      <w:marTop w:val="0"/>
      <w:marBottom w:val="0"/>
      <w:divBdr>
        <w:top w:val="none" w:sz="0" w:space="0" w:color="auto"/>
        <w:left w:val="none" w:sz="0" w:space="0" w:color="auto"/>
        <w:bottom w:val="none" w:sz="0" w:space="0" w:color="auto"/>
        <w:right w:val="none" w:sz="0" w:space="0" w:color="auto"/>
      </w:divBdr>
    </w:div>
    <w:div w:id="1135683061">
      <w:bodyDiv w:val="1"/>
      <w:marLeft w:val="0"/>
      <w:marRight w:val="0"/>
      <w:marTop w:val="0"/>
      <w:marBottom w:val="0"/>
      <w:divBdr>
        <w:top w:val="none" w:sz="0" w:space="0" w:color="auto"/>
        <w:left w:val="none" w:sz="0" w:space="0" w:color="auto"/>
        <w:bottom w:val="none" w:sz="0" w:space="0" w:color="auto"/>
        <w:right w:val="none" w:sz="0" w:space="0" w:color="auto"/>
      </w:divBdr>
    </w:div>
    <w:div w:id="1192454282">
      <w:bodyDiv w:val="1"/>
      <w:marLeft w:val="0"/>
      <w:marRight w:val="0"/>
      <w:marTop w:val="0"/>
      <w:marBottom w:val="0"/>
      <w:divBdr>
        <w:top w:val="none" w:sz="0" w:space="0" w:color="auto"/>
        <w:left w:val="none" w:sz="0" w:space="0" w:color="auto"/>
        <w:bottom w:val="none" w:sz="0" w:space="0" w:color="auto"/>
        <w:right w:val="none" w:sz="0" w:space="0" w:color="auto"/>
      </w:divBdr>
    </w:div>
    <w:div w:id="1229918156">
      <w:bodyDiv w:val="1"/>
      <w:marLeft w:val="0"/>
      <w:marRight w:val="0"/>
      <w:marTop w:val="0"/>
      <w:marBottom w:val="0"/>
      <w:divBdr>
        <w:top w:val="none" w:sz="0" w:space="0" w:color="auto"/>
        <w:left w:val="none" w:sz="0" w:space="0" w:color="auto"/>
        <w:bottom w:val="none" w:sz="0" w:space="0" w:color="auto"/>
        <w:right w:val="none" w:sz="0" w:space="0" w:color="auto"/>
      </w:divBdr>
    </w:div>
    <w:div w:id="1244143358">
      <w:bodyDiv w:val="1"/>
      <w:marLeft w:val="0"/>
      <w:marRight w:val="0"/>
      <w:marTop w:val="0"/>
      <w:marBottom w:val="0"/>
      <w:divBdr>
        <w:top w:val="none" w:sz="0" w:space="0" w:color="auto"/>
        <w:left w:val="none" w:sz="0" w:space="0" w:color="auto"/>
        <w:bottom w:val="none" w:sz="0" w:space="0" w:color="auto"/>
        <w:right w:val="none" w:sz="0" w:space="0" w:color="auto"/>
      </w:divBdr>
    </w:div>
    <w:div w:id="1334920532">
      <w:bodyDiv w:val="1"/>
      <w:marLeft w:val="0"/>
      <w:marRight w:val="0"/>
      <w:marTop w:val="0"/>
      <w:marBottom w:val="0"/>
      <w:divBdr>
        <w:top w:val="none" w:sz="0" w:space="0" w:color="auto"/>
        <w:left w:val="none" w:sz="0" w:space="0" w:color="auto"/>
        <w:bottom w:val="none" w:sz="0" w:space="0" w:color="auto"/>
        <w:right w:val="none" w:sz="0" w:space="0" w:color="auto"/>
      </w:divBdr>
    </w:div>
    <w:div w:id="1712226120">
      <w:bodyDiv w:val="1"/>
      <w:marLeft w:val="0"/>
      <w:marRight w:val="0"/>
      <w:marTop w:val="0"/>
      <w:marBottom w:val="0"/>
      <w:divBdr>
        <w:top w:val="none" w:sz="0" w:space="0" w:color="auto"/>
        <w:left w:val="none" w:sz="0" w:space="0" w:color="auto"/>
        <w:bottom w:val="none" w:sz="0" w:space="0" w:color="auto"/>
        <w:right w:val="none" w:sz="0" w:space="0" w:color="auto"/>
      </w:divBdr>
    </w:div>
    <w:div w:id="20550383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taves.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ves.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staves.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taves.ru"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F006E-D4BC-47F6-B49F-0D6E5FAA4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22</Pages>
  <Words>7891</Words>
  <Characters>44982</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Home</Company>
  <LinksUpToDate>false</LinksUpToDate>
  <CharactersWithSpaces>52768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User</dc:creator>
  <cp:lastModifiedBy>Никита Дмитриевич Дружинин</cp:lastModifiedBy>
  <cp:revision>14</cp:revision>
  <cp:lastPrinted>2023-09-26T11:22:00Z</cp:lastPrinted>
  <dcterms:created xsi:type="dcterms:W3CDTF">2023-09-12T07:20:00Z</dcterms:created>
  <dcterms:modified xsi:type="dcterms:W3CDTF">2024-04-22T11:57:00Z</dcterms:modified>
</cp:coreProperties>
</file>